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8E" w:rsidRPr="00E70585" w:rsidRDefault="00CF238E" w:rsidP="00124500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CF238E" w:rsidRPr="00E70585" w:rsidRDefault="00CF238E" w:rsidP="00124500">
      <w:pPr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МУНИЦИПАЛЬНОГО ОБРАЗОВАНИЯ</w:t>
      </w:r>
    </w:p>
    <w:p w:rsidR="00CF238E" w:rsidRPr="00E70585" w:rsidRDefault="00CF238E" w:rsidP="00124500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ПОНОМАРЕВСКИЙ  СЕЛЬСОВЕТ</w:t>
      </w:r>
    </w:p>
    <w:p w:rsidR="00CF238E" w:rsidRPr="00E70585" w:rsidRDefault="00CF238E" w:rsidP="00124500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 w:val="28"/>
          <w:szCs w:val="28"/>
        </w:rPr>
        <w:t>ОРЕНБУРГСКОЙ ОБЛАСТИ</w:t>
      </w:r>
    </w:p>
    <w:p w:rsidR="00CF238E" w:rsidRDefault="00CF238E" w:rsidP="00124500">
      <w:pPr>
        <w:jc w:val="center"/>
        <w:rPr>
          <w:color w:val="000000"/>
        </w:rPr>
      </w:pPr>
    </w:p>
    <w:p w:rsidR="00CF238E" w:rsidRPr="00E70585" w:rsidRDefault="00CF238E" w:rsidP="00124500">
      <w:pPr>
        <w:jc w:val="center"/>
        <w:rPr>
          <w:color w:val="000000"/>
        </w:rPr>
      </w:pPr>
    </w:p>
    <w:p w:rsidR="00CF238E" w:rsidRDefault="00CF238E" w:rsidP="00124500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 w:rsidRPr="00E70585">
        <w:rPr>
          <w:b/>
          <w:bCs/>
          <w:color w:val="000000"/>
          <w:sz w:val="28"/>
        </w:rPr>
        <w:t>ПОСТАНОВЛЕНИЕ</w:t>
      </w:r>
    </w:p>
    <w:p w:rsidR="00CF238E" w:rsidRPr="00E70585" w:rsidRDefault="00CF238E" w:rsidP="00124500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CF238E" w:rsidRPr="00E70585" w:rsidRDefault="0088205F" w:rsidP="00124500">
      <w:pPr>
        <w:tabs>
          <w:tab w:val="left" w:pos="2205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FD0EF8">
        <w:rPr>
          <w:color w:val="000000"/>
          <w:sz w:val="28"/>
        </w:rPr>
        <w:t>0</w:t>
      </w:r>
      <w:r w:rsidR="00CF238E">
        <w:rPr>
          <w:color w:val="000000"/>
          <w:sz w:val="28"/>
        </w:rPr>
        <w:t>.0</w:t>
      </w:r>
      <w:r>
        <w:rPr>
          <w:color w:val="000000"/>
          <w:sz w:val="28"/>
        </w:rPr>
        <w:t>6</w:t>
      </w:r>
      <w:r w:rsidR="00CF238E">
        <w:rPr>
          <w:color w:val="000000"/>
          <w:sz w:val="28"/>
        </w:rPr>
        <w:t>.20</w:t>
      </w:r>
      <w:r w:rsidR="0028404A">
        <w:rPr>
          <w:color w:val="000000"/>
          <w:sz w:val="28"/>
        </w:rPr>
        <w:t>2</w:t>
      </w:r>
      <w:r w:rsidR="00FD0EF8">
        <w:rPr>
          <w:color w:val="000000"/>
          <w:sz w:val="28"/>
        </w:rPr>
        <w:t>4</w:t>
      </w:r>
      <w:r w:rsidR="00CF238E" w:rsidRPr="00E70585">
        <w:rPr>
          <w:color w:val="000000"/>
          <w:sz w:val="28"/>
        </w:rPr>
        <w:t xml:space="preserve">                                                                             </w:t>
      </w:r>
      <w:r w:rsidR="00CF238E">
        <w:rPr>
          <w:color w:val="000000"/>
          <w:sz w:val="28"/>
        </w:rPr>
        <w:t xml:space="preserve">                   </w:t>
      </w:r>
      <w:r w:rsidR="00CF238E" w:rsidRPr="00E70585">
        <w:rPr>
          <w:color w:val="000000"/>
          <w:sz w:val="28"/>
        </w:rPr>
        <w:t xml:space="preserve"> </w:t>
      </w:r>
      <w:r w:rsidR="00B35691">
        <w:rPr>
          <w:color w:val="000000"/>
          <w:sz w:val="28"/>
        </w:rPr>
        <w:t xml:space="preserve">   </w:t>
      </w:r>
      <w:r w:rsidR="00CF238E">
        <w:rPr>
          <w:color w:val="000000"/>
          <w:sz w:val="28"/>
        </w:rPr>
        <w:t xml:space="preserve"> </w:t>
      </w:r>
      <w:r w:rsidR="00CF238E" w:rsidRPr="00E70585">
        <w:rPr>
          <w:color w:val="000000"/>
          <w:sz w:val="28"/>
        </w:rPr>
        <w:t xml:space="preserve">№ </w:t>
      </w:r>
      <w:r w:rsidR="00FD0EF8">
        <w:rPr>
          <w:color w:val="000000"/>
          <w:sz w:val="28"/>
        </w:rPr>
        <w:t>99</w:t>
      </w:r>
      <w:r w:rsidR="00CF238E">
        <w:rPr>
          <w:color w:val="000000"/>
          <w:sz w:val="28"/>
        </w:rPr>
        <w:t>-п</w:t>
      </w:r>
    </w:p>
    <w:p w:rsidR="00CF238E" w:rsidRDefault="00CF238E" w:rsidP="00124500">
      <w:pPr>
        <w:tabs>
          <w:tab w:val="left" w:pos="2205"/>
        </w:tabs>
        <w:jc w:val="center"/>
        <w:rPr>
          <w:color w:val="000000"/>
          <w:sz w:val="28"/>
        </w:rPr>
      </w:pPr>
      <w:r w:rsidRPr="00E70585">
        <w:rPr>
          <w:color w:val="000000"/>
          <w:sz w:val="28"/>
        </w:rPr>
        <w:t>с. Пономаревка</w:t>
      </w:r>
    </w:p>
    <w:p w:rsidR="00CF238E" w:rsidRDefault="00CF238E" w:rsidP="00124500">
      <w:pPr>
        <w:tabs>
          <w:tab w:val="left" w:pos="2205"/>
        </w:tabs>
        <w:jc w:val="center"/>
        <w:rPr>
          <w:color w:val="000000"/>
          <w:sz w:val="28"/>
        </w:rPr>
      </w:pPr>
    </w:p>
    <w:p w:rsidR="00124500" w:rsidRPr="00E70585" w:rsidRDefault="00124500" w:rsidP="00124500">
      <w:pPr>
        <w:tabs>
          <w:tab w:val="left" w:pos="2205"/>
        </w:tabs>
        <w:jc w:val="center"/>
        <w:rPr>
          <w:color w:val="000000"/>
          <w:sz w:val="28"/>
        </w:rPr>
      </w:pPr>
    </w:p>
    <w:p w:rsidR="00CF238E" w:rsidRPr="001C3551" w:rsidRDefault="00CF238E" w:rsidP="00124500">
      <w:pPr>
        <w:jc w:val="center"/>
        <w:rPr>
          <w:b/>
          <w:bCs/>
          <w:sz w:val="28"/>
          <w:szCs w:val="28"/>
        </w:rPr>
      </w:pPr>
      <w:r w:rsidRPr="001C3551">
        <w:rPr>
          <w:b/>
          <w:bCs/>
          <w:sz w:val="28"/>
          <w:szCs w:val="28"/>
        </w:rPr>
        <w:t>Об обеспечении пожарной безопасности на объектах, занятых в уборке урожая и заготовке кормов в 20</w:t>
      </w:r>
      <w:r w:rsidR="0028404A">
        <w:rPr>
          <w:b/>
          <w:bCs/>
          <w:sz w:val="28"/>
          <w:szCs w:val="28"/>
        </w:rPr>
        <w:t>2</w:t>
      </w:r>
      <w:r w:rsidR="006D5048">
        <w:rPr>
          <w:b/>
          <w:bCs/>
          <w:sz w:val="28"/>
          <w:szCs w:val="28"/>
        </w:rPr>
        <w:t>4</w:t>
      </w:r>
      <w:bookmarkStart w:id="0" w:name="_GoBack"/>
      <w:bookmarkEnd w:id="0"/>
      <w:r w:rsidRPr="001C3551">
        <w:rPr>
          <w:b/>
          <w:bCs/>
          <w:sz w:val="28"/>
          <w:szCs w:val="28"/>
        </w:rPr>
        <w:t xml:space="preserve"> году</w:t>
      </w:r>
    </w:p>
    <w:p w:rsidR="00CF238E" w:rsidRDefault="00CF238E" w:rsidP="00124500">
      <w:pPr>
        <w:pStyle w:val="a3"/>
        <w:ind w:firstLine="0"/>
        <w:jc w:val="center"/>
        <w:rPr>
          <w:b w:val="0"/>
        </w:rPr>
      </w:pPr>
    </w:p>
    <w:p w:rsidR="00CF238E" w:rsidRDefault="00CF238E" w:rsidP="00124500">
      <w:pPr>
        <w:pStyle w:val="a3"/>
        <w:ind w:firstLine="0"/>
        <w:jc w:val="center"/>
        <w:rPr>
          <w:b w:val="0"/>
        </w:rPr>
      </w:pPr>
    </w:p>
    <w:p w:rsidR="00CF238E" w:rsidRPr="0028404A" w:rsidRDefault="00CF238E" w:rsidP="00C85FA9">
      <w:pPr>
        <w:pStyle w:val="a3"/>
        <w:rPr>
          <w:b w:val="0"/>
          <w:bCs/>
          <w:szCs w:val="28"/>
        </w:rPr>
      </w:pPr>
      <w:r w:rsidRPr="001C3551">
        <w:rPr>
          <w:b w:val="0"/>
        </w:rPr>
        <w:t>В соответствии со статьей 14 Федерального закона Российской Федерации от 06.10.2003 № 131-ФЗ «Об общих принципах организации местного самоуправления  в Российской Федерации», Федера</w:t>
      </w:r>
      <w:r w:rsidRPr="001C3551">
        <w:rPr>
          <w:b w:val="0"/>
          <w:bCs/>
          <w:szCs w:val="28"/>
        </w:rPr>
        <w:t xml:space="preserve">льным законом от 21.12.1994 №69-ФЗ «О пожарной безопасности», </w:t>
      </w:r>
      <w:r w:rsidRPr="001C3551">
        <w:rPr>
          <w:b w:val="0"/>
        </w:rPr>
        <w:t>на основании  Устава муниципального образования Пономаревский сельсовет  Пономаревского района  Оренбургской области</w:t>
      </w:r>
      <w:r w:rsidR="0028404A">
        <w:rPr>
          <w:b w:val="0"/>
        </w:rPr>
        <w:t>,</w:t>
      </w:r>
      <w:r w:rsidRPr="001C3551">
        <w:rPr>
          <w:b w:val="0"/>
          <w:bCs/>
          <w:szCs w:val="28"/>
        </w:rPr>
        <w:t xml:space="preserve"> в связи с установившейся сухой погодой, созданием пожароопасной обстановки, в целях предупреждения чрезвычайных ситуаций и пожаров на объектах, занятых в уборочной компании 20</w:t>
      </w:r>
      <w:r w:rsidR="0028404A">
        <w:rPr>
          <w:b w:val="0"/>
          <w:bCs/>
          <w:szCs w:val="28"/>
        </w:rPr>
        <w:t>2</w:t>
      </w:r>
      <w:r w:rsidR="00FD0EF8">
        <w:rPr>
          <w:b w:val="0"/>
          <w:bCs/>
          <w:szCs w:val="28"/>
        </w:rPr>
        <w:t>4</w:t>
      </w:r>
      <w:r w:rsidR="0088205F">
        <w:rPr>
          <w:b w:val="0"/>
          <w:bCs/>
          <w:szCs w:val="28"/>
        </w:rPr>
        <w:t xml:space="preserve"> </w:t>
      </w:r>
      <w:r w:rsidRPr="001C3551">
        <w:rPr>
          <w:b w:val="0"/>
          <w:bCs/>
          <w:szCs w:val="28"/>
        </w:rPr>
        <w:t>года:</w:t>
      </w:r>
    </w:p>
    <w:p w:rsidR="00CF238E" w:rsidRPr="001C3551" w:rsidRDefault="00CF238E" w:rsidP="00C85FA9">
      <w:pPr>
        <w:pStyle w:val="a3"/>
        <w:rPr>
          <w:b w:val="0"/>
          <w:bCs/>
          <w:szCs w:val="28"/>
        </w:rPr>
      </w:pPr>
      <w:r>
        <w:rPr>
          <w:b w:val="0"/>
          <w:bCs/>
          <w:szCs w:val="28"/>
        </w:rPr>
        <w:t>1. Рекомендовать населению муниципального образования Пономаревский сельсовет, с учетом сложившейся пожароопасной обстановки</w:t>
      </w:r>
      <w:r w:rsidRPr="001C3551">
        <w:rPr>
          <w:b w:val="0"/>
          <w:bCs/>
          <w:szCs w:val="28"/>
        </w:rPr>
        <w:t>:</w:t>
      </w:r>
    </w:p>
    <w:p w:rsidR="00CF238E" w:rsidRPr="001C3551" w:rsidRDefault="00CF238E" w:rsidP="00C85FA9">
      <w:pPr>
        <w:pStyle w:val="a3"/>
        <w:rPr>
          <w:b w:val="0"/>
          <w:bCs/>
          <w:szCs w:val="28"/>
        </w:rPr>
      </w:pPr>
      <w:r w:rsidRPr="001C3551">
        <w:rPr>
          <w:b w:val="0"/>
          <w:bCs/>
          <w:szCs w:val="28"/>
        </w:rPr>
        <w:t>1</w:t>
      </w:r>
      <w:r>
        <w:rPr>
          <w:b w:val="0"/>
          <w:bCs/>
          <w:szCs w:val="28"/>
        </w:rPr>
        <w:t>.1 Проводить сенокошение в первоочередном порядке на участках, прилегающих к населенным пунктам, лесам, лесополосам с целью скорейшего удаления горючих материалов</w:t>
      </w:r>
      <w:r w:rsidRPr="001C3551">
        <w:rPr>
          <w:b w:val="0"/>
          <w:bCs/>
          <w:szCs w:val="28"/>
        </w:rPr>
        <w:t>;</w:t>
      </w:r>
    </w:p>
    <w:p w:rsidR="00CF238E" w:rsidRDefault="00CF238E" w:rsidP="00C85FA9">
      <w:pPr>
        <w:pStyle w:val="a3"/>
        <w:rPr>
          <w:b w:val="0"/>
          <w:bCs/>
          <w:szCs w:val="28"/>
        </w:rPr>
      </w:pPr>
      <w:r w:rsidRPr="001C3551">
        <w:rPr>
          <w:b w:val="0"/>
          <w:bCs/>
          <w:szCs w:val="28"/>
        </w:rPr>
        <w:t>1</w:t>
      </w:r>
      <w:r>
        <w:rPr>
          <w:b w:val="0"/>
          <w:bCs/>
          <w:szCs w:val="28"/>
        </w:rPr>
        <w:t>.2 Ввоз и складирование грубых кормов проводить только в дневное время суток</w:t>
      </w:r>
    </w:p>
    <w:p w:rsidR="00CF238E" w:rsidRDefault="00CF238E" w:rsidP="00DF5568">
      <w:pPr>
        <w:pStyle w:val="a3"/>
        <w:rPr>
          <w:b w:val="0"/>
        </w:rPr>
      </w:pPr>
      <w:r w:rsidRPr="00DF5568">
        <w:rPr>
          <w:b w:val="0"/>
        </w:rPr>
        <w:t>1.3 Запретить складирование грубых кормов в легкодоступных для посторонних лиц местах, вблизи жилых домов, в противопожарных</w:t>
      </w:r>
      <w:r w:rsidR="0088205F">
        <w:rPr>
          <w:b w:val="0"/>
        </w:rPr>
        <w:t xml:space="preserve"> разрывах между жилыми домами, </w:t>
      </w:r>
      <w:r w:rsidRPr="00DF5568">
        <w:rPr>
          <w:b w:val="0"/>
        </w:rPr>
        <w:t xml:space="preserve">вблизи линий электропередач; </w:t>
      </w:r>
    </w:p>
    <w:p w:rsidR="00CF238E" w:rsidRDefault="00CF238E" w:rsidP="00DF5568">
      <w:pPr>
        <w:pStyle w:val="a3"/>
        <w:rPr>
          <w:b w:val="0"/>
        </w:rPr>
      </w:pPr>
      <w:r>
        <w:rPr>
          <w:b w:val="0"/>
        </w:rPr>
        <w:t>2. Провести профилактическую работу с населением по пресечению поджогов кормов и сенокосных угодий.</w:t>
      </w:r>
    </w:p>
    <w:p w:rsidR="00CF238E" w:rsidRDefault="00CF238E" w:rsidP="009711A1">
      <w:pPr>
        <w:pStyle w:val="a3"/>
        <w:rPr>
          <w:b w:val="0"/>
        </w:rPr>
      </w:pPr>
      <w:r w:rsidRPr="009711A1">
        <w:rPr>
          <w:b w:val="0"/>
        </w:rPr>
        <w:t>3. При осложнении обстановки с пожарами и повышении пожарной опасности, условиях сухой, жаркой ветреной погоды или при получении штормового предупреждения, в соответствии со ст</w:t>
      </w:r>
      <w:r>
        <w:rPr>
          <w:b w:val="0"/>
        </w:rPr>
        <w:t>атьей</w:t>
      </w:r>
      <w:r w:rsidRPr="009711A1">
        <w:rPr>
          <w:b w:val="0"/>
        </w:rPr>
        <w:t xml:space="preserve"> 30 Федерального закона от 21.12.1994 №69-ФЗ «О пожарной безопасности» при необходимости устан</w:t>
      </w:r>
      <w:r>
        <w:rPr>
          <w:b w:val="0"/>
        </w:rPr>
        <w:t>о</w:t>
      </w:r>
      <w:r w:rsidRPr="009711A1">
        <w:rPr>
          <w:b w:val="0"/>
        </w:rPr>
        <w:t>вить особый противопожарный режим.</w:t>
      </w:r>
    </w:p>
    <w:p w:rsidR="00FD0EF8" w:rsidRDefault="00FD0EF8" w:rsidP="009711A1">
      <w:pPr>
        <w:pStyle w:val="a3"/>
        <w:rPr>
          <w:b w:val="0"/>
        </w:rPr>
      </w:pPr>
      <w:r>
        <w:rPr>
          <w:b w:val="0"/>
        </w:rPr>
        <w:t xml:space="preserve">3.1 Обновить противопожарные минерализованные полосы или иные противопожарные барьеры вокруг территории </w:t>
      </w:r>
      <w:proofErr w:type="spellStart"/>
      <w:r>
        <w:rPr>
          <w:b w:val="0"/>
        </w:rPr>
        <w:t>населенных</w:t>
      </w:r>
      <w:proofErr w:type="spellEnd"/>
      <w:r>
        <w:rPr>
          <w:b w:val="0"/>
        </w:rPr>
        <w:t xml:space="preserve"> пунктов.</w:t>
      </w:r>
    </w:p>
    <w:p w:rsidR="00CF238E" w:rsidRPr="009711A1" w:rsidRDefault="00CF238E" w:rsidP="009711A1">
      <w:pPr>
        <w:pStyle w:val="a3"/>
        <w:rPr>
          <w:b w:val="0"/>
          <w:bCs/>
          <w:szCs w:val="28"/>
        </w:rPr>
      </w:pPr>
      <w:r>
        <w:rPr>
          <w:b w:val="0"/>
        </w:rPr>
        <w:lastRenderedPageBreak/>
        <w:t>4.</w:t>
      </w:r>
      <w:r w:rsidRPr="009711A1">
        <w:rPr>
          <w:bCs/>
          <w:szCs w:val="28"/>
        </w:rPr>
        <w:t xml:space="preserve"> </w:t>
      </w:r>
      <w:r w:rsidRPr="009711A1">
        <w:rPr>
          <w:b w:val="0"/>
          <w:bCs/>
          <w:szCs w:val="28"/>
        </w:rPr>
        <w:t>Рекомендовать руководителям сельскохозяйственных предприятий</w:t>
      </w:r>
      <w:r w:rsidRPr="00652C32">
        <w:rPr>
          <w:b w:val="0"/>
          <w:bCs/>
          <w:szCs w:val="28"/>
        </w:rPr>
        <w:t>:</w:t>
      </w:r>
      <w:r w:rsidRPr="009711A1">
        <w:rPr>
          <w:bCs/>
          <w:szCs w:val="28"/>
        </w:rPr>
        <w:t xml:space="preserve"> </w:t>
      </w:r>
      <w:r w:rsidRPr="009711A1">
        <w:rPr>
          <w:b w:val="0"/>
          <w:bCs/>
          <w:szCs w:val="28"/>
        </w:rPr>
        <w:t>до начала уборочной компании и заготовки кормов: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652C32">
        <w:rPr>
          <w:sz w:val="28"/>
          <w:szCs w:val="28"/>
        </w:rPr>
        <w:t>4.1. В каждом сельскохозяйственном предприятии разработать мероприятия по предотвращению пожаров.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652C32">
        <w:rPr>
          <w:sz w:val="28"/>
          <w:szCs w:val="28"/>
        </w:rPr>
        <w:t>4.2. Назначить ответственных лиц из числа специалистов и руководителей за противопожарное состояние на каждом производственном объекте.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652C32">
        <w:rPr>
          <w:sz w:val="28"/>
          <w:szCs w:val="28"/>
        </w:rPr>
        <w:t>4.3. Провести инструктажи работников, занятых на заготовке кормов и уборочных работах, правилам пожарной безопасности и обучение по действиям в случае пожара.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652C32">
        <w:rPr>
          <w:sz w:val="28"/>
          <w:szCs w:val="28"/>
        </w:rPr>
        <w:t>4.4. Обесточить и провести очистку от навоза и остатков кормов животноводческие помещения, не используемые после выгона скота в летние лагеря.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652C32">
        <w:rPr>
          <w:sz w:val="28"/>
          <w:szCs w:val="28"/>
        </w:rPr>
        <w:t xml:space="preserve">4.5. Организовать круглосуточную охрану </w:t>
      </w:r>
      <w:proofErr w:type="spellStart"/>
      <w:r w:rsidRPr="00652C32">
        <w:rPr>
          <w:sz w:val="28"/>
          <w:szCs w:val="28"/>
        </w:rPr>
        <w:t>зернотоков</w:t>
      </w:r>
      <w:proofErr w:type="spellEnd"/>
      <w:r w:rsidRPr="00652C32">
        <w:rPr>
          <w:sz w:val="28"/>
          <w:szCs w:val="28"/>
        </w:rPr>
        <w:t>, складов грубых кормов, животноводческих ферм, машинно-тракторных мастерских.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652C32">
        <w:rPr>
          <w:sz w:val="28"/>
          <w:szCs w:val="28"/>
        </w:rPr>
        <w:t>4.6. Подготовить фуражные дворы к приемке кормов в соответствии с требованиями правил противопожарного режима.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 xml:space="preserve">.7. Установить </w:t>
      </w:r>
      <w:proofErr w:type="spellStart"/>
      <w:r w:rsidRPr="00652C32">
        <w:rPr>
          <w:sz w:val="28"/>
          <w:szCs w:val="28"/>
        </w:rPr>
        <w:t>молниезащиту</w:t>
      </w:r>
      <w:proofErr w:type="spellEnd"/>
      <w:r w:rsidRPr="00652C32">
        <w:rPr>
          <w:sz w:val="28"/>
          <w:szCs w:val="28"/>
        </w:rPr>
        <w:t xml:space="preserve"> на </w:t>
      </w:r>
      <w:proofErr w:type="spellStart"/>
      <w:r w:rsidRPr="00652C32">
        <w:rPr>
          <w:sz w:val="28"/>
          <w:szCs w:val="28"/>
        </w:rPr>
        <w:t>сеноскладах</w:t>
      </w:r>
      <w:proofErr w:type="spellEnd"/>
      <w:r w:rsidRPr="00652C32">
        <w:rPr>
          <w:sz w:val="28"/>
          <w:szCs w:val="28"/>
        </w:rPr>
        <w:t>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>.8. Обеспечить производственные помещения и объекты средствами пожаротушения, противопожарным инвентарем, емкостями с водой.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>.9. Разработать систему оповещения и мобилизации работающего населения для тушения пожаров, определить порядок действий каждого работника.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>.10. Подготовить сельскохозяйственные машины к заготовке и транспортировке грубых кормов и уборочным работам, провести проверку и регулировку топливной системы, оборудовать исправными искрогасителями.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>.11. Оснастить тракторы и зерноуборочные комбайны первичными средствами пожаротушения – двумя огнетушителями, двумя штыковыми лопатами.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>.12. К работам на заготовке кормов и уборке урожая допускать технику только после проведения ее технического осмотра и выдачи специального разрешения на использование.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>.13. Рекомендовать проведение сенокошения в первоочередном порядке на участках, прилегающих к населенным пунктам, лесам и лесопосадкам с целью скорейшего удаления горючих материалов.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 xml:space="preserve">.14. В соответствии с планом мероприятий по обеспечению выполнения постановления Правительства Российской Федерации от 18.08.2016 № 807 «О внесении изменений в некоторые акты Правительства Российской Федерации по вопросу обеспечения пожарной безопасности территорий» весь летний период до установления устойчивой дождливой осенней погоды или образования снежного покрова на территориях, прилегающих к лесу обеспечивать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Pr="00652C32">
          <w:rPr>
            <w:sz w:val="28"/>
            <w:szCs w:val="28"/>
          </w:rPr>
          <w:t>10 метров</w:t>
        </w:r>
      </w:smartTag>
      <w:r w:rsidRPr="00652C32">
        <w:rPr>
          <w:sz w:val="28"/>
          <w:szCs w:val="28"/>
        </w:rPr>
        <w:t xml:space="preserve"> </w:t>
      </w:r>
      <w:r w:rsidRPr="00652C32">
        <w:rPr>
          <w:sz w:val="28"/>
          <w:szCs w:val="28"/>
        </w:rPr>
        <w:lastRenderedPageBreak/>
        <w:t xml:space="preserve">от леса, либо отделить лес противопожарной минерализованной полосой не менее </w:t>
      </w:r>
      <w:smartTag w:uri="urn:schemas-microsoft-com:office:smarttags" w:element="metricconverter">
        <w:smartTagPr>
          <w:attr w:name="ProductID" w:val="0,5 метра"/>
        </w:smartTagPr>
        <w:r w:rsidRPr="00652C32">
          <w:rPr>
            <w:sz w:val="28"/>
            <w:szCs w:val="28"/>
          </w:rPr>
          <w:t>0,5 метра</w:t>
        </w:r>
      </w:smartTag>
      <w:r w:rsidRPr="00652C32">
        <w:rPr>
          <w:sz w:val="28"/>
          <w:szCs w:val="28"/>
        </w:rPr>
        <w:t xml:space="preserve"> или иным противопожарным барьером.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 xml:space="preserve">.15. Перед созреванием провести </w:t>
      </w:r>
      <w:proofErr w:type="spellStart"/>
      <w:r w:rsidRPr="00652C32">
        <w:rPr>
          <w:sz w:val="28"/>
          <w:szCs w:val="28"/>
        </w:rPr>
        <w:t>обкашивание</w:t>
      </w:r>
      <w:proofErr w:type="spellEnd"/>
      <w:r w:rsidRPr="00652C32">
        <w:rPr>
          <w:sz w:val="28"/>
          <w:szCs w:val="28"/>
        </w:rPr>
        <w:t xml:space="preserve"> хлебных полей в местах прилегания к лесным и торфяным массивам, степной полосе, автомобильным дорогам и опахать полосой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652C32">
          <w:rPr>
            <w:sz w:val="28"/>
            <w:szCs w:val="28"/>
          </w:rPr>
          <w:t>4 метров</w:t>
        </w:r>
      </w:smartTag>
      <w:r w:rsidRPr="00652C32">
        <w:rPr>
          <w:sz w:val="28"/>
          <w:szCs w:val="28"/>
        </w:rPr>
        <w:t>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652C32">
        <w:rPr>
          <w:sz w:val="28"/>
          <w:szCs w:val="28"/>
        </w:rPr>
        <w:t>при проведении уборочных работ: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 xml:space="preserve">.16. Обеспечить разбивку хлебных массивов на участки площадью не более </w:t>
      </w:r>
      <w:smartTag w:uri="urn:schemas-microsoft-com:office:smarttags" w:element="metricconverter">
        <w:smartTagPr>
          <w:attr w:name="ProductID" w:val="50 га"/>
        </w:smartTagPr>
        <w:r w:rsidRPr="00652C32">
          <w:rPr>
            <w:sz w:val="28"/>
            <w:szCs w:val="28"/>
          </w:rPr>
          <w:t>50 га</w:t>
        </w:r>
      </w:smartTag>
      <w:r w:rsidRPr="00652C32">
        <w:rPr>
          <w:sz w:val="28"/>
          <w:szCs w:val="28"/>
        </w:rPr>
        <w:t xml:space="preserve">, прокосы между участками шириной не менее </w:t>
      </w:r>
      <w:smartTag w:uri="urn:schemas-microsoft-com:office:smarttags" w:element="metricconverter">
        <w:smartTagPr>
          <w:attr w:name="ProductID" w:val="8 метров"/>
        </w:smartTagPr>
        <w:r w:rsidRPr="00652C32">
          <w:rPr>
            <w:sz w:val="28"/>
            <w:szCs w:val="28"/>
          </w:rPr>
          <w:t>8 метров</w:t>
        </w:r>
      </w:smartTag>
      <w:r w:rsidRPr="00652C32">
        <w:rPr>
          <w:sz w:val="28"/>
          <w:szCs w:val="28"/>
        </w:rPr>
        <w:t xml:space="preserve"> (скошенный хлеб немедленно убирать), пропашку посредине прокосов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652C32">
          <w:rPr>
            <w:sz w:val="28"/>
            <w:szCs w:val="28"/>
          </w:rPr>
          <w:t>4 метров</w:t>
        </w:r>
      </w:smartTag>
      <w:r w:rsidRPr="00652C32">
        <w:rPr>
          <w:sz w:val="28"/>
          <w:szCs w:val="28"/>
        </w:rPr>
        <w:t>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>.17. При уборке хлебных массивов организовать дежурство трактора с плугом в непосредственной близости от убираемых полей для опашки в случае пожара.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 xml:space="preserve">.18. Выполнить мероприятия, исключающие возможность переброса огня при лесных и степных пожарах на хлебные массивы (опашка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652C32">
          <w:rPr>
            <w:sz w:val="28"/>
            <w:szCs w:val="28"/>
          </w:rPr>
          <w:t>4 метров</w:t>
        </w:r>
      </w:smartTag>
      <w:r w:rsidRPr="00652C32">
        <w:rPr>
          <w:sz w:val="28"/>
          <w:szCs w:val="28"/>
        </w:rPr>
        <w:t>).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 xml:space="preserve">.19. Временные полевые станы располагать не ближе </w:t>
      </w:r>
      <w:smartTag w:uri="urn:schemas-microsoft-com:office:smarttags" w:element="metricconverter">
        <w:smartTagPr>
          <w:attr w:name="ProductID" w:val="100 метров"/>
        </w:smartTagPr>
        <w:r w:rsidRPr="00652C32">
          <w:rPr>
            <w:sz w:val="28"/>
            <w:szCs w:val="28"/>
          </w:rPr>
          <w:t>100 метров</w:t>
        </w:r>
      </w:smartTag>
      <w:r w:rsidRPr="00652C32">
        <w:rPr>
          <w:sz w:val="28"/>
          <w:szCs w:val="28"/>
        </w:rPr>
        <w:t xml:space="preserve"> от хлебных массивов, токов и т.п., площадки полевых станов и </w:t>
      </w:r>
      <w:proofErr w:type="spellStart"/>
      <w:r w:rsidRPr="00652C32">
        <w:rPr>
          <w:sz w:val="28"/>
          <w:szCs w:val="28"/>
        </w:rPr>
        <w:t>зернотоков</w:t>
      </w:r>
      <w:proofErr w:type="spellEnd"/>
      <w:r w:rsidRPr="00652C32">
        <w:rPr>
          <w:sz w:val="28"/>
          <w:szCs w:val="28"/>
        </w:rPr>
        <w:t xml:space="preserve"> опахать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652C32">
          <w:rPr>
            <w:sz w:val="28"/>
            <w:szCs w:val="28"/>
          </w:rPr>
          <w:t>4 метров</w:t>
        </w:r>
      </w:smartTag>
      <w:r w:rsidRPr="00652C32">
        <w:rPr>
          <w:sz w:val="28"/>
          <w:szCs w:val="28"/>
        </w:rPr>
        <w:t>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>.20. Запретить сжигание стерни, пожнивных остатков и разведение костров на полях.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 xml:space="preserve">.21. Ввоз и складирование грубых кормов проводить только в дневное время суток согласно установленного порядка, с обязательной опашкой площадки для скирд по периметру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652C32">
          <w:rPr>
            <w:sz w:val="28"/>
            <w:szCs w:val="28"/>
          </w:rPr>
          <w:t>4 метров</w:t>
        </w:r>
      </w:smartTag>
      <w:r w:rsidRPr="00652C32">
        <w:rPr>
          <w:sz w:val="28"/>
          <w:szCs w:val="28"/>
        </w:rPr>
        <w:t xml:space="preserve"> с установкой </w:t>
      </w:r>
      <w:proofErr w:type="spellStart"/>
      <w:r w:rsidRPr="00652C32">
        <w:rPr>
          <w:sz w:val="28"/>
          <w:szCs w:val="28"/>
        </w:rPr>
        <w:t>молниезащиты</w:t>
      </w:r>
      <w:proofErr w:type="spellEnd"/>
      <w:r w:rsidRPr="00652C32">
        <w:rPr>
          <w:sz w:val="28"/>
          <w:szCs w:val="28"/>
        </w:rPr>
        <w:t>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 xml:space="preserve">.22. Запретить складирование грубых кормов в противопожарных разрывах между строениями, вблизи линий электропередач. Скирды и штабели грубых кормов располагать не ближе </w:t>
      </w:r>
      <w:smartTag w:uri="urn:schemas-microsoft-com:office:smarttags" w:element="metricconverter">
        <w:smartTagPr>
          <w:attr w:name="ProductID" w:val="15 метров"/>
        </w:smartTagPr>
        <w:r w:rsidRPr="00652C32">
          <w:rPr>
            <w:sz w:val="28"/>
            <w:szCs w:val="28"/>
          </w:rPr>
          <w:t>15 метров</w:t>
        </w:r>
      </w:smartTag>
      <w:r w:rsidRPr="00652C32">
        <w:rPr>
          <w:sz w:val="28"/>
          <w:szCs w:val="28"/>
        </w:rPr>
        <w:t xml:space="preserve"> от линий электропередач, не менее </w:t>
      </w:r>
      <w:smartTag w:uri="urn:schemas-microsoft-com:office:smarttags" w:element="metricconverter">
        <w:smartTagPr>
          <w:attr w:name="ProductID" w:val="20 метров"/>
        </w:smartTagPr>
        <w:r w:rsidRPr="00652C32">
          <w:rPr>
            <w:sz w:val="28"/>
            <w:szCs w:val="28"/>
          </w:rPr>
          <w:t>20 метров</w:t>
        </w:r>
      </w:smartTag>
      <w:r w:rsidRPr="00652C32">
        <w:rPr>
          <w:sz w:val="28"/>
          <w:szCs w:val="28"/>
        </w:rPr>
        <w:t xml:space="preserve"> от дорог и не менее </w:t>
      </w:r>
      <w:smartTag w:uri="urn:schemas-microsoft-com:office:smarttags" w:element="metricconverter">
        <w:smartTagPr>
          <w:attr w:name="ProductID" w:val="50 метров"/>
        </w:smartTagPr>
        <w:r w:rsidRPr="00652C32">
          <w:rPr>
            <w:sz w:val="28"/>
            <w:szCs w:val="28"/>
          </w:rPr>
          <w:t>50 метров</w:t>
        </w:r>
      </w:smartTag>
      <w:r w:rsidRPr="00652C32">
        <w:rPr>
          <w:sz w:val="28"/>
          <w:szCs w:val="28"/>
        </w:rPr>
        <w:t xml:space="preserve"> от зданий, сооружений, строений. Площадь основания одной скирды (стога) не должна быть более 150 квадратных метров, а штабеля прессованного сена – 500 квадратных метров.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 xml:space="preserve">.23. Запретить заправку техники горюче-смазочными материалами в полевых условиях вне специальных площадок, очищенных от сухой травы и горючего мусора, опаханных полосой не менее </w:t>
      </w:r>
      <w:smartTag w:uri="urn:schemas-microsoft-com:office:smarttags" w:element="metricconverter">
        <w:smartTagPr>
          <w:attr w:name="ProductID" w:val="4 метров"/>
        </w:smartTagPr>
        <w:r w:rsidRPr="00652C32">
          <w:rPr>
            <w:sz w:val="28"/>
            <w:szCs w:val="28"/>
          </w:rPr>
          <w:t>4 метров</w:t>
        </w:r>
      </w:smartTag>
      <w:r w:rsidRPr="00652C32">
        <w:rPr>
          <w:sz w:val="28"/>
          <w:szCs w:val="28"/>
        </w:rPr>
        <w:t xml:space="preserve">, заправка на пахоте разрешается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652C32">
          <w:rPr>
            <w:sz w:val="28"/>
            <w:szCs w:val="28"/>
          </w:rPr>
          <w:t>50 метров</w:t>
        </w:r>
      </w:smartTag>
      <w:r w:rsidRPr="00652C32">
        <w:rPr>
          <w:sz w:val="28"/>
          <w:szCs w:val="28"/>
        </w:rPr>
        <w:t xml:space="preserve"> от строений, не менее </w:t>
      </w:r>
      <w:smartTag w:uri="urn:schemas-microsoft-com:office:smarttags" w:element="metricconverter">
        <w:smartTagPr>
          <w:attr w:name="ProductID" w:val="100 метров"/>
        </w:smartTagPr>
        <w:r w:rsidRPr="00652C32">
          <w:rPr>
            <w:sz w:val="28"/>
            <w:szCs w:val="28"/>
          </w:rPr>
          <w:t>100 метров</w:t>
        </w:r>
      </w:smartTag>
      <w:r w:rsidRPr="00652C32">
        <w:rPr>
          <w:sz w:val="28"/>
          <w:szCs w:val="28"/>
        </w:rPr>
        <w:t xml:space="preserve"> от стогов сена, соломы, хлебных массивов.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>.24. Запретить при работах на заготовке кормов и уборке урожая: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>.24.1. Использовать тракторы, самоходные шасси и автомобили без капотов или с открытыми капотами.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>.24.2. Выжигать пыль в радиаторах двигателей тракторов и автомобилей паяльными лампами.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>.24.3. Заправлять автомобили в полевых условиях вне специальных площадок, оборудованных средствами пожаротушения и освещенных в ночное время.</w:t>
      </w:r>
    </w:p>
    <w:p w:rsidR="00CF238E" w:rsidRDefault="00CF238E" w:rsidP="00B35691">
      <w:pPr>
        <w:ind w:right="-2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lastRenderedPageBreak/>
        <w:t>4</w:t>
      </w:r>
      <w:r w:rsidRPr="00652C32">
        <w:rPr>
          <w:sz w:val="28"/>
          <w:szCs w:val="28"/>
        </w:rPr>
        <w:t xml:space="preserve">.25. Радиаторы двигателей, валы битеров, </w:t>
      </w:r>
      <w:proofErr w:type="spellStart"/>
      <w:r w:rsidRPr="00652C32">
        <w:rPr>
          <w:sz w:val="28"/>
          <w:szCs w:val="28"/>
        </w:rPr>
        <w:t>соломонабивателей</w:t>
      </w:r>
      <w:proofErr w:type="spellEnd"/>
      <w:r w:rsidRPr="00652C32">
        <w:rPr>
          <w:sz w:val="28"/>
          <w:szCs w:val="28"/>
        </w:rPr>
        <w:t xml:space="preserve">, </w:t>
      </w:r>
      <w:proofErr w:type="spellStart"/>
      <w:r w:rsidRPr="00652C32">
        <w:rPr>
          <w:sz w:val="28"/>
          <w:szCs w:val="28"/>
        </w:rPr>
        <w:t>транспортеров</w:t>
      </w:r>
      <w:proofErr w:type="spellEnd"/>
      <w:r w:rsidRPr="00652C32">
        <w:rPr>
          <w:sz w:val="28"/>
          <w:szCs w:val="28"/>
        </w:rPr>
        <w:t xml:space="preserve"> и подборщиков, шнеки и другие узлы и детали уборочных машин своевременно очищать от пыли, соломы и зерна.</w:t>
      </w:r>
    </w:p>
    <w:p w:rsidR="00CF238E" w:rsidRPr="009B5AD8" w:rsidRDefault="00FD0EF8" w:rsidP="00B35691">
      <w:pPr>
        <w:pStyle w:val="a3"/>
        <w:ind w:right="-2"/>
        <w:rPr>
          <w:b w:val="0"/>
        </w:rPr>
      </w:pPr>
      <w:r>
        <w:rPr>
          <w:b w:val="0"/>
        </w:rPr>
        <w:t>5</w:t>
      </w:r>
      <w:r w:rsidR="00CF238E">
        <w:rPr>
          <w:b w:val="0"/>
        </w:rPr>
        <w:t xml:space="preserve">. </w:t>
      </w:r>
      <w:r w:rsidR="00CF238E" w:rsidRPr="009B5AD8">
        <w:rPr>
          <w:b w:val="0"/>
        </w:rPr>
        <w:t>Контроль за исполнением настоящего постановления оставляю за собой.</w:t>
      </w:r>
    </w:p>
    <w:p w:rsidR="00CF238E" w:rsidRDefault="00FD0EF8" w:rsidP="00C85FA9">
      <w:pPr>
        <w:pStyle w:val="a3"/>
        <w:rPr>
          <w:b w:val="0"/>
        </w:rPr>
      </w:pPr>
      <w:r>
        <w:rPr>
          <w:b w:val="0"/>
        </w:rPr>
        <w:t>6</w:t>
      </w:r>
      <w:r w:rsidR="00CF238E">
        <w:rPr>
          <w:b w:val="0"/>
        </w:rPr>
        <w:t xml:space="preserve">. Постановление вступает в силу после его обнародования. </w:t>
      </w:r>
    </w:p>
    <w:p w:rsidR="00CF238E" w:rsidRDefault="00CF238E" w:rsidP="00C85FA9">
      <w:pPr>
        <w:pStyle w:val="a3"/>
        <w:jc w:val="left"/>
        <w:rPr>
          <w:b w:val="0"/>
        </w:rPr>
      </w:pPr>
    </w:p>
    <w:p w:rsidR="00CF238E" w:rsidRDefault="00CF238E" w:rsidP="00C85FA9">
      <w:pPr>
        <w:pStyle w:val="a3"/>
        <w:jc w:val="left"/>
        <w:rPr>
          <w:b w:val="0"/>
        </w:rPr>
      </w:pPr>
    </w:p>
    <w:p w:rsidR="00CF238E" w:rsidRDefault="00CF238E" w:rsidP="00711594">
      <w:pPr>
        <w:pStyle w:val="a3"/>
        <w:ind w:firstLine="0"/>
        <w:jc w:val="left"/>
        <w:rPr>
          <w:b w:val="0"/>
        </w:rPr>
      </w:pPr>
    </w:p>
    <w:p w:rsidR="00CF238E" w:rsidRDefault="00CF238E" w:rsidP="00711594">
      <w:pPr>
        <w:pStyle w:val="a3"/>
        <w:ind w:firstLine="0"/>
        <w:jc w:val="left"/>
        <w:rPr>
          <w:b w:val="0"/>
        </w:rPr>
      </w:pPr>
      <w:r>
        <w:rPr>
          <w:b w:val="0"/>
        </w:rPr>
        <w:t xml:space="preserve">Глава муниципального образования           </w:t>
      </w:r>
      <w:r w:rsidR="00B35691">
        <w:rPr>
          <w:b w:val="0"/>
        </w:rPr>
        <w:t xml:space="preserve">                   </w:t>
      </w:r>
      <w:r w:rsidR="00124500">
        <w:rPr>
          <w:b w:val="0"/>
        </w:rPr>
        <w:t xml:space="preserve">  </w:t>
      </w:r>
      <w:r w:rsidR="00B35691">
        <w:rPr>
          <w:b w:val="0"/>
        </w:rPr>
        <w:t xml:space="preserve">           </w:t>
      </w:r>
      <w:r>
        <w:rPr>
          <w:b w:val="0"/>
        </w:rPr>
        <w:t xml:space="preserve">   </w:t>
      </w:r>
      <w:r w:rsidR="0088205F">
        <w:rPr>
          <w:b w:val="0"/>
        </w:rPr>
        <w:t xml:space="preserve"> М.В. </w:t>
      </w:r>
      <w:proofErr w:type="spellStart"/>
      <w:r w:rsidR="0088205F">
        <w:rPr>
          <w:b w:val="0"/>
        </w:rPr>
        <w:t>Барышев</w:t>
      </w:r>
      <w:proofErr w:type="spellEnd"/>
    </w:p>
    <w:p w:rsidR="00CF238E" w:rsidRDefault="00CF238E" w:rsidP="00711594">
      <w:pPr>
        <w:pStyle w:val="a3"/>
        <w:ind w:firstLine="0"/>
        <w:jc w:val="left"/>
        <w:rPr>
          <w:b w:val="0"/>
        </w:rPr>
      </w:pPr>
    </w:p>
    <w:p w:rsidR="00CF238E" w:rsidRDefault="00CF238E" w:rsidP="00711594">
      <w:pPr>
        <w:pStyle w:val="a3"/>
        <w:ind w:firstLine="0"/>
        <w:jc w:val="left"/>
        <w:rPr>
          <w:b w:val="0"/>
        </w:rPr>
      </w:pPr>
    </w:p>
    <w:p w:rsidR="00124500" w:rsidRDefault="00124500" w:rsidP="00711594">
      <w:pPr>
        <w:pStyle w:val="a3"/>
        <w:ind w:firstLine="0"/>
        <w:jc w:val="left"/>
        <w:rPr>
          <w:b w:val="0"/>
        </w:rPr>
      </w:pPr>
    </w:p>
    <w:p w:rsidR="00CF238E" w:rsidRPr="00652C32" w:rsidRDefault="00E15753" w:rsidP="00913C31">
      <w:pPr>
        <w:pStyle w:val="a3"/>
        <w:ind w:firstLine="0"/>
        <w:rPr>
          <w:b w:val="0"/>
        </w:rPr>
      </w:pPr>
      <w:r>
        <w:rPr>
          <w:b w:val="0"/>
          <w:szCs w:val="28"/>
        </w:rPr>
        <w:t xml:space="preserve">Разослано: </w:t>
      </w:r>
      <w:r w:rsidR="00CF238E">
        <w:rPr>
          <w:b w:val="0"/>
          <w:szCs w:val="28"/>
        </w:rPr>
        <w:t>стенд обнародования, руководителям се</w:t>
      </w:r>
      <w:r w:rsidR="00124500">
        <w:rPr>
          <w:b w:val="0"/>
          <w:szCs w:val="28"/>
        </w:rPr>
        <w:t>льскохозяйственных предприятий.</w:t>
      </w:r>
    </w:p>
    <w:p w:rsidR="00CF238E" w:rsidRPr="00913C31" w:rsidRDefault="00CF238E" w:rsidP="007575D7">
      <w:pPr>
        <w:pStyle w:val="2"/>
        <w:spacing w:line="240" w:lineRule="auto"/>
        <w:ind w:left="0" w:right="140" w:firstLine="1"/>
        <w:rPr>
          <w:sz w:val="28"/>
          <w:szCs w:val="28"/>
        </w:rPr>
      </w:pPr>
    </w:p>
    <w:sectPr w:rsidR="00CF238E" w:rsidRPr="00913C31" w:rsidSect="0037580E"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5" w15:restartNumberingAfterBreak="0">
    <w:nsid w:val="633244E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5930"/>
    <w:rsid w:val="00007FBF"/>
    <w:rsid w:val="0001028E"/>
    <w:rsid w:val="00016E6E"/>
    <w:rsid w:val="000207AB"/>
    <w:rsid w:val="00027B0C"/>
    <w:rsid w:val="00034A9B"/>
    <w:rsid w:val="000457F9"/>
    <w:rsid w:val="0005298F"/>
    <w:rsid w:val="00053E9D"/>
    <w:rsid w:val="000671B4"/>
    <w:rsid w:val="00070BC3"/>
    <w:rsid w:val="00083D0C"/>
    <w:rsid w:val="00083E3A"/>
    <w:rsid w:val="00085E24"/>
    <w:rsid w:val="000A16C1"/>
    <w:rsid w:val="000C0A7E"/>
    <w:rsid w:val="000C6E86"/>
    <w:rsid w:val="000D049A"/>
    <w:rsid w:val="000D19A5"/>
    <w:rsid w:val="000D54A2"/>
    <w:rsid w:val="000E3EDC"/>
    <w:rsid w:val="000F0E43"/>
    <w:rsid w:val="000F216D"/>
    <w:rsid w:val="000F79B1"/>
    <w:rsid w:val="001038D8"/>
    <w:rsid w:val="001133AB"/>
    <w:rsid w:val="00117304"/>
    <w:rsid w:val="00121A69"/>
    <w:rsid w:val="00121D39"/>
    <w:rsid w:val="00124500"/>
    <w:rsid w:val="001305FD"/>
    <w:rsid w:val="001342E4"/>
    <w:rsid w:val="0013489C"/>
    <w:rsid w:val="001438FE"/>
    <w:rsid w:val="00146B61"/>
    <w:rsid w:val="001475A4"/>
    <w:rsid w:val="001623A0"/>
    <w:rsid w:val="0016666B"/>
    <w:rsid w:val="0017208A"/>
    <w:rsid w:val="00180F0A"/>
    <w:rsid w:val="001865D1"/>
    <w:rsid w:val="00186DDB"/>
    <w:rsid w:val="0018797E"/>
    <w:rsid w:val="001A1E97"/>
    <w:rsid w:val="001A664F"/>
    <w:rsid w:val="001B2F69"/>
    <w:rsid w:val="001B744E"/>
    <w:rsid w:val="001B7492"/>
    <w:rsid w:val="001C3551"/>
    <w:rsid w:val="001C5AFE"/>
    <w:rsid w:val="001C7F73"/>
    <w:rsid w:val="001D20FF"/>
    <w:rsid w:val="001D572B"/>
    <w:rsid w:val="001D6CBB"/>
    <w:rsid w:val="001D7575"/>
    <w:rsid w:val="001E02EB"/>
    <w:rsid w:val="001E03DB"/>
    <w:rsid w:val="001E3FB6"/>
    <w:rsid w:val="001F1834"/>
    <w:rsid w:val="00202974"/>
    <w:rsid w:val="00206895"/>
    <w:rsid w:val="00206BEF"/>
    <w:rsid w:val="0020774E"/>
    <w:rsid w:val="002101F5"/>
    <w:rsid w:val="0021098D"/>
    <w:rsid w:val="002122F7"/>
    <w:rsid w:val="002135ED"/>
    <w:rsid w:val="00216E23"/>
    <w:rsid w:val="00223904"/>
    <w:rsid w:val="00225DB6"/>
    <w:rsid w:val="0023335E"/>
    <w:rsid w:val="002401F0"/>
    <w:rsid w:val="00240A99"/>
    <w:rsid w:val="002431DE"/>
    <w:rsid w:val="00246D21"/>
    <w:rsid w:val="0025355B"/>
    <w:rsid w:val="00270458"/>
    <w:rsid w:val="00272B3C"/>
    <w:rsid w:val="00274053"/>
    <w:rsid w:val="002777E0"/>
    <w:rsid w:val="0028404A"/>
    <w:rsid w:val="0029418E"/>
    <w:rsid w:val="0029468E"/>
    <w:rsid w:val="002A1D90"/>
    <w:rsid w:val="002A64DF"/>
    <w:rsid w:val="002B51AE"/>
    <w:rsid w:val="002B674D"/>
    <w:rsid w:val="002B6B68"/>
    <w:rsid w:val="002C11BD"/>
    <w:rsid w:val="002E270F"/>
    <w:rsid w:val="002E5480"/>
    <w:rsid w:val="002F3653"/>
    <w:rsid w:val="002F4946"/>
    <w:rsid w:val="003173C7"/>
    <w:rsid w:val="003228DD"/>
    <w:rsid w:val="003324AF"/>
    <w:rsid w:val="00335E03"/>
    <w:rsid w:val="00342D46"/>
    <w:rsid w:val="00346682"/>
    <w:rsid w:val="00350504"/>
    <w:rsid w:val="003523DE"/>
    <w:rsid w:val="0035321E"/>
    <w:rsid w:val="00362D33"/>
    <w:rsid w:val="00372B43"/>
    <w:rsid w:val="00373FD7"/>
    <w:rsid w:val="0037580E"/>
    <w:rsid w:val="00376422"/>
    <w:rsid w:val="003825F1"/>
    <w:rsid w:val="00386284"/>
    <w:rsid w:val="00390211"/>
    <w:rsid w:val="003911C7"/>
    <w:rsid w:val="003934F1"/>
    <w:rsid w:val="003961DE"/>
    <w:rsid w:val="003A72FD"/>
    <w:rsid w:val="003B23DD"/>
    <w:rsid w:val="003B50D1"/>
    <w:rsid w:val="003C4766"/>
    <w:rsid w:val="003C56EF"/>
    <w:rsid w:val="003D23B8"/>
    <w:rsid w:val="003E4030"/>
    <w:rsid w:val="003E62AB"/>
    <w:rsid w:val="003F3F92"/>
    <w:rsid w:val="003F5FBB"/>
    <w:rsid w:val="00404752"/>
    <w:rsid w:val="00410791"/>
    <w:rsid w:val="0041580F"/>
    <w:rsid w:val="004179C7"/>
    <w:rsid w:val="00421549"/>
    <w:rsid w:val="0042585C"/>
    <w:rsid w:val="00430079"/>
    <w:rsid w:val="00436508"/>
    <w:rsid w:val="00450DCB"/>
    <w:rsid w:val="00462742"/>
    <w:rsid w:val="004649EF"/>
    <w:rsid w:val="00466ADE"/>
    <w:rsid w:val="0047388F"/>
    <w:rsid w:val="004779E8"/>
    <w:rsid w:val="00481CAD"/>
    <w:rsid w:val="00487C92"/>
    <w:rsid w:val="00495C25"/>
    <w:rsid w:val="004966B8"/>
    <w:rsid w:val="004977F9"/>
    <w:rsid w:val="004B0603"/>
    <w:rsid w:val="004B284C"/>
    <w:rsid w:val="004B3811"/>
    <w:rsid w:val="004B553F"/>
    <w:rsid w:val="004C6427"/>
    <w:rsid w:val="004C6C0C"/>
    <w:rsid w:val="004C761A"/>
    <w:rsid w:val="004C7E96"/>
    <w:rsid w:val="004D34BD"/>
    <w:rsid w:val="004E0D69"/>
    <w:rsid w:val="004E0DF3"/>
    <w:rsid w:val="004E6C61"/>
    <w:rsid w:val="004F1BE2"/>
    <w:rsid w:val="004F49F0"/>
    <w:rsid w:val="00500EDA"/>
    <w:rsid w:val="005010E2"/>
    <w:rsid w:val="00502A56"/>
    <w:rsid w:val="005045D1"/>
    <w:rsid w:val="00505AAA"/>
    <w:rsid w:val="005211BD"/>
    <w:rsid w:val="00534E19"/>
    <w:rsid w:val="005357B9"/>
    <w:rsid w:val="00535E51"/>
    <w:rsid w:val="00536F5D"/>
    <w:rsid w:val="0055720F"/>
    <w:rsid w:val="00557EDE"/>
    <w:rsid w:val="00560175"/>
    <w:rsid w:val="00561148"/>
    <w:rsid w:val="0056242C"/>
    <w:rsid w:val="005647E5"/>
    <w:rsid w:val="00565F41"/>
    <w:rsid w:val="005673B2"/>
    <w:rsid w:val="005716CE"/>
    <w:rsid w:val="00574C2B"/>
    <w:rsid w:val="00580F9B"/>
    <w:rsid w:val="0058164D"/>
    <w:rsid w:val="005825C3"/>
    <w:rsid w:val="00582BE9"/>
    <w:rsid w:val="00584C13"/>
    <w:rsid w:val="00590E11"/>
    <w:rsid w:val="00594F54"/>
    <w:rsid w:val="005A408C"/>
    <w:rsid w:val="005A7D38"/>
    <w:rsid w:val="005B0F3C"/>
    <w:rsid w:val="005B4DF5"/>
    <w:rsid w:val="005B60E9"/>
    <w:rsid w:val="005C1B50"/>
    <w:rsid w:val="005D546F"/>
    <w:rsid w:val="005E2599"/>
    <w:rsid w:val="005E4568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2C32"/>
    <w:rsid w:val="00653CC2"/>
    <w:rsid w:val="006548F1"/>
    <w:rsid w:val="00655CBC"/>
    <w:rsid w:val="00660227"/>
    <w:rsid w:val="006716A5"/>
    <w:rsid w:val="00677ACD"/>
    <w:rsid w:val="006813E5"/>
    <w:rsid w:val="0068647B"/>
    <w:rsid w:val="00696061"/>
    <w:rsid w:val="006A63BF"/>
    <w:rsid w:val="006B1095"/>
    <w:rsid w:val="006B4375"/>
    <w:rsid w:val="006C1892"/>
    <w:rsid w:val="006D4BA8"/>
    <w:rsid w:val="006D4DE8"/>
    <w:rsid w:val="006D5048"/>
    <w:rsid w:val="006D6764"/>
    <w:rsid w:val="006D7BF8"/>
    <w:rsid w:val="006E006E"/>
    <w:rsid w:val="006E31F1"/>
    <w:rsid w:val="006E4832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EC8"/>
    <w:rsid w:val="00746C57"/>
    <w:rsid w:val="007474F7"/>
    <w:rsid w:val="00753A85"/>
    <w:rsid w:val="007548CE"/>
    <w:rsid w:val="00755A7B"/>
    <w:rsid w:val="00756CDB"/>
    <w:rsid w:val="007575D7"/>
    <w:rsid w:val="007629E8"/>
    <w:rsid w:val="00774225"/>
    <w:rsid w:val="00775289"/>
    <w:rsid w:val="0078139F"/>
    <w:rsid w:val="0078558A"/>
    <w:rsid w:val="00785D61"/>
    <w:rsid w:val="0078679C"/>
    <w:rsid w:val="00791B99"/>
    <w:rsid w:val="00793AAC"/>
    <w:rsid w:val="007A1AAC"/>
    <w:rsid w:val="007A5A15"/>
    <w:rsid w:val="007C6B93"/>
    <w:rsid w:val="007D2ACC"/>
    <w:rsid w:val="007D2F4A"/>
    <w:rsid w:val="007D5F74"/>
    <w:rsid w:val="007D63B1"/>
    <w:rsid w:val="007D6E05"/>
    <w:rsid w:val="007E1F97"/>
    <w:rsid w:val="007E6B4C"/>
    <w:rsid w:val="007F23E3"/>
    <w:rsid w:val="007F4C73"/>
    <w:rsid w:val="00800EF1"/>
    <w:rsid w:val="0080298B"/>
    <w:rsid w:val="0080667B"/>
    <w:rsid w:val="00807D26"/>
    <w:rsid w:val="00823C82"/>
    <w:rsid w:val="00825521"/>
    <w:rsid w:val="00827A76"/>
    <w:rsid w:val="00842300"/>
    <w:rsid w:val="00842711"/>
    <w:rsid w:val="0084308F"/>
    <w:rsid w:val="0084599C"/>
    <w:rsid w:val="00847718"/>
    <w:rsid w:val="00850A8D"/>
    <w:rsid w:val="0085447F"/>
    <w:rsid w:val="00855891"/>
    <w:rsid w:val="0086055A"/>
    <w:rsid w:val="00863652"/>
    <w:rsid w:val="00865116"/>
    <w:rsid w:val="00871435"/>
    <w:rsid w:val="008733EE"/>
    <w:rsid w:val="00874D00"/>
    <w:rsid w:val="0088205F"/>
    <w:rsid w:val="00882401"/>
    <w:rsid w:val="00894447"/>
    <w:rsid w:val="0089446F"/>
    <w:rsid w:val="008A11CC"/>
    <w:rsid w:val="008A3026"/>
    <w:rsid w:val="008A731D"/>
    <w:rsid w:val="008B3618"/>
    <w:rsid w:val="008B5873"/>
    <w:rsid w:val="008C513A"/>
    <w:rsid w:val="008C5879"/>
    <w:rsid w:val="008D027E"/>
    <w:rsid w:val="008D07AB"/>
    <w:rsid w:val="008D099C"/>
    <w:rsid w:val="008D11A1"/>
    <w:rsid w:val="008D35DF"/>
    <w:rsid w:val="008E19EC"/>
    <w:rsid w:val="008E1B2A"/>
    <w:rsid w:val="008F251F"/>
    <w:rsid w:val="00913C31"/>
    <w:rsid w:val="009175A9"/>
    <w:rsid w:val="0092508C"/>
    <w:rsid w:val="0092759B"/>
    <w:rsid w:val="0093447F"/>
    <w:rsid w:val="0093578A"/>
    <w:rsid w:val="00935890"/>
    <w:rsid w:val="0094173A"/>
    <w:rsid w:val="00941B9E"/>
    <w:rsid w:val="00942898"/>
    <w:rsid w:val="00942ABC"/>
    <w:rsid w:val="0094350F"/>
    <w:rsid w:val="009556C2"/>
    <w:rsid w:val="0096029A"/>
    <w:rsid w:val="009628ED"/>
    <w:rsid w:val="00971165"/>
    <w:rsid w:val="009711A1"/>
    <w:rsid w:val="0097279B"/>
    <w:rsid w:val="009869E1"/>
    <w:rsid w:val="009879B6"/>
    <w:rsid w:val="009906B5"/>
    <w:rsid w:val="009917A1"/>
    <w:rsid w:val="00993766"/>
    <w:rsid w:val="0099771A"/>
    <w:rsid w:val="009A1716"/>
    <w:rsid w:val="009A2C2D"/>
    <w:rsid w:val="009A447C"/>
    <w:rsid w:val="009A4520"/>
    <w:rsid w:val="009A6F2D"/>
    <w:rsid w:val="009B0CA0"/>
    <w:rsid w:val="009B40BC"/>
    <w:rsid w:val="009B5377"/>
    <w:rsid w:val="009B5896"/>
    <w:rsid w:val="009B5AD8"/>
    <w:rsid w:val="009C0F72"/>
    <w:rsid w:val="009C4A65"/>
    <w:rsid w:val="009C5A74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130E9"/>
    <w:rsid w:val="00A14755"/>
    <w:rsid w:val="00A222AD"/>
    <w:rsid w:val="00A22737"/>
    <w:rsid w:val="00A32970"/>
    <w:rsid w:val="00A34959"/>
    <w:rsid w:val="00A436DC"/>
    <w:rsid w:val="00A5328B"/>
    <w:rsid w:val="00A718E6"/>
    <w:rsid w:val="00A768A1"/>
    <w:rsid w:val="00A77CB3"/>
    <w:rsid w:val="00A84A68"/>
    <w:rsid w:val="00A9125F"/>
    <w:rsid w:val="00A9164A"/>
    <w:rsid w:val="00A922CE"/>
    <w:rsid w:val="00AA217F"/>
    <w:rsid w:val="00AA593B"/>
    <w:rsid w:val="00AA5FC8"/>
    <w:rsid w:val="00AA6AAA"/>
    <w:rsid w:val="00AB3981"/>
    <w:rsid w:val="00AB4267"/>
    <w:rsid w:val="00AB434B"/>
    <w:rsid w:val="00AB4E03"/>
    <w:rsid w:val="00AB50B8"/>
    <w:rsid w:val="00AB6AFF"/>
    <w:rsid w:val="00AC11EA"/>
    <w:rsid w:val="00AC432F"/>
    <w:rsid w:val="00AD150A"/>
    <w:rsid w:val="00AD4FB8"/>
    <w:rsid w:val="00AD6268"/>
    <w:rsid w:val="00AE00C9"/>
    <w:rsid w:val="00AE151B"/>
    <w:rsid w:val="00AE2847"/>
    <w:rsid w:val="00AE3BA3"/>
    <w:rsid w:val="00AF032A"/>
    <w:rsid w:val="00B00B87"/>
    <w:rsid w:val="00B0498C"/>
    <w:rsid w:val="00B050CA"/>
    <w:rsid w:val="00B05E08"/>
    <w:rsid w:val="00B07113"/>
    <w:rsid w:val="00B172C3"/>
    <w:rsid w:val="00B23F82"/>
    <w:rsid w:val="00B24C69"/>
    <w:rsid w:val="00B24CC2"/>
    <w:rsid w:val="00B33D8E"/>
    <w:rsid w:val="00B352D2"/>
    <w:rsid w:val="00B35691"/>
    <w:rsid w:val="00B40904"/>
    <w:rsid w:val="00B41ACF"/>
    <w:rsid w:val="00B41AFD"/>
    <w:rsid w:val="00B41F95"/>
    <w:rsid w:val="00B4421B"/>
    <w:rsid w:val="00B44BFB"/>
    <w:rsid w:val="00B52CC3"/>
    <w:rsid w:val="00B612E2"/>
    <w:rsid w:val="00B62166"/>
    <w:rsid w:val="00B6364D"/>
    <w:rsid w:val="00B63A65"/>
    <w:rsid w:val="00B64156"/>
    <w:rsid w:val="00B65E49"/>
    <w:rsid w:val="00B70293"/>
    <w:rsid w:val="00B7331A"/>
    <w:rsid w:val="00B74A46"/>
    <w:rsid w:val="00B76EF7"/>
    <w:rsid w:val="00B77BA0"/>
    <w:rsid w:val="00B81CAA"/>
    <w:rsid w:val="00B87E79"/>
    <w:rsid w:val="00B90934"/>
    <w:rsid w:val="00B92F9C"/>
    <w:rsid w:val="00B951EF"/>
    <w:rsid w:val="00BA2B41"/>
    <w:rsid w:val="00BA64CB"/>
    <w:rsid w:val="00BC1CEF"/>
    <w:rsid w:val="00BC1DB0"/>
    <w:rsid w:val="00BC34DE"/>
    <w:rsid w:val="00BD580F"/>
    <w:rsid w:val="00BE218E"/>
    <w:rsid w:val="00BF2213"/>
    <w:rsid w:val="00C05E9F"/>
    <w:rsid w:val="00C17885"/>
    <w:rsid w:val="00C20015"/>
    <w:rsid w:val="00C214C8"/>
    <w:rsid w:val="00C231F8"/>
    <w:rsid w:val="00C261DE"/>
    <w:rsid w:val="00C36A00"/>
    <w:rsid w:val="00C5408B"/>
    <w:rsid w:val="00C54C93"/>
    <w:rsid w:val="00C552C1"/>
    <w:rsid w:val="00C63265"/>
    <w:rsid w:val="00C65CA2"/>
    <w:rsid w:val="00C6744A"/>
    <w:rsid w:val="00C71C97"/>
    <w:rsid w:val="00C85FA9"/>
    <w:rsid w:val="00CA6524"/>
    <w:rsid w:val="00CC370C"/>
    <w:rsid w:val="00CC4263"/>
    <w:rsid w:val="00CC4C7F"/>
    <w:rsid w:val="00CC529C"/>
    <w:rsid w:val="00CD051B"/>
    <w:rsid w:val="00CD1C3A"/>
    <w:rsid w:val="00CD2D37"/>
    <w:rsid w:val="00CD7195"/>
    <w:rsid w:val="00CE01A2"/>
    <w:rsid w:val="00CF011A"/>
    <w:rsid w:val="00CF238E"/>
    <w:rsid w:val="00CF4985"/>
    <w:rsid w:val="00D108B4"/>
    <w:rsid w:val="00D10F4B"/>
    <w:rsid w:val="00D11898"/>
    <w:rsid w:val="00D169C1"/>
    <w:rsid w:val="00D169C8"/>
    <w:rsid w:val="00D17570"/>
    <w:rsid w:val="00D271EF"/>
    <w:rsid w:val="00D335CF"/>
    <w:rsid w:val="00D36A34"/>
    <w:rsid w:val="00D42750"/>
    <w:rsid w:val="00D44D8E"/>
    <w:rsid w:val="00D45204"/>
    <w:rsid w:val="00D45E49"/>
    <w:rsid w:val="00D46C40"/>
    <w:rsid w:val="00D501BA"/>
    <w:rsid w:val="00D57A8A"/>
    <w:rsid w:val="00D57C4C"/>
    <w:rsid w:val="00D626B2"/>
    <w:rsid w:val="00D670EB"/>
    <w:rsid w:val="00D707A0"/>
    <w:rsid w:val="00D834CB"/>
    <w:rsid w:val="00D83DAC"/>
    <w:rsid w:val="00D85F2C"/>
    <w:rsid w:val="00D94042"/>
    <w:rsid w:val="00DA373E"/>
    <w:rsid w:val="00DB4289"/>
    <w:rsid w:val="00DB5986"/>
    <w:rsid w:val="00DC2B59"/>
    <w:rsid w:val="00DD7911"/>
    <w:rsid w:val="00DD7B78"/>
    <w:rsid w:val="00DE6CED"/>
    <w:rsid w:val="00DE70D9"/>
    <w:rsid w:val="00DE7B18"/>
    <w:rsid w:val="00DF0931"/>
    <w:rsid w:val="00DF5568"/>
    <w:rsid w:val="00DF73A3"/>
    <w:rsid w:val="00E0257C"/>
    <w:rsid w:val="00E02A44"/>
    <w:rsid w:val="00E10CF5"/>
    <w:rsid w:val="00E125A5"/>
    <w:rsid w:val="00E15753"/>
    <w:rsid w:val="00E15E9F"/>
    <w:rsid w:val="00E204A3"/>
    <w:rsid w:val="00E20AB5"/>
    <w:rsid w:val="00E27A9F"/>
    <w:rsid w:val="00E43760"/>
    <w:rsid w:val="00E445FC"/>
    <w:rsid w:val="00E463F0"/>
    <w:rsid w:val="00E50339"/>
    <w:rsid w:val="00E55645"/>
    <w:rsid w:val="00E61831"/>
    <w:rsid w:val="00E67F2B"/>
    <w:rsid w:val="00E70585"/>
    <w:rsid w:val="00E71702"/>
    <w:rsid w:val="00E84DE9"/>
    <w:rsid w:val="00EA086D"/>
    <w:rsid w:val="00EA12F2"/>
    <w:rsid w:val="00EA5D34"/>
    <w:rsid w:val="00EA74D9"/>
    <w:rsid w:val="00EA794F"/>
    <w:rsid w:val="00EB1B9C"/>
    <w:rsid w:val="00EB3AB6"/>
    <w:rsid w:val="00EC3817"/>
    <w:rsid w:val="00EC4446"/>
    <w:rsid w:val="00EE063E"/>
    <w:rsid w:val="00EE186D"/>
    <w:rsid w:val="00EF0E33"/>
    <w:rsid w:val="00EF4038"/>
    <w:rsid w:val="00F0277A"/>
    <w:rsid w:val="00F051D8"/>
    <w:rsid w:val="00F129DB"/>
    <w:rsid w:val="00F17699"/>
    <w:rsid w:val="00F22BC9"/>
    <w:rsid w:val="00F3460F"/>
    <w:rsid w:val="00F4274E"/>
    <w:rsid w:val="00F42EE1"/>
    <w:rsid w:val="00F44EF3"/>
    <w:rsid w:val="00F546B2"/>
    <w:rsid w:val="00F567A1"/>
    <w:rsid w:val="00F575A0"/>
    <w:rsid w:val="00F635E7"/>
    <w:rsid w:val="00F656AF"/>
    <w:rsid w:val="00F65D89"/>
    <w:rsid w:val="00F66E39"/>
    <w:rsid w:val="00F77A53"/>
    <w:rsid w:val="00F85D5E"/>
    <w:rsid w:val="00F86C6F"/>
    <w:rsid w:val="00FA25F8"/>
    <w:rsid w:val="00FA5578"/>
    <w:rsid w:val="00FB625E"/>
    <w:rsid w:val="00FD0EF8"/>
    <w:rsid w:val="00FD1E6B"/>
    <w:rsid w:val="00FE21CA"/>
    <w:rsid w:val="00FE4E01"/>
    <w:rsid w:val="00FE5143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9DB674"/>
  <w15:docId w15:val="{C59D172A-5EFB-417A-B551-C649136C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42ABC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7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65</cp:revision>
  <cp:lastPrinted>2022-07-07T05:08:00Z</cp:lastPrinted>
  <dcterms:created xsi:type="dcterms:W3CDTF">2017-04-12T09:16:00Z</dcterms:created>
  <dcterms:modified xsi:type="dcterms:W3CDTF">2024-06-10T05:08:00Z</dcterms:modified>
</cp:coreProperties>
</file>