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6DC" w:rsidRDefault="004446DC" w:rsidP="004446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4446DC" w:rsidRDefault="004446DC" w:rsidP="004446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4446DC" w:rsidRDefault="004446DC" w:rsidP="004446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ПОНОМАРЕВСКИЙ СЕЛЬСОВЕТ ПОНОМАРЕВСКОГО РАЙОНА</w:t>
      </w:r>
    </w:p>
    <w:p w:rsidR="004446DC" w:rsidRDefault="004446DC" w:rsidP="004446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4446DC" w:rsidRPr="00B84557" w:rsidRDefault="004446DC" w:rsidP="004446D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4557">
        <w:rPr>
          <w:rFonts w:ascii="Times New Roman" w:hAnsi="Times New Roman" w:cs="Times New Roman"/>
          <w:bCs/>
          <w:sz w:val="28"/>
          <w:szCs w:val="28"/>
        </w:rPr>
        <w:t>четвертый созыв</w:t>
      </w:r>
    </w:p>
    <w:p w:rsidR="004446DC" w:rsidRDefault="004446DC" w:rsidP="004446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6DC" w:rsidRDefault="004446DC" w:rsidP="004446D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46DC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2331" w:rsidRPr="00162331">
        <w:rPr>
          <w:rFonts w:ascii="Times New Roman" w:hAnsi="Times New Roman" w:cs="Times New Roman"/>
          <w:b/>
          <w:bCs/>
          <w:sz w:val="28"/>
          <w:szCs w:val="28"/>
        </w:rPr>
        <w:t>/ПРОЕКТ/</w:t>
      </w:r>
    </w:p>
    <w:p w:rsidR="004446DC" w:rsidRDefault="00162331" w:rsidP="00304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РС-</w:t>
      </w:r>
      <w:bookmarkStart w:id="1" w:name="_GoBack"/>
      <w:bookmarkEnd w:id="1"/>
      <w:r w:rsidR="004446DC">
        <w:rPr>
          <w:rFonts w:ascii="Times New Roman" w:hAnsi="Times New Roman" w:cs="Times New Roman"/>
          <w:sz w:val="28"/>
          <w:szCs w:val="28"/>
        </w:rPr>
        <w:t>/4</w:t>
      </w:r>
    </w:p>
    <w:p w:rsidR="00BA7E16" w:rsidRPr="00304BB7" w:rsidRDefault="00BA7E16" w:rsidP="00304B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446DC" w:rsidRDefault="009D1D2E" w:rsidP="002D68E3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4446DC">
        <w:rPr>
          <w:rFonts w:ascii="Times New Roman" w:hAnsi="Times New Roman" w:cs="Times New Roman"/>
          <w:sz w:val="28"/>
          <w:szCs w:val="28"/>
        </w:rPr>
        <w:t>.202</w:t>
      </w:r>
      <w:r w:rsidR="00601BDD">
        <w:rPr>
          <w:rFonts w:ascii="Times New Roman" w:hAnsi="Times New Roman" w:cs="Times New Roman"/>
          <w:sz w:val="28"/>
          <w:szCs w:val="28"/>
        </w:rPr>
        <w:t>4</w:t>
      </w:r>
      <w:r w:rsidR="004446D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B5CB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446DC">
        <w:rPr>
          <w:rFonts w:ascii="Times New Roman" w:hAnsi="Times New Roman" w:cs="Times New Roman"/>
          <w:sz w:val="28"/>
          <w:szCs w:val="28"/>
        </w:rPr>
        <w:t xml:space="preserve"> </w:t>
      </w:r>
      <w:r w:rsidR="004446DC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2D68E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446DC">
        <w:rPr>
          <w:rFonts w:ascii="Times New Roman" w:hAnsi="Times New Roman" w:cs="Times New Roman"/>
          <w:sz w:val="28"/>
          <w:szCs w:val="28"/>
        </w:rPr>
        <w:t xml:space="preserve">   </w:t>
      </w:r>
      <w:r w:rsidR="00BA7E16">
        <w:rPr>
          <w:rFonts w:ascii="Times New Roman" w:hAnsi="Times New Roman" w:cs="Times New Roman"/>
          <w:sz w:val="28"/>
          <w:szCs w:val="28"/>
        </w:rPr>
        <w:t xml:space="preserve">    </w:t>
      </w:r>
      <w:r w:rsidR="004446DC">
        <w:rPr>
          <w:rFonts w:ascii="Times New Roman" w:hAnsi="Times New Roman" w:cs="Times New Roman"/>
          <w:sz w:val="28"/>
          <w:szCs w:val="28"/>
        </w:rPr>
        <w:t xml:space="preserve">      № </w:t>
      </w:r>
    </w:p>
    <w:p w:rsidR="004446DC" w:rsidRDefault="004446DC" w:rsidP="004446D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6DA4" w:rsidRDefault="009D1D2E" w:rsidP="004446D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</w:t>
      </w:r>
      <w:r w:rsidR="00406DA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внесени</w:t>
      </w:r>
      <w:r w:rsidR="00C154E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и</w:t>
      </w:r>
      <w:r w:rsidR="00406DA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изменений в решение № 93 от 31.03.2023 </w:t>
      </w:r>
    </w:p>
    <w:p w:rsidR="004446DC" w:rsidRPr="00406DA4" w:rsidRDefault="00406DA4" w:rsidP="004446D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«Об утверждении </w:t>
      </w:r>
      <w:r w:rsidRPr="00406DA4">
        <w:rPr>
          <w:rFonts w:ascii="Times New Roman" w:hAnsi="Times New Roman" w:cs="Times New Roman"/>
          <w:b/>
          <w:sz w:val="28"/>
          <w:szCs w:val="28"/>
        </w:rPr>
        <w:t>Правил благоустройства территории муниципального образования Пономаревский сельсовет Пономаревского района Оренбургской области»</w:t>
      </w:r>
    </w:p>
    <w:p w:rsidR="004446DC" w:rsidRDefault="004446DC" w:rsidP="004446D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6DA4" w:rsidRPr="00406DA4" w:rsidRDefault="00406DA4" w:rsidP="00406DA4">
      <w:pPr>
        <w:pStyle w:val="a6"/>
        <w:ind w:firstLine="850"/>
        <w:rPr>
          <w:sz w:val="28"/>
          <w:szCs w:val="28"/>
        </w:rPr>
      </w:pPr>
      <w:r w:rsidRPr="00406DA4">
        <w:rPr>
          <w:sz w:val="28"/>
          <w:szCs w:val="28"/>
        </w:rPr>
        <w:t xml:space="preserve">В соответствии с Федеральным законом от 24.06.1998 N 89-ФЗ "Об отходах производства и потребления", постановлением Правительства Российской Федерации от 12.11.2016 N 1156 "Об обращении с твердыми коммунальными отходами и внесении изменения в постановление Правительства Российской Федерации от 25 августа 2008 года N 641",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мероприятий", во исполнение протеста прокурора </w:t>
      </w:r>
      <w:r>
        <w:rPr>
          <w:sz w:val="28"/>
          <w:szCs w:val="28"/>
        </w:rPr>
        <w:t>Пономаревского района N 07-01-2023 от 25</w:t>
      </w:r>
      <w:r w:rsidRPr="00406DA4">
        <w:rPr>
          <w:sz w:val="28"/>
          <w:szCs w:val="28"/>
        </w:rPr>
        <w:t>.12.2023</w:t>
      </w:r>
      <w:r w:rsidR="009D1D2E">
        <w:rPr>
          <w:sz w:val="28"/>
          <w:szCs w:val="28"/>
        </w:rPr>
        <w:t>, результатом публичных слушаний от 19.04.2024</w:t>
      </w:r>
      <w:r w:rsidRPr="00406DA4">
        <w:rPr>
          <w:sz w:val="28"/>
          <w:szCs w:val="28"/>
        </w:rPr>
        <w:t xml:space="preserve"> и, руководствуясь Уставом муниципального образования </w:t>
      </w:r>
      <w:r>
        <w:rPr>
          <w:sz w:val="28"/>
          <w:szCs w:val="28"/>
        </w:rPr>
        <w:t>Пономаревский</w:t>
      </w:r>
      <w:r w:rsidRPr="00406DA4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Пономаревского</w:t>
      </w:r>
      <w:r w:rsidRPr="00406DA4">
        <w:rPr>
          <w:sz w:val="28"/>
          <w:szCs w:val="28"/>
        </w:rPr>
        <w:t xml:space="preserve"> района Оренбургской области, Совет депутатов муниципального образования </w:t>
      </w:r>
      <w:r>
        <w:rPr>
          <w:sz w:val="28"/>
          <w:szCs w:val="28"/>
        </w:rPr>
        <w:t>Пономаревский</w:t>
      </w:r>
      <w:r w:rsidRPr="00406DA4">
        <w:rPr>
          <w:sz w:val="28"/>
          <w:szCs w:val="28"/>
        </w:rPr>
        <w:t xml:space="preserve"> сельсовет, решил:</w:t>
      </w:r>
    </w:p>
    <w:p w:rsidR="00406DA4" w:rsidRPr="00406DA4" w:rsidRDefault="00406DA4" w:rsidP="00406DA4">
      <w:pPr>
        <w:pStyle w:val="a6"/>
        <w:ind w:firstLine="850"/>
        <w:rPr>
          <w:sz w:val="28"/>
          <w:szCs w:val="28"/>
        </w:rPr>
      </w:pPr>
      <w:r w:rsidRPr="00406DA4">
        <w:rPr>
          <w:sz w:val="28"/>
          <w:szCs w:val="28"/>
        </w:rPr>
        <w:t>1. Внести</w:t>
      </w:r>
      <w:r>
        <w:rPr>
          <w:sz w:val="28"/>
          <w:szCs w:val="28"/>
        </w:rPr>
        <w:t xml:space="preserve"> в решение Совета депутатов от 31</w:t>
      </w:r>
      <w:r w:rsidRPr="00406DA4">
        <w:rPr>
          <w:sz w:val="28"/>
          <w:szCs w:val="28"/>
        </w:rPr>
        <w:t>.0</w:t>
      </w:r>
      <w:r>
        <w:rPr>
          <w:sz w:val="28"/>
          <w:szCs w:val="28"/>
        </w:rPr>
        <w:t>3.2023</w:t>
      </w:r>
      <w:r w:rsidRPr="00406DA4">
        <w:rPr>
          <w:sz w:val="28"/>
          <w:szCs w:val="28"/>
        </w:rPr>
        <w:t xml:space="preserve"> N </w:t>
      </w:r>
      <w:r>
        <w:rPr>
          <w:sz w:val="28"/>
          <w:szCs w:val="28"/>
        </w:rPr>
        <w:t>93</w:t>
      </w:r>
      <w:r w:rsidRPr="00406DA4">
        <w:rPr>
          <w:sz w:val="28"/>
          <w:szCs w:val="28"/>
        </w:rPr>
        <w:t xml:space="preserve"> "Об утвер</w:t>
      </w:r>
      <w:r>
        <w:rPr>
          <w:sz w:val="28"/>
          <w:szCs w:val="28"/>
        </w:rPr>
        <w:t>ждении Правил благоустройства</w:t>
      </w:r>
      <w:r w:rsidRPr="00406DA4">
        <w:rPr>
          <w:sz w:val="28"/>
          <w:szCs w:val="28"/>
        </w:rPr>
        <w:t xml:space="preserve"> территории муниципального образования </w:t>
      </w:r>
      <w:r>
        <w:rPr>
          <w:sz w:val="28"/>
          <w:szCs w:val="28"/>
        </w:rPr>
        <w:t>Пономаревский</w:t>
      </w:r>
      <w:r w:rsidRPr="00406DA4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Пономаревского</w:t>
      </w:r>
      <w:r w:rsidRPr="00406DA4">
        <w:rPr>
          <w:sz w:val="28"/>
          <w:szCs w:val="28"/>
        </w:rPr>
        <w:t xml:space="preserve"> района Оренбургской области" следующие изменения:</w:t>
      </w:r>
    </w:p>
    <w:p w:rsidR="00406DA4" w:rsidRPr="00406DA4" w:rsidRDefault="00406DA4" w:rsidP="00406DA4">
      <w:pPr>
        <w:pStyle w:val="a6"/>
        <w:ind w:firstLine="850"/>
        <w:rPr>
          <w:sz w:val="28"/>
          <w:szCs w:val="28"/>
        </w:rPr>
      </w:pPr>
      <w:r>
        <w:rPr>
          <w:sz w:val="28"/>
          <w:szCs w:val="28"/>
        </w:rPr>
        <w:t>1.1. Подпункт 4</w:t>
      </w:r>
      <w:r w:rsidRPr="00406DA4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406DA4">
        <w:rPr>
          <w:sz w:val="28"/>
          <w:szCs w:val="28"/>
        </w:rPr>
        <w:t>.</w:t>
      </w:r>
      <w:r>
        <w:rPr>
          <w:sz w:val="28"/>
          <w:szCs w:val="28"/>
        </w:rPr>
        <w:t>1. пункта 4</w:t>
      </w:r>
      <w:r w:rsidRPr="00406DA4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406DA4">
        <w:rPr>
          <w:sz w:val="28"/>
          <w:szCs w:val="28"/>
        </w:rPr>
        <w:t>. Правил изложить в новой редакции:</w:t>
      </w:r>
    </w:p>
    <w:p w:rsidR="00406DA4" w:rsidRPr="00406DA4" w:rsidRDefault="00406DA4" w:rsidP="00406DA4">
      <w:pPr>
        <w:pStyle w:val="a6"/>
        <w:ind w:firstLine="850"/>
        <w:rPr>
          <w:sz w:val="28"/>
          <w:szCs w:val="28"/>
        </w:rPr>
      </w:pPr>
      <w:r w:rsidRPr="00406DA4">
        <w:rPr>
          <w:sz w:val="28"/>
          <w:szCs w:val="28"/>
        </w:rPr>
        <w:t>«4.9.1.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 должно быть не менее 20 метров, но не более 100 метров; до территорий медицинских организаций - не менее 15 метров.</w:t>
      </w:r>
    </w:p>
    <w:p w:rsidR="00406DA4" w:rsidRPr="00406DA4" w:rsidRDefault="00406DA4" w:rsidP="00406DA4">
      <w:pPr>
        <w:pStyle w:val="a6"/>
        <w:ind w:firstLine="850"/>
        <w:rPr>
          <w:sz w:val="28"/>
          <w:szCs w:val="28"/>
        </w:rPr>
      </w:pPr>
      <w:r w:rsidRPr="00406DA4">
        <w:rPr>
          <w:sz w:val="28"/>
          <w:szCs w:val="28"/>
        </w:rPr>
        <w:t xml:space="preserve">Допускается уменьшение не более чем на 25% указанных в настоящем пункте Правил расстояний на основании результатов оценки заявки на </w:t>
      </w:r>
      <w:r w:rsidRPr="00406DA4">
        <w:rPr>
          <w:sz w:val="28"/>
          <w:szCs w:val="28"/>
        </w:rPr>
        <w:lastRenderedPageBreak/>
        <w:t>создание места (площадки) накопления твердых коммунальных отходов на предмет ее соответствия санитарно-эпидемиологическим требованиям, изложенным в приложении N 1 к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мероприятий".</w:t>
      </w:r>
    </w:p>
    <w:p w:rsidR="00406DA4" w:rsidRPr="00406DA4" w:rsidRDefault="00406DA4" w:rsidP="00406DA4">
      <w:pPr>
        <w:pStyle w:val="a6"/>
        <w:ind w:firstLine="850"/>
        <w:rPr>
          <w:sz w:val="28"/>
          <w:szCs w:val="28"/>
        </w:rPr>
      </w:pPr>
      <w:r w:rsidRPr="00406DA4">
        <w:rPr>
          <w:sz w:val="28"/>
          <w:szCs w:val="28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- не менее 15 метров.</w:t>
      </w:r>
    </w:p>
    <w:p w:rsidR="00406DA4" w:rsidRPr="00406DA4" w:rsidRDefault="00406DA4" w:rsidP="00406DA4">
      <w:pPr>
        <w:pStyle w:val="a6"/>
        <w:ind w:firstLine="850"/>
        <w:rPr>
          <w:sz w:val="28"/>
          <w:szCs w:val="28"/>
        </w:rPr>
      </w:pPr>
      <w:r w:rsidRPr="00406DA4">
        <w:rPr>
          <w:sz w:val="28"/>
          <w:szCs w:val="28"/>
        </w:rPr>
        <w:t>Количество мусоросборников, устанавливаемых на контейнерных площадках, определяется хозяйствующими субъектами в соответствии с установленными нормативами накопления твердых коммунальных отходов.</w:t>
      </w:r>
    </w:p>
    <w:p w:rsidR="00406DA4" w:rsidRDefault="00406DA4" w:rsidP="00406DA4">
      <w:pPr>
        <w:pStyle w:val="a6"/>
        <w:ind w:firstLine="850"/>
        <w:rPr>
          <w:sz w:val="28"/>
          <w:szCs w:val="28"/>
        </w:rPr>
      </w:pPr>
      <w:r w:rsidRPr="00406DA4">
        <w:rPr>
          <w:sz w:val="28"/>
          <w:szCs w:val="28"/>
        </w:rPr>
        <w:t>На контейнерных площадках должно размещаться не более 8 контейнеров для смешанного накопления твердых коммунальных отходов или 12 контейнеров, из которых 4 - для раздельного накопления твердых коммунальных отходов, и не более 2 бункеров для накопления крупногабаритных отходов.</w:t>
      </w:r>
      <w:r>
        <w:rPr>
          <w:sz w:val="28"/>
          <w:szCs w:val="28"/>
        </w:rPr>
        <w:t>»;</w:t>
      </w:r>
    </w:p>
    <w:p w:rsidR="00406DA4" w:rsidRPr="00406DA4" w:rsidRDefault="00406DA4" w:rsidP="00406DA4">
      <w:pPr>
        <w:pStyle w:val="a6"/>
        <w:ind w:firstLine="850"/>
        <w:rPr>
          <w:sz w:val="28"/>
          <w:szCs w:val="28"/>
        </w:rPr>
      </w:pPr>
      <w:r>
        <w:rPr>
          <w:sz w:val="28"/>
          <w:szCs w:val="28"/>
        </w:rPr>
        <w:t>1.2. Подпункт 4</w:t>
      </w:r>
      <w:r w:rsidRPr="00406DA4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406DA4">
        <w:rPr>
          <w:sz w:val="28"/>
          <w:szCs w:val="28"/>
        </w:rPr>
        <w:t>.</w:t>
      </w:r>
      <w:r>
        <w:rPr>
          <w:sz w:val="28"/>
          <w:szCs w:val="28"/>
        </w:rPr>
        <w:t>3. пункта 4</w:t>
      </w:r>
      <w:r w:rsidRPr="00406DA4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406DA4">
        <w:rPr>
          <w:sz w:val="28"/>
          <w:szCs w:val="28"/>
        </w:rPr>
        <w:t>. Правил изложить в новой редакции:</w:t>
      </w:r>
    </w:p>
    <w:p w:rsidR="00406DA4" w:rsidRPr="00406DA4" w:rsidRDefault="00406DA4" w:rsidP="00406DA4">
      <w:pPr>
        <w:pStyle w:val="a6"/>
        <w:ind w:firstLine="850"/>
        <w:rPr>
          <w:sz w:val="28"/>
          <w:szCs w:val="28"/>
        </w:rPr>
      </w:pPr>
      <w:r w:rsidRPr="00406DA4">
        <w:rPr>
          <w:sz w:val="28"/>
          <w:szCs w:val="28"/>
        </w:rPr>
        <w:t>«4.9.3. Контейнерные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площадки.»;</w:t>
      </w:r>
    </w:p>
    <w:p w:rsidR="00406DA4" w:rsidRPr="00406DA4" w:rsidRDefault="00406DA4" w:rsidP="00406DA4">
      <w:pPr>
        <w:pStyle w:val="a6"/>
        <w:ind w:firstLine="850"/>
        <w:rPr>
          <w:sz w:val="28"/>
          <w:szCs w:val="28"/>
        </w:rPr>
      </w:pPr>
      <w:r w:rsidRPr="00406DA4">
        <w:rPr>
          <w:sz w:val="28"/>
          <w:szCs w:val="28"/>
        </w:rPr>
        <w:t>1.3. Подпункт 4.9.5. пункта 4.9. Правил изложить в новой редакции:</w:t>
      </w:r>
    </w:p>
    <w:p w:rsidR="00406DA4" w:rsidRPr="00406DA4" w:rsidRDefault="00406DA4" w:rsidP="00406DA4">
      <w:pPr>
        <w:pStyle w:val="a6"/>
        <w:ind w:firstLine="850"/>
        <w:rPr>
          <w:sz w:val="28"/>
          <w:szCs w:val="28"/>
        </w:rPr>
      </w:pPr>
      <w:r w:rsidRPr="00406DA4">
        <w:rPr>
          <w:sz w:val="28"/>
          <w:szCs w:val="28"/>
        </w:rPr>
        <w:t>«4.9.5. 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</w:t>
      </w:r>
      <w:r>
        <w:rPr>
          <w:sz w:val="28"/>
          <w:szCs w:val="28"/>
        </w:rPr>
        <w:t>орон высотой не менее 1 метра.";</w:t>
      </w:r>
    </w:p>
    <w:p w:rsidR="00406DA4" w:rsidRPr="00406DA4" w:rsidRDefault="009D1D2E" w:rsidP="00406DA4">
      <w:pPr>
        <w:pStyle w:val="a6"/>
        <w:ind w:firstLine="85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06DA4" w:rsidRPr="00406DA4">
        <w:rPr>
          <w:sz w:val="28"/>
          <w:szCs w:val="28"/>
        </w:rPr>
        <w:t xml:space="preserve">Контроль за исполнением настоящего решения возложить </w:t>
      </w:r>
      <w:r w:rsidR="002D68E3">
        <w:rPr>
          <w:sz w:val="28"/>
          <w:szCs w:val="28"/>
        </w:rPr>
        <w:t xml:space="preserve">на </w:t>
      </w:r>
      <w:r w:rsidR="00406DA4" w:rsidRPr="00406DA4">
        <w:rPr>
          <w:sz w:val="28"/>
          <w:szCs w:val="28"/>
        </w:rPr>
        <w:t xml:space="preserve">главу муниципального образования </w:t>
      </w:r>
      <w:r w:rsidR="00406DA4">
        <w:rPr>
          <w:sz w:val="28"/>
          <w:szCs w:val="28"/>
        </w:rPr>
        <w:t>Пономаревский</w:t>
      </w:r>
      <w:r w:rsidR="00406DA4" w:rsidRPr="00406DA4">
        <w:rPr>
          <w:sz w:val="28"/>
          <w:szCs w:val="28"/>
        </w:rPr>
        <w:t xml:space="preserve"> сельсовет </w:t>
      </w:r>
      <w:r w:rsidR="00406DA4">
        <w:rPr>
          <w:sz w:val="28"/>
          <w:szCs w:val="28"/>
        </w:rPr>
        <w:t>Пономаревского</w:t>
      </w:r>
      <w:r w:rsidR="00406DA4" w:rsidRPr="00406DA4">
        <w:rPr>
          <w:sz w:val="28"/>
          <w:szCs w:val="28"/>
        </w:rPr>
        <w:t xml:space="preserve"> района Оренбургской области </w:t>
      </w:r>
      <w:proofErr w:type="spellStart"/>
      <w:r w:rsidR="00406DA4">
        <w:rPr>
          <w:sz w:val="28"/>
          <w:szCs w:val="28"/>
        </w:rPr>
        <w:t>Барышева</w:t>
      </w:r>
      <w:proofErr w:type="spellEnd"/>
      <w:r w:rsidR="00406DA4">
        <w:rPr>
          <w:sz w:val="28"/>
          <w:szCs w:val="28"/>
        </w:rPr>
        <w:t xml:space="preserve"> М.В.</w:t>
      </w:r>
    </w:p>
    <w:p w:rsidR="00406DA4" w:rsidRPr="00406DA4" w:rsidRDefault="009D1D2E" w:rsidP="00406DA4">
      <w:pPr>
        <w:pStyle w:val="a6"/>
        <w:ind w:firstLine="85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06DA4" w:rsidRPr="00406DA4">
        <w:rPr>
          <w:sz w:val="28"/>
          <w:szCs w:val="28"/>
        </w:rPr>
        <w:t>Настоящее решение вступает в силу после официального опубликования и подлежит размещению на официальном сайте.</w:t>
      </w:r>
    </w:p>
    <w:p w:rsidR="004446DC" w:rsidRPr="00406DA4" w:rsidRDefault="004446DC" w:rsidP="004446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446DC" w:rsidRDefault="004446DC" w:rsidP="004446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06DA4" w:rsidRDefault="00406DA4" w:rsidP="00444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4446DC">
        <w:rPr>
          <w:rFonts w:ascii="Times New Roman" w:hAnsi="Times New Roman" w:cs="Times New Roman"/>
          <w:sz w:val="28"/>
          <w:szCs w:val="28"/>
        </w:rPr>
        <w:t xml:space="preserve"> Совета депутатов                                                      А.А. Толкачев</w:t>
      </w:r>
    </w:p>
    <w:p w:rsidR="00406DA4" w:rsidRDefault="00406DA4" w:rsidP="00444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DA4" w:rsidRPr="004446DC" w:rsidRDefault="00406DA4" w:rsidP="00444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Пономаревский сельсовет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М.В.Барышев</w:t>
      </w:r>
      <w:proofErr w:type="spellEnd"/>
    </w:p>
    <w:sectPr w:rsidR="00406DA4" w:rsidRPr="00444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99"/>
    <w:rsid w:val="00162331"/>
    <w:rsid w:val="002D68E3"/>
    <w:rsid w:val="00304BB7"/>
    <w:rsid w:val="00406DA4"/>
    <w:rsid w:val="00416370"/>
    <w:rsid w:val="004446DC"/>
    <w:rsid w:val="00582937"/>
    <w:rsid w:val="005F3326"/>
    <w:rsid w:val="00601BDD"/>
    <w:rsid w:val="00786861"/>
    <w:rsid w:val="009D1D2E"/>
    <w:rsid w:val="00B84557"/>
    <w:rsid w:val="00BA7E16"/>
    <w:rsid w:val="00C154E5"/>
    <w:rsid w:val="00E40E5B"/>
    <w:rsid w:val="00EB5CBE"/>
    <w:rsid w:val="00EE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A447"/>
  <w15:chartTrackingRefBased/>
  <w15:docId w15:val="{44C042F6-E86C-494F-A6F9-FDB25548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6DC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4446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4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46DC"/>
    <w:rPr>
      <w:rFonts w:ascii="Segoe UI" w:hAnsi="Segoe UI" w:cs="Segoe UI"/>
      <w:sz w:val="18"/>
      <w:szCs w:val="18"/>
    </w:rPr>
  </w:style>
  <w:style w:type="paragraph" w:customStyle="1" w:styleId="a6">
    <w:name w:val="Нормальный"/>
    <w:basedOn w:val="a"/>
    <w:rsid w:val="00406DA4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2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10</cp:revision>
  <cp:lastPrinted>2024-05-06T04:28:00Z</cp:lastPrinted>
  <dcterms:created xsi:type="dcterms:W3CDTF">2024-03-20T07:36:00Z</dcterms:created>
  <dcterms:modified xsi:type="dcterms:W3CDTF">2024-05-20T04:25:00Z</dcterms:modified>
</cp:coreProperties>
</file>