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0"/>
        <w:tblW w:w="0" w:type="auto"/>
        <w:tblLook w:val="04A0" w:firstRow="1" w:lastRow="0" w:firstColumn="1" w:lastColumn="0" w:noHBand="0" w:noVBand="1"/>
      </w:tblPr>
      <w:tblGrid>
        <w:gridCol w:w="9905"/>
      </w:tblGrid>
      <w:tr w:rsidR="00E0479F" w:rsidTr="00CF729F">
        <w:tc>
          <w:tcPr>
            <w:tcW w:w="9905" w:type="dxa"/>
          </w:tcPr>
          <w:p w:rsidR="00E0479F" w:rsidRPr="00E0479F" w:rsidRDefault="00E0479F" w:rsidP="00E0479F">
            <w:pPr>
              <w:jc w:val="center"/>
              <w:rPr>
                <w:rFonts w:ascii="Times New Roman" w:hAnsi="Times New Roman"/>
                <w:b/>
                <w:color w:val="FF0000"/>
                <w:sz w:val="96"/>
                <w:szCs w:val="96"/>
                <w:u w:val="single"/>
              </w:rPr>
            </w:pPr>
            <w:bookmarkStart w:id="0" w:name="_GoBack"/>
            <w:bookmarkEnd w:id="0"/>
            <w:r w:rsidRPr="00E0479F">
              <w:rPr>
                <w:rFonts w:ascii="Times New Roman" w:hAnsi="Times New Roman"/>
                <w:b/>
                <w:color w:val="FF0000"/>
                <w:sz w:val="96"/>
                <w:szCs w:val="96"/>
                <w:u w:val="single"/>
              </w:rPr>
              <w:t>Пономаревский</w:t>
            </w:r>
          </w:p>
          <w:p w:rsidR="00E0479F" w:rsidRPr="00E0479F" w:rsidRDefault="00E0479F" w:rsidP="00E0479F">
            <w:pPr>
              <w:jc w:val="center"/>
              <w:rPr>
                <w:rFonts w:ascii="Times New Roman" w:hAnsi="Times New Roman"/>
                <w:b/>
                <w:color w:val="FF0000"/>
                <w:u w:val="single"/>
              </w:rPr>
            </w:pPr>
            <w:r w:rsidRPr="00E0479F">
              <w:rPr>
                <w:rFonts w:ascii="Times New Roman" w:hAnsi="Times New Roman"/>
                <w:b/>
                <w:color w:val="FF0000"/>
                <w:sz w:val="96"/>
                <w:szCs w:val="96"/>
                <w:u w:val="single"/>
              </w:rPr>
              <w:t>Вестник</w:t>
            </w:r>
          </w:p>
          <w:p w:rsidR="00E0479F" w:rsidRDefault="00E0479F" w:rsidP="00E0479F">
            <w:pPr>
              <w:jc w:val="center"/>
              <w:rPr>
                <w:rFonts w:ascii="Times New Roman" w:hAnsi="Times New Roman"/>
                <w:bCs/>
                <w:color w:val="000000"/>
                <w:kern w:val="2"/>
              </w:rPr>
            </w:pPr>
            <w:r w:rsidRPr="00E0479F">
              <w:rPr>
                <w:rFonts w:ascii="Times New Roman" w:hAnsi="Times New Roman"/>
                <w:bCs/>
                <w:color w:val="000000"/>
                <w:kern w:val="2"/>
              </w:rPr>
              <w:t>Печатное издание администрации муниципального образования Пономаревский сельсовет Пономаревского района Оренбургской области</w:t>
            </w:r>
          </w:p>
          <w:p w:rsidR="00E0479F" w:rsidRDefault="00E0479F" w:rsidP="00E0479F">
            <w:pPr>
              <w:jc w:val="right"/>
              <w:rPr>
                <w:rFonts w:ascii="Times New Roman" w:hAnsi="Times New Roman"/>
                <w:bCs/>
                <w:color w:val="000000"/>
                <w:kern w:val="2"/>
              </w:rPr>
            </w:pPr>
            <w:r>
              <w:rPr>
                <w:rFonts w:ascii="Times New Roman" w:hAnsi="Times New Roman"/>
                <w:bCs/>
                <w:color w:val="000000"/>
                <w:kern w:val="2"/>
              </w:rPr>
              <w:t>№ 1 (1) 29 декабря 2023</w:t>
            </w:r>
          </w:p>
          <w:p w:rsidR="00E0479F" w:rsidRPr="00E0479F" w:rsidRDefault="00E0479F" w:rsidP="00E0479F">
            <w:pPr>
              <w:jc w:val="right"/>
              <w:rPr>
                <w:rFonts w:ascii="Times New Roman" w:hAnsi="Times New Roman"/>
                <w:b/>
                <w:color w:val="000000" w:themeColor="text1"/>
              </w:rPr>
            </w:pPr>
          </w:p>
        </w:tc>
      </w:tr>
    </w:tbl>
    <w:p w:rsidR="006B6CF7" w:rsidRPr="00DB5CFB" w:rsidRDefault="006B6CF7" w:rsidP="00DB5CFB">
      <w:pPr>
        <w:spacing w:after="0" w:line="240" w:lineRule="auto"/>
        <w:rPr>
          <w:rFonts w:ascii="Times New Roman" w:hAnsi="Times New Roman"/>
        </w:rPr>
      </w:pPr>
    </w:p>
    <w:p w:rsidR="00DB5CFB" w:rsidRPr="00DB5CFB" w:rsidRDefault="00DB5CFB" w:rsidP="00DB5CFB">
      <w:pPr>
        <w:spacing w:after="0" w:line="240" w:lineRule="auto"/>
        <w:ind w:firstLine="709"/>
        <w:jc w:val="center"/>
        <w:rPr>
          <w:rFonts w:ascii="Times New Roman" w:hAnsi="Times New Roman"/>
          <w:b/>
          <w:bCs/>
          <w:sz w:val="18"/>
          <w:szCs w:val="18"/>
        </w:rPr>
      </w:pPr>
      <w:r w:rsidRPr="00DB5CFB">
        <w:rPr>
          <w:rFonts w:ascii="Times New Roman" w:hAnsi="Times New Roman"/>
          <w:b/>
          <w:bCs/>
          <w:sz w:val="18"/>
          <w:szCs w:val="18"/>
        </w:rPr>
        <w:t>СОВЕТ ДЕПУТАТОВ</w:t>
      </w:r>
    </w:p>
    <w:p w:rsidR="00DB5CFB" w:rsidRPr="00DB5CFB" w:rsidRDefault="00DB5CFB" w:rsidP="00DB5CFB">
      <w:pPr>
        <w:spacing w:after="0" w:line="240" w:lineRule="auto"/>
        <w:jc w:val="center"/>
        <w:rPr>
          <w:rFonts w:ascii="Times New Roman" w:hAnsi="Times New Roman"/>
          <w:b/>
          <w:bCs/>
          <w:sz w:val="18"/>
          <w:szCs w:val="18"/>
        </w:rPr>
      </w:pPr>
      <w:r w:rsidRPr="00DB5CFB">
        <w:rPr>
          <w:rFonts w:ascii="Times New Roman" w:hAnsi="Times New Roman"/>
          <w:b/>
          <w:bCs/>
          <w:sz w:val="18"/>
          <w:szCs w:val="18"/>
        </w:rPr>
        <w:t>МУНИЦИПАЛЬНОГО ОБРАЗОВАНИЯ</w:t>
      </w:r>
    </w:p>
    <w:p w:rsidR="00DB5CFB" w:rsidRPr="00DB5CFB" w:rsidRDefault="00DB5CFB" w:rsidP="00DB5CFB">
      <w:pPr>
        <w:spacing w:after="0" w:line="240" w:lineRule="auto"/>
        <w:jc w:val="center"/>
        <w:rPr>
          <w:rFonts w:ascii="Times New Roman" w:hAnsi="Times New Roman"/>
          <w:b/>
          <w:bCs/>
          <w:sz w:val="18"/>
          <w:szCs w:val="18"/>
        </w:rPr>
      </w:pPr>
      <w:r w:rsidRPr="00DB5CFB">
        <w:rPr>
          <w:rFonts w:ascii="Times New Roman" w:hAnsi="Times New Roman"/>
          <w:b/>
          <w:bCs/>
          <w:sz w:val="18"/>
          <w:szCs w:val="18"/>
        </w:rPr>
        <w:t>ПОНОМАРЕВСКИЙ СЕЛЬСОВЕТ ПОНОМАРЕВСКОГО РАЙОНА</w:t>
      </w:r>
    </w:p>
    <w:p w:rsidR="00DB5CFB" w:rsidRPr="00DB5CFB" w:rsidRDefault="00DB5CFB" w:rsidP="00DB5CFB">
      <w:pPr>
        <w:spacing w:after="0" w:line="240" w:lineRule="auto"/>
        <w:jc w:val="center"/>
        <w:rPr>
          <w:rFonts w:ascii="Times New Roman" w:hAnsi="Times New Roman"/>
          <w:b/>
          <w:bCs/>
          <w:sz w:val="18"/>
          <w:szCs w:val="18"/>
        </w:rPr>
      </w:pPr>
      <w:r w:rsidRPr="00DB5CFB">
        <w:rPr>
          <w:rFonts w:ascii="Times New Roman" w:hAnsi="Times New Roman"/>
          <w:b/>
          <w:bCs/>
          <w:sz w:val="18"/>
          <w:szCs w:val="18"/>
        </w:rPr>
        <w:t>ОРЕНБУРГСКОЙ ОБЛАСТИ</w:t>
      </w:r>
    </w:p>
    <w:p w:rsidR="00DB5CFB" w:rsidRPr="00DB5CFB" w:rsidRDefault="00DB5CFB" w:rsidP="00DB5CFB">
      <w:pPr>
        <w:spacing w:after="0" w:line="240" w:lineRule="auto"/>
        <w:jc w:val="center"/>
        <w:rPr>
          <w:rFonts w:ascii="Times New Roman" w:hAnsi="Times New Roman"/>
          <w:bCs/>
          <w:sz w:val="18"/>
          <w:szCs w:val="18"/>
        </w:rPr>
      </w:pPr>
      <w:r w:rsidRPr="00DB5CFB">
        <w:rPr>
          <w:rFonts w:ascii="Times New Roman" w:hAnsi="Times New Roman"/>
          <w:bCs/>
          <w:sz w:val="18"/>
          <w:szCs w:val="18"/>
        </w:rPr>
        <w:t>четвертый созыв</w:t>
      </w:r>
    </w:p>
    <w:p w:rsidR="00DB5CFB" w:rsidRPr="00DB5CFB" w:rsidRDefault="00DB5CFB" w:rsidP="00DB5CFB">
      <w:pPr>
        <w:spacing w:after="0" w:line="240" w:lineRule="auto"/>
        <w:jc w:val="center"/>
        <w:rPr>
          <w:rFonts w:ascii="Times New Roman" w:hAnsi="Times New Roman"/>
          <w:bCs/>
          <w:sz w:val="18"/>
          <w:szCs w:val="18"/>
        </w:rPr>
      </w:pPr>
    </w:p>
    <w:p w:rsidR="00DB5CFB" w:rsidRPr="00DB5CFB" w:rsidRDefault="00DB5CFB" w:rsidP="00DB5CFB">
      <w:pPr>
        <w:spacing w:after="0" w:line="240" w:lineRule="auto"/>
        <w:jc w:val="center"/>
        <w:rPr>
          <w:rFonts w:ascii="Times New Roman" w:hAnsi="Times New Roman"/>
          <w:bCs/>
          <w:sz w:val="18"/>
          <w:szCs w:val="18"/>
        </w:rPr>
      </w:pPr>
      <w:r w:rsidRPr="00DB5CFB">
        <w:rPr>
          <w:rFonts w:ascii="Times New Roman" w:hAnsi="Times New Roman"/>
          <w:bCs/>
          <w:sz w:val="18"/>
          <w:szCs w:val="18"/>
        </w:rPr>
        <w:t xml:space="preserve">РЕШЕНИЕ </w:t>
      </w:r>
    </w:p>
    <w:p w:rsidR="00DB5CFB" w:rsidRPr="00DB5CFB" w:rsidRDefault="00DB5CFB" w:rsidP="00DB5CFB">
      <w:pPr>
        <w:spacing w:after="0" w:line="240" w:lineRule="auto"/>
        <w:rPr>
          <w:rFonts w:ascii="Times New Roman" w:hAnsi="Times New Roman"/>
          <w:sz w:val="18"/>
          <w:szCs w:val="18"/>
        </w:rPr>
      </w:pPr>
    </w:p>
    <w:p w:rsidR="00DB5CFB" w:rsidRPr="00DB5CFB" w:rsidRDefault="00DB5CFB" w:rsidP="00DB5CFB">
      <w:pPr>
        <w:spacing w:after="0" w:line="240" w:lineRule="auto"/>
        <w:jc w:val="both"/>
        <w:rPr>
          <w:rFonts w:ascii="Times New Roman" w:hAnsi="Times New Roman"/>
          <w:sz w:val="18"/>
          <w:szCs w:val="18"/>
        </w:rPr>
      </w:pPr>
      <w:r w:rsidRPr="00DB5CFB">
        <w:rPr>
          <w:rFonts w:ascii="Times New Roman" w:hAnsi="Times New Roman"/>
          <w:sz w:val="18"/>
          <w:szCs w:val="18"/>
        </w:rPr>
        <w:t xml:space="preserve">27.12.2023                                            </w:t>
      </w:r>
      <w:r w:rsidRPr="00DB5CFB">
        <w:rPr>
          <w:rFonts w:ascii="Times New Roman" w:hAnsi="Times New Roman"/>
          <w:sz w:val="18"/>
          <w:szCs w:val="18"/>
        </w:rPr>
        <w:tab/>
      </w:r>
      <w:r w:rsidRPr="00DB5CFB">
        <w:rPr>
          <w:rFonts w:ascii="Times New Roman" w:hAnsi="Times New Roman"/>
          <w:sz w:val="18"/>
          <w:szCs w:val="18"/>
        </w:rPr>
        <w:tab/>
      </w:r>
      <w:r w:rsidRPr="00DB5CFB">
        <w:rPr>
          <w:rFonts w:ascii="Times New Roman" w:hAnsi="Times New Roman"/>
          <w:sz w:val="18"/>
          <w:szCs w:val="18"/>
        </w:rPr>
        <w:tab/>
      </w:r>
      <w:r w:rsidRPr="00DB5CFB">
        <w:rPr>
          <w:rFonts w:ascii="Times New Roman" w:hAnsi="Times New Roman"/>
          <w:sz w:val="18"/>
          <w:szCs w:val="18"/>
        </w:rPr>
        <w:tab/>
        <w:t xml:space="preserve">           № 119</w:t>
      </w:r>
    </w:p>
    <w:p w:rsidR="00DB5CFB" w:rsidRPr="00DB5CFB" w:rsidRDefault="00DB5CFB" w:rsidP="00DB5CFB">
      <w:pPr>
        <w:spacing w:after="0" w:line="240" w:lineRule="auto"/>
        <w:jc w:val="center"/>
        <w:rPr>
          <w:rFonts w:ascii="Times New Roman" w:hAnsi="Times New Roman"/>
          <w:b/>
          <w:sz w:val="18"/>
          <w:szCs w:val="18"/>
        </w:rPr>
      </w:pPr>
    </w:p>
    <w:p w:rsidR="00DB5CFB" w:rsidRPr="00DB5CFB" w:rsidRDefault="00DB5CFB" w:rsidP="00DB5CFB">
      <w:pPr>
        <w:spacing w:after="0" w:line="240" w:lineRule="auto"/>
        <w:jc w:val="center"/>
        <w:rPr>
          <w:rFonts w:ascii="Times New Roman" w:hAnsi="Times New Roman"/>
          <w:b/>
          <w:sz w:val="18"/>
          <w:szCs w:val="18"/>
        </w:rPr>
      </w:pPr>
      <w:r w:rsidRPr="00DB5CFB">
        <w:rPr>
          <w:rFonts w:ascii="Times New Roman" w:hAnsi="Times New Roman"/>
          <w:b/>
          <w:sz w:val="18"/>
          <w:szCs w:val="18"/>
        </w:rPr>
        <w:t xml:space="preserve">О бюджете муниципального образования Пономаревский сельсовет Пономаревского района Оренбургской области на 2024 год </w:t>
      </w:r>
    </w:p>
    <w:p w:rsidR="00DB5CFB" w:rsidRPr="00DB5CFB" w:rsidRDefault="00DB5CFB" w:rsidP="00DB5CFB">
      <w:pPr>
        <w:spacing w:after="0" w:line="240" w:lineRule="auto"/>
        <w:jc w:val="center"/>
        <w:rPr>
          <w:rFonts w:ascii="Times New Roman" w:hAnsi="Times New Roman"/>
          <w:b/>
          <w:sz w:val="18"/>
          <w:szCs w:val="18"/>
        </w:rPr>
      </w:pPr>
      <w:r w:rsidRPr="00DB5CFB">
        <w:rPr>
          <w:rFonts w:ascii="Times New Roman" w:hAnsi="Times New Roman"/>
          <w:b/>
          <w:sz w:val="18"/>
          <w:szCs w:val="18"/>
        </w:rPr>
        <w:t>и плановый период 2025 и 2026 годы</w:t>
      </w:r>
    </w:p>
    <w:p w:rsidR="00DB5CFB" w:rsidRPr="00DB5CFB" w:rsidRDefault="00DB5CFB" w:rsidP="00DB5CFB">
      <w:pPr>
        <w:spacing w:after="0" w:line="240" w:lineRule="auto"/>
        <w:jc w:val="center"/>
        <w:rPr>
          <w:rFonts w:ascii="Times New Roman" w:hAnsi="Times New Roman"/>
          <w:b/>
          <w:sz w:val="18"/>
          <w:szCs w:val="18"/>
        </w:rPr>
      </w:pPr>
    </w:p>
    <w:p w:rsidR="00DB5CFB" w:rsidRPr="00DB5CFB" w:rsidRDefault="00DB5CFB" w:rsidP="00DB5CFB">
      <w:pPr>
        <w:shd w:val="clear" w:color="auto" w:fill="FFFFFF"/>
        <w:spacing w:after="0" w:line="240" w:lineRule="auto"/>
        <w:ind w:firstLine="672"/>
        <w:jc w:val="both"/>
        <w:rPr>
          <w:rFonts w:ascii="Times New Roman" w:hAnsi="Times New Roman"/>
          <w:spacing w:val="-1"/>
          <w:sz w:val="18"/>
          <w:szCs w:val="18"/>
        </w:rPr>
      </w:pPr>
      <w:r w:rsidRPr="00DB5CFB">
        <w:rPr>
          <w:rFonts w:ascii="Times New Roman" w:hAnsi="Times New Roman"/>
          <w:sz w:val="18"/>
          <w:szCs w:val="18"/>
        </w:rPr>
        <w:t xml:space="preserve">В соответствии с Бюджетным кодексом Российской Федерации, Федеральным законом от 06.10.2003 года № 131-ФЗ «Об общих принципах организации местного </w:t>
      </w:r>
      <w:r w:rsidRPr="00DB5CFB">
        <w:rPr>
          <w:rFonts w:ascii="Times New Roman" w:hAnsi="Times New Roman"/>
          <w:spacing w:val="-1"/>
          <w:sz w:val="18"/>
          <w:szCs w:val="18"/>
        </w:rPr>
        <w:t>самоуправления в Российской Федерации», Положением о бюджетном процессе в муниципальном образовании Пономаревский сельсовет Пономаревского района Оренбургской области, утвержденным решением Совета депутатов муниципального образования Пономаревский сельсовет Пономаревского района Оренбургской области от 29.04.2021 № 31, Совет депутатов РЕШИЛ:</w:t>
      </w:r>
    </w:p>
    <w:p w:rsidR="00DB5CFB" w:rsidRPr="00DB5CFB" w:rsidRDefault="00DB5CFB" w:rsidP="00DB5CFB">
      <w:pPr>
        <w:spacing w:after="0" w:line="240" w:lineRule="auto"/>
        <w:ind w:firstLine="709"/>
        <w:jc w:val="both"/>
        <w:rPr>
          <w:rFonts w:ascii="Times New Roman" w:hAnsi="Times New Roman"/>
          <w:sz w:val="18"/>
          <w:szCs w:val="18"/>
        </w:rPr>
      </w:pPr>
      <w:r w:rsidRPr="00DB5CFB">
        <w:rPr>
          <w:rFonts w:ascii="Times New Roman" w:hAnsi="Times New Roman"/>
          <w:sz w:val="18"/>
          <w:szCs w:val="18"/>
        </w:rPr>
        <w:t>1. Утвердить основные характеристики бюджета муниципального образования Пономаревский сельсовет (далее - местный бюджет) на 2024 год плановый период 2025 и 2026 годы:</w:t>
      </w:r>
    </w:p>
    <w:p w:rsidR="00DB5CFB" w:rsidRPr="00DB5CFB" w:rsidRDefault="00DB5CFB" w:rsidP="00DB5CFB">
      <w:pPr>
        <w:spacing w:after="0" w:line="240" w:lineRule="auto"/>
        <w:ind w:firstLine="709"/>
        <w:jc w:val="both"/>
        <w:rPr>
          <w:rFonts w:ascii="Times New Roman" w:hAnsi="Times New Roman"/>
          <w:color w:val="000000"/>
          <w:sz w:val="18"/>
          <w:szCs w:val="18"/>
        </w:rPr>
      </w:pPr>
      <w:r w:rsidRPr="00DB5CFB">
        <w:rPr>
          <w:rFonts w:ascii="Times New Roman" w:hAnsi="Times New Roman"/>
          <w:sz w:val="18"/>
          <w:szCs w:val="18"/>
        </w:rPr>
        <w:t xml:space="preserve">1) прогнозируемый общий объем доходов местного бюджета на 2024 год в сумме </w:t>
      </w:r>
      <w:r w:rsidRPr="00DB5CFB">
        <w:rPr>
          <w:rFonts w:ascii="Times New Roman" w:hAnsi="Times New Roman"/>
          <w:bCs/>
          <w:color w:val="000000"/>
          <w:sz w:val="18"/>
          <w:szCs w:val="18"/>
        </w:rPr>
        <w:t xml:space="preserve">35 673 914,00 </w:t>
      </w:r>
      <w:r w:rsidRPr="00DB5CFB">
        <w:rPr>
          <w:rFonts w:ascii="Times New Roman" w:hAnsi="Times New Roman"/>
          <w:color w:val="000000"/>
          <w:sz w:val="18"/>
          <w:szCs w:val="18"/>
        </w:rPr>
        <w:t xml:space="preserve">рублей, </w:t>
      </w:r>
      <w:r w:rsidRPr="00DB5CFB">
        <w:rPr>
          <w:rFonts w:ascii="Times New Roman" w:hAnsi="Times New Roman"/>
          <w:sz w:val="18"/>
          <w:szCs w:val="18"/>
        </w:rPr>
        <w:t xml:space="preserve">прогнозируемый общий объем доходов местного бюджета на 2025год в сумме </w:t>
      </w:r>
      <w:r w:rsidRPr="00DB5CFB">
        <w:rPr>
          <w:rFonts w:ascii="Times New Roman" w:hAnsi="Times New Roman"/>
          <w:bCs/>
          <w:color w:val="000000"/>
          <w:sz w:val="18"/>
          <w:szCs w:val="18"/>
        </w:rPr>
        <w:t>31 216 797</w:t>
      </w:r>
      <w:r w:rsidRPr="00DB5CFB">
        <w:rPr>
          <w:rFonts w:ascii="Times New Roman" w:hAnsi="Times New Roman"/>
          <w:sz w:val="18"/>
          <w:szCs w:val="18"/>
        </w:rPr>
        <w:t>,00</w:t>
      </w:r>
      <w:r w:rsidRPr="00DB5CFB">
        <w:rPr>
          <w:rFonts w:ascii="Times New Roman" w:hAnsi="Times New Roman"/>
          <w:color w:val="000000"/>
          <w:sz w:val="18"/>
          <w:szCs w:val="18"/>
        </w:rPr>
        <w:t xml:space="preserve">рублей, на 2026 год в сумме </w:t>
      </w:r>
      <w:r w:rsidRPr="00DB5CFB">
        <w:rPr>
          <w:rFonts w:ascii="Times New Roman" w:hAnsi="Times New Roman"/>
          <w:bCs/>
          <w:color w:val="000000"/>
          <w:sz w:val="18"/>
          <w:szCs w:val="18"/>
        </w:rPr>
        <w:t>34 703 571,00</w:t>
      </w:r>
      <w:r w:rsidRPr="00DB5CFB">
        <w:rPr>
          <w:rFonts w:ascii="Times New Roman" w:hAnsi="Times New Roman"/>
          <w:color w:val="000000"/>
          <w:sz w:val="18"/>
          <w:szCs w:val="18"/>
        </w:rPr>
        <w:t>рублей;</w:t>
      </w:r>
    </w:p>
    <w:p w:rsidR="00DB5CFB" w:rsidRPr="00DB5CFB" w:rsidRDefault="00DB5CFB" w:rsidP="00DB5CFB">
      <w:pPr>
        <w:spacing w:after="0" w:line="240" w:lineRule="auto"/>
        <w:ind w:firstLine="709"/>
        <w:jc w:val="both"/>
        <w:rPr>
          <w:rFonts w:ascii="Times New Roman" w:hAnsi="Times New Roman"/>
          <w:color w:val="000000"/>
          <w:sz w:val="18"/>
          <w:szCs w:val="18"/>
        </w:rPr>
      </w:pPr>
      <w:r w:rsidRPr="00DB5CFB">
        <w:rPr>
          <w:rFonts w:ascii="Times New Roman" w:hAnsi="Times New Roman"/>
          <w:color w:val="000000"/>
          <w:sz w:val="18"/>
          <w:szCs w:val="18"/>
        </w:rPr>
        <w:t xml:space="preserve">2) общий объем расходов местного бюджета на </w:t>
      </w:r>
      <w:r w:rsidRPr="00DB5CFB">
        <w:rPr>
          <w:rFonts w:ascii="Times New Roman" w:hAnsi="Times New Roman"/>
          <w:sz w:val="18"/>
          <w:szCs w:val="18"/>
        </w:rPr>
        <w:t xml:space="preserve">2024год в сумме </w:t>
      </w:r>
      <w:r w:rsidRPr="00DB5CFB">
        <w:rPr>
          <w:rFonts w:ascii="Times New Roman" w:hAnsi="Times New Roman"/>
          <w:bCs/>
          <w:color w:val="000000"/>
          <w:sz w:val="18"/>
          <w:szCs w:val="18"/>
        </w:rPr>
        <w:t xml:space="preserve">35 673 914,00 </w:t>
      </w:r>
      <w:r w:rsidRPr="00DB5CFB">
        <w:rPr>
          <w:rFonts w:ascii="Times New Roman" w:hAnsi="Times New Roman"/>
          <w:color w:val="000000"/>
          <w:sz w:val="18"/>
          <w:szCs w:val="18"/>
        </w:rPr>
        <w:t>рублей, общий объем расходов местного бюджета на 2025 год в сумме</w:t>
      </w:r>
      <w:r w:rsidRPr="00DB5CFB">
        <w:rPr>
          <w:rFonts w:ascii="Times New Roman" w:hAnsi="Times New Roman"/>
          <w:sz w:val="18"/>
          <w:szCs w:val="18"/>
        </w:rPr>
        <w:t xml:space="preserve"> </w:t>
      </w:r>
      <w:r w:rsidRPr="00DB5CFB">
        <w:rPr>
          <w:rFonts w:ascii="Times New Roman" w:hAnsi="Times New Roman"/>
          <w:bCs/>
          <w:color w:val="000000"/>
          <w:sz w:val="18"/>
          <w:szCs w:val="18"/>
        </w:rPr>
        <w:t xml:space="preserve">31 216 797,0 </w:t>
      </w:r>
      <w:r w:rsidRPr="00DB5CFB">
        <w:rPr>
          <w:rFonts w:ascii="Times New Roman" w:hAnsi="Times New Roman"/>
          <w:color w:val="000000"/>
          <w:sz w:val="18"/>
          <w:szCs w:val="18"/>
        </w:rPr>
        <w:t xml:space="preserve">рублей, на 2026 год в сумме </w:t>
      </w:r>
      <w:r w:rsidRPr="00DB5CFB">
        <w:rPr>
          <w:rFonts w:ascii="Times New Roman" w:hAnsi="Times New Roman"/>
          <w:bCs/>
          <w:color w:val="000000"/>
          <w:sz w:val="18"/>
          <w:szCs w:val="18"/>
        </w:rPr>
        <w:t>34 703 571,00</w:t>
      </w:r>
      <w:r w:rsidRPr="00DB5CFB">
        <w:rPr>
          <w:rFonts w:ascii="Times New Roman" w:hAnsi="Times New Roman"/>
          <w:color w:val="000000"/>
          <w:sz w:val="18"/>
          <w:szCs w:val="18"/>
        </w:rPr>
        <w:t>рублей.</w:t>
      </w:r>
    </w:p>
    <w:p w:rsidR="00DB5CFB" w:rsidRPr="00DB5CFB" w:rsidRDefault="00DB5CFB" w:rsidP="00DB5CFB">
      <w:pPr>
        <w:spacing w:after="0" w:line="240" w:lineRule="auto"/>
        <w:ind w:firstLine="709"/>
        <w:jc w:val="both"/>
        <w:rPr>
          <w:rFonts w:ascii="Times New Roman" w:hAnsi="Times New Roman"/>
          <w:sz w:val="18"/>
          <w:szCs w:val="18"/>
        </w:rPr>
      </w:pPr>
      <w:r w:rsidRPr="00DB5CFB">
        <w:rPr>
          <w:rFonts w:ascii="Times New Roman" w:hAnsi="Times New Roman"/>
          <w:sz w:val="18"/>
          <w:szCs w:val="18"/>
        </w:rPr>
        <w:t>3) Прогнозируемый дефицит местного бюджета на весь период - в сумме 0,00 рублей.</w:t>
      </w:r>
    </w:p>
    <w:p w:rsidR="00DB5CFB" w:rsidRPr="00DB5CFB" w:rsidRDefault="00DB5CFB" w:rsidP="00DB5CFB">
      <w:pPr>
        <w:spacing w:after="0" w:line="240" w:lineRule="auto"/>
        <w:ind w:firstLine="709"/>
        <w:jc w:val="both"/>
        <w:rPr>
          <w:rFonts w:ascii="Times New Roman" w:hAnsi="Times New Roman"/>
          <w:sz w:val="18"/>
          <w:szCs w:val="18"/>
        </w:rPr>
      </w:pPr>
      <w:r w:rsidRPr="00DB5CFB">
        <w:rPr>
          <w:rFonts w:ascii="Times New Roman" w:hAnsi="Times New Roman"/>
          <w:sz w:val="18"/>
          <w:szCs w:val="18"/>
        </w:rPr>
        <w:t>2. Утвердить источники внутреннего финансирования дефицита местного бюджета на 2024 год и плановый период 2025 и 2026годов согласно приложению № 9 к настоящему Решению.</w:t>
      </w:r>
    </w:p>
    <w:p w:rsidR="00DB5CFB" w:rsidRPr="00DB5CFB" w:rsidRDefault="00DB5CFB" w:rsidP="00DB5CFB">
      <w:pPr>
        <w:spacing w:after="0" w:line="240" w:lineRule="auto"/>
        <w:ind w:firstLine="709"/>
        <w:jc w:val="both"/>
        <w:rPr>
          <w:rFonts w:ascii="Times New Roman" w:hAnsi="Times New Roman"/>
          <w:sz w:val="18"/>
          <w:szCs w:val="18"/>
        </w:rPr>
      </w:pPr>
      <w:r w:rsidRPr="00DB5CFB">
        <w:rPr>
          <w:rFonts w:ascii="Times New Roman" w:hAnsi="Times New Roman"/>
          <w:sz w:val="18"/>
          <w:szCs w:val="18"/>
        </w:rPr>
        <w:t>3. Установить, что доходы местного бюджета, поступающие в 2024 году и плановом периоде 2025 и 2026 годов, формируются за счет доходов от уплаты федеральных, региональных и местных налогов и сборов по нормативам, установленным законодательными актами Российской Федерации, субъекта Российской Федерации и настоящим решением.</w:t>
      </w:r>
    </w:p>
    <w:p w:rsidR="00DB5CFB" w:rsidRPr="00DB5CFB" w:rsidRDefault="00DB5CFB" w:rsidP="00DB5CFB">
      <w:pPr>
        <w:spacing w:after="0" w:line="240" w:lineRule="auto"/>
        <w:ind w:firstLine="709"/>
        <w:jc w:val="both"/>
        <w:rPr>
          <w:rFonts w:ascii="Times New Roman" w:hAnsi="Times New Roman"/>
          <w:sz w:val="18"/>
          <w:szCs w:val="18"/>
        </w:rPr>
      </w:pPr>
      <w:r w:rsidRPr="00DB5CFB">
        <w:rPr>
          <w:rFonts w:ascii="Times New Roman" w:hAnsi="Times New Roman"/>
          <w:sz w:val="18"/>
          <w:szCs w:val="18"/>
        </w:rPr>
        <w:t>4. Утвердить перечень и коды главных администраторов (администраторов) доходов местного бюджета на 2024 году и плановом периоде 2025 и 2026 годов, согласно приложению № 1 к настоящему Решению.</w:t>
      </w:r>
    </w:p>
    <w:p w:rsidR="00DB5CFB" w:rsidRPr="00DB5CFB" w:rsidRDefault="00DB5CFB" w:rsidP="00DB5CFB">
      <w:pPr>
        <w:spacing w:after="0" w:line="240" w:lineRule="auto"/>
        <w:ind w:firstLine="709"/>
        <w:jc w:val="both"/>
        <w:rPr>
          <w:rFonts w:ascii="Times New Roman" w:hAnsi="Times New Roman"/>
          <w:sz w:val="18"/>
          <w:szCs w:val="18"/>
        </w:rPr>
      </w:pPr>
      <w:r w:rsidRPr="00DB5CFB">
        <w:rPr>
          <w:rFonts w:ascii="Times New Roman" w:hAnsi="Times New Roman"/>
          <w:sz w:val="18"/>
          <w:szCs w:val="18"/>
        </w:rPr>
        <w:t>В случае изменения в 2024 году и плановом периоде 2025 и 2026 годов состава и (или) функций главных администраторов (администраторов) доходов местного бюджета или главных администраторов источников финансирования дефицита местного бюджета администрация муниципального образования Пономаревский сельсовет вправе вносить соответствующие изменения в перечень главных администраторов (администраторов) доходов и главных администраторов источников финансирования дефицита местного бюджета, а также в состав закрепленных за ними кодов классификации доходов бюджетов или классификации источников финансирования дефицитов бюджетов с последующим внесением изменений в настоящее Решение.</w:t>
      </w:r>
    </w:p>
    <w:p w:rsidR="00DB5CFB" w:rsidRPr="00DB5CFB" w:rsidRDefault="00DB5CFB" w:rsidP="00DB5CFB">
      <w:pPr>
        <w:spacing w:after="0" w:line="240" w:lineRule="auto"/>
        <w:ind w:firstLine="709"/>
        <w:jc w:val="both"/>
        <w:rPr>
          <w:rFonts w:ascii="Times New Roman" w:hAnsi="Times New Roman"/>
          <w:sz w:val="18"/>
          <w:szCs w:val="18"/>
        </w:rPr>
      </w:pPr>
      <w:r w:rsidRPr="00DB5CFB">
        <w:rPr>
          <w:rFonts w:ascii="Times New Roman" w:hAnsi="Times New Roman"/>
          <w:sz w:val="18"/>
          <w:szCs w:val="18"/>
        </w:rPr>
        <w:t>5. Учесть поступление доходов в бюджет поселения на 2024 году и плановом периоде 2025 и 2026 годов согласно приложения № 3 к настоящему Решению.</w:t>
      </w:r>
    </w:p>
    <w:p w:rsidR="00DB5CFB" w:rsidRPr="00DB5CFB" w:rsidRDefault="00DB5CFB" w:rsidP="00DB5CFB">
      <w:pPr>
        <w:spacing w:after="0" w:line="240" w:lineRule="auto"/>
        <w:ind w:firstLine="709"/>
        <w:jc w:val="both"/>
        <w:rPr>
          <w:rFonts w:ascii="Times New Roman" w:hAnsi="Times New Roman"/>
          <w:sz w:val="18"/>
          <w:szCs w:val="18"/>
        </w:rPr>
      </w:pPr>
      <w:r w:rsidRPr="00DB5CFB">
        <w:rPr>
          <w:rFonts w:ascii="Times New Roman" w:hAnsi="Times New Roman"/>
          <w:sz w:val="18"/>
          <w:szCs w:val="18"/>
        </w:rPr>
        <w:t>6. Утвердить распределение бюджетных ассигнований местного бюджета на 2024 году и плановом периоде 2025 и 2026 годов по разделам и подразделам расходов классификации расходов бюджетов согласно приложения № 4 к настоящему Решению.</w:t>
      </w:r>
    </w:p>
    <w:p w:rsidR="00DB5CFB" w:rsidRPr="00DB5CFB" w:rsidRDefault="00DB5CFB" w:rsidP="00DB5CFB">
      <w:pPr>
        <w:spacing w:after="0" w:line="240" w:lineRule="auto"/>
        <w:ind w:firstLine="709"/>
        <w:jc w:val="both"/>
        <w:rPr>
          <w:rFonts w:ascii="Times New Roman" w:hAnsi="Times New Roman"/>
          <w:sz w:val="18"/>
          <w:szCs w:val="18"/>
        </w:rPr>
      </w:pPr>
      <w:r w:rsidRPr="00DB5CFB">
        <w:rPr>
          <w:rFonts w:ascii="Times New Roman" w:hAnsi="Times New Roman"/>
          <w:sz w:val="18"/>
          <w:szCs w:val="18"/>
        </w:rPr>
        <w:t>7. Утвердить ведомственную структуру расходов местного бюджета 2024 году и плановом периоде 2025 и 2026 годов согласно приложения № 6 к настоящему Решению.</w:t>
      </w:r>
    </w:p>
    <w:p w:rsidR="00DB5CFB" w:rsidRPr="00DB5CFB" w:rsidRDefault="00DB5CFB" w:rsidP="00DB5CFB">
      <w:pPr>
        <w:spacing w:after="0" w:line="240" w:lineRule="auto"/>
        <w:ind w:firstLine="709"/>
        <w:jc w:val="both"/>
        <w:rPr>
          <w:rFonts w:ascii="Times New Roman" w:hAnsi="Times New Roman"/>
          <w:sz w:val="18"/>
          <w:szCs w:val="18"/>
        </w:rPr>
      </w:pPr>
      <w:r w:rsidRPr="00DB5CFB">
        <w:rPr>
          <w:rFonts w:ascii="Times New Roman" w:hAnsi="Times New Roman"/>
          <w:sz w:val="18"/>
          <w:szCs w:val="18"/>
        </w:rPr>
        <w:lastRenderedPageBreak/>
        <w:t>8. Утвердить распределение бюджетных ассигнований местного бюджета на 2024 году и плановом периоде 2025 и 2026 годов по разделам, подразделам, целевым статьям и видам расходов классификации расходов бюджетов согласно приложения № 7 к настоящему Решению.</w:t>
      </w:r>
    </w:p>
    <w:p w:rsidR="00DB5CFB" w:rsidRPr="00DB5CFB" w:rsidRDefault="00DB5CFB" w:rsidP="00DB5CFB">
      <w:pPr>
        <w:spacing w:after="0" w:line="240" w:lineRule="auto"/>
        <w:ind w:firstLine="709"/>
        <w:jc w:val="both"/>
        <w:rPr>
          <w:rFonts w:ascii="Times New Roman" w:hAnsi="Times New Roman"/>
          <w:sz w:val="18"/>
          <w:szCs w:val="18"/>
        </w:rPr>
      </w:pPr>
      <w:r w:rsidRPr="00DB5CFB">
        <w:rPr>
          <w:rFonts w:ascii="Times New Roman" w:hAnsi="Times New Roman"/>
          <w:sz w:val="18"/>
          <w:szCs w:val="18"/>
        </w:rPr>
        <w:t>9. Утвердить распределение ассигнований местного бюджета по целевым статьям (муниципальным программам Пономаревского сельсовета и не программным направлениям деятельности), разделам, подразделам, группам и подгруппам видов расходов классификации 2024 году и плановом периоде 2025 и 2026 годов Приложение №5 к настоящему Решению.</w:t>
      </w:r>
    </w:p>
    <w:p w:rsidR="00DB5CFB" w:rsidRPr="00DB5CFB" w:rsidRDefault="00DB5CFB" w:rsidP="00DB5CFB">
      <w:pPr>
        <w:spacing w:after="0" w:line="240" w:lineRule="auto"/>
        <w:ind w:firstLine="709"/>
        <w:jc w:val="both"/>
        <w:rPr>
          <w:rFonts w:ascii="Times New Roman" w:hAnsi="Times New Roman"/>
          <w:sz w:val="18"/>
          <w:szCs w:val="18"/>
        </w:rPr>
      </w:pPr>
      <w:r w:rsidRPr="00DB5CFB">
        <w:rPr>
          <w:rFonts w:ascii="Times New Roman" w:hAnsi="Times New Roman"/>
          <w:sz w:val="18"/>
          <w:szCs w:val="18"/>
        </w:rPr>
        <w:t>10. Утвердить распределение межбюджетных трансфертов, передаваемых в районный бюджет из бюджетов поселений на осуществление части полномочий по решению вопросов местного значения в соответствии с заключенными соглашениями согласно приложению № 8 к настоящему Решению.</w:t>
      </w:r>
    </w:p>
    <w:p w:rsidR="00DB5CFB" w:rsidRPr="00DB5CFB" w:rsidRDefault="00DB5CFB" w:rsidP="00DB5CFB">
      <w:pPr>
        <w:spacing w:after="0" w:line="240" w:lineRule="auto"/>
        <w:ind w:firstLine="709"/>
        <w:jc w:val="both"/>
        <w:rPr>
          <w:rFonts w:ascii="Times New Roman" w:hAnsi="Times New Roman"/>
          <w:sz w:val="18"/>
          <w:szCs w:val="18"/>
        </w:rPr>
      </w:pPr>
      <w:r w:rsidRPr="00DB5CFB">
        <w:rPr>
          <w:rFonts w:ascii="Times New Roman" w:hAnsi="Times New Roman"/>
          <w:sz w:val="18"/>
          <w:szCs w:val="18"/>
        </w:rPr>
        <w:t>11. Установить, что заключение и оплата договоров органами местного самоуправления, исполнение которых осуществляется за счет средств местного бюджета, производится в пределах утвержденных им лимитов бюджетных обязательств в соответствии сведомственной, функциональной и экономической классификации расходов местного бюджета и с учетом принятых и неиспользованных обязательств.</w:t>
      </w:r>
    </w:p>
    <w:p w:rsidR="00DB5CFB" w:rsidRPr="00DB5CFB" w:rsidRDefault="00DB5CFB" w:rsidP="00DB5CFB">
      <w:pPr>
        <w:spacing w:after="0" w:line="240" w:lineRule="auto"/>
        <w:ind w:firstLine="709"/>
        <w:jc w:val="both"/>
        <w:rPr>
          <w:rFonts w:ascii="Times New Roman" w:hAnsi="Times New Roman"/>
          <w:sz w:val="18"/>
          <w:szCs w:val="18"/>
        </w:rPr>
      </w:pPr>
      <w:r w:rsidRPr="00DB5CFB">
        <w:rPr>
          <w:rFonts w:ascii="Times New Roman" w:hAnsi="Times New Roman"/>
          <w:sz w:val="18"/>
          <w:szCs w:val="18"/>
        </w:rPr>
        <w:t xml:space="preserve">Обязательства, вытекающие из договоров, исполнение которых осуществляется за счет средств местного бюджета, принятые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2024 году и плановом периоде 2025 и 2026 годов </w:t>
      </w:r>
    </w:p>
    <w:p w:rsidR="00DB5CFB" w:rsidRPr="00DB5CFB" w:rsidRDefault="00DB5CFB" w:rsidP="00DB5CFB">
      <w:pPr>
        <w:spacing w:after="0" w:line="240" w:lineRule="auto"/>
        <w:ind w:firstLine="709"/>
        <w:jc w:val="both"/>
        <w:rPr>
          <w:rFonts w:ascii="Times New Roman" w:hAnsi="Times New Roman"/>
          <w:sz w:val="18"/>
          <w:szCs w:val="18"/>
        </w:rPr>
      </w:pPr>
      <w:r w:rsidRPr="00DB5CFB">
        <w:rPr>
          <w:rFonts w:ascii="Times New Roman" w:hAnsi="Times New Roman"/>
          <w:sz w:val="18"/>
          <w:szCs w:val="18"/>
        </w:rPr>
        <w:t>12. Утвердить программу муниципальных внутренних заимствований Пономаревского сельсовета на 2024 год и плановый период 2025 и 2026 годов согласно приложению 10 к настоящему Решению.</w:t>
      </w:r>
    </w:p>
    <w:p w:rsidR="00DB5CFB" w:rsidRPr="00DB5CFB" w:rsidRDefault="00DB5CFB" w:rsidP="00DB5CFB">
      <w:pPr>
        <w:spacing w:after="0" w:line="240" w:lineRule="auto"/>
        <w:ind w:firstLine="709"/>
        <w:jc w:val="both"/>
        <w:rPr>
          <w:rFonts w:ascii="Times New Roman" w:hAnsi="Times New Roman"/>
          <w:sz w:val="18"/>
          <w:szCs w:val="18"/>
        </w:rPr>
      </w:pPr>
      <w:r w:rsidRPr="00DB5CFB">
        <w:rPr>
          <w:rFonts w:ascii="Times New Roman" w:hAnsi="Times New Roman"/>
          <w:sz w:val="18"/>
          <w:szCs w:val="18"/>
        </w:rPr>
        <w:t>Установить, что в 2024 году и плановом периоде 2025 и 2026 годов муниципальные заимствования МО Пономаревский сельсовет не осуществляются.</w:t>
      </w:r>
    </w:p>
    <w:p w:rsidR="00DB5CFB" w:rsidRPr="00DB5CFB" w:rsidRDefault="00DB5CFB" w:rsidP="00DB5CFB">
      <w:pPr>
        <w:spacing w:after="0" w:line="240" w:lineRule="auto"/>
        <w:ind w:firstLine="709"/>
        <w:jc w:val="both"/>
        <w:rPr>
          <w:rFonts w:ascii="Times New Roman" w:hAnsi="Times New Roman"/>
          <w:sz w:val="18"/>
          <w:szCs w:val="18"/>
        </w:rPr>
      </w:pPr>
      <w:r w:rsidRPr="00DB5CFB">
        <w:rPr>
          <w:rFonts w:ascii="Times New Roman" w:hAnsi="Times New Roman"/>
          <w:sz w:val="18"/>
          <w:szCs w:val="18"/>
        </w:rPr>
        <w:t xml:space="preserve">Установить, что расходы на обслуживание муниципального долга Пономаревского сельсовета в 2024 году и плановом периоде 2025 и 2026 годов не предусматриваются.  </w:t>
      </w:r>
    </w:p>
    <w:p w:rsidR="00DB5CFB" w:rsidRPr="00DB5CFB" w:rsidRDefault="00DB5CFB" w:rsidP="00DB5CFB">
      <w:pPr>
        <w:spacing w:after="0" w:line="240" w:lineRule="auto"/>
        <w:ind w:firstLine="709"/>
        <w:jc w:val="both"/>
        <w:rPr>
          <w:rFonts w:ascii="Times New Roman" w:hAnsi="Times New Roman"/>
          <w:sz w:val="18"/>
          <w:szCs w:val="18"/>
        </w:rPr>
      </w:pPr>
      <w:r w:rsidRPr="00DB5CFB">
        <w:rPr>
          <w:rFonts w:ascii="Times New Roman" w:hAnsi="Times New Roman"/>
          <w:sz w:val="18"/>
          <w:szCs w:val="18"/>
        </w:rPr>
        <w:t>13. Утвердить программу муниципальных гарантий Пономаревского сельсовета на 2024 год и плановый период 2025 и 2026 годов согласно приложению 11 к настоящему решению.</w:t>
      </w:r>
    </w:p>
    <w:p w:rsidR="00DB5CFB" w:rsidRPr="00DB5CFB" w:rsidRDefault="00DB5CFB" w:rsidP="00DB5CFB">
      <w:pPr>
        <w:spacing w:after="0" w:line="240" w:lineRule="auto"/>
        <w:ind w:firstLine="709"/>
        <w:jc w:val="both"/>
        <w:rPr>
          <w:rFonts w:ascii="Times New Roman" w:hAnsi="Times New Roman"/>
          <w:sz w:val="18"/>
          <w:szCs w:val="18"/>
        </w:rPr>
      </w:pPr>
      <w:r w:rsidRPr="00DB5CFB">
        <w:rPr>
          <w:rFonts w:ascii="Times New Roman" w:hAnsi="Times New Roman"/>
          <w:sz w:val="18"/>
          <w:szCs w:val="18"/>
        </w:rPr>
        <w:t xml:space="preserve">Предоставление муниципальных гарантий муниципального образования Пономаревский сельсовет в 2024 году и плановом периоде 2025 и 2026 годов не предусматривается. </w:t>
      </w:r>
    </w:p>
    <w:p w:rsidR="00DB5CFB" w:rsidRPr="00DB5CFB" w:rsidRDefault="00DB5CFB" w:rsidP="00DB5CFB">
      <w:pPr>
        <w:spacing w:after="0" w:line="240" w:lineRule="auto"/>
        <w:ind w:firstLine="709"/>
        <w:jc w:val="both"/>
        <w:rPr>
          <w:rFonts w:ascii="Times New Roman" w:hAnsi="Times New Roman"/>
          <w:sz w:val="18"/>
          <w:szCs w:val="18"/>
        </w:rPr>
      </w:pPr>
      <w:r w:rsidRPr="00DB5CFB">
        <w:rPr>
          <w:rFonts w:ascii="Times New Roman" w:hAnsi="Times New Roman"/>
          <w:sz w:val="18"/>
          <w:szCs w:val="18"/>
        </w:rPr>
        <w:t>Общий объем бюджетных ассигнований, предусмотренных на исполнение муниципальных гарантий Пономаревского сельсовета по возможным гарантийным случаям за счет источников финансирования дефицита районного бюджета составят: в 2024 году – 0,00 руб., в 2025 году – 0,00 руб., в 2026 году – 0,00 руб.</w:t>
      </w:r>
    </w:p>
    <w:p w:rsidR="00DB5CFB" w:rsidRPr="00DB5CFB" w:rsidRDefault="00DB5CFB" w:rsidP="00DB5CFB">
      <w:pPr>
        <w:spacing w:after="0" w:line="240" w:lineRule="auto"/>
        <w:ind w:firstLine="709"/>
        <w:jc w:val="both"/>
        <w:rPr>
          <w:rFonts w:ascii="Times New Roman" w:hAnsi="Times New Roman"/>
          <w:sz w:val="18"/>
          <w:szCs w:val="18"/>
        </w:rPr>
      </w:pPr>
      <w:r w:rsidRPr="00DB5CFB">
        <w:rPr>
          <w:rFonts w:ascii="Times New Roman" w:hAnsi="Times New Roman"/>
          <w:sz w:val="18"/>
          <w:szCs w:val="18"/>
        </w:rPr>
        <w:t>14. Установить, что исполнение местного бюджета по казначейской системе осуществляется финансовым отделом администрации муниципального образования Пономаревский район и с использованием лицевых счетов бюджетных средств, открытых в органе, осуществляющим кассовое обслуживание местного бюджета.</w:t>
      </w:r>
    </w:p>
    <w:p w:rsidR="00DB5CFB" w:rsidRPr="00DB5CFB" w:rsidRDefault="00DB5CFB" w:rsidP="00DB5CFB">
      <w:pPr>
        <w:spacing w:after="0" w:line="240" w:lineRule="auto"/>
        <w:ind w:firstLine="709"/>
        <w:jc w:val="both"/>
        <w:rPr>
          <w:rFonts w:ascii="Times New Roman" w:hAnsi="Times New Roman"/>
          <w:sz w:val="18"/>
          <w:szCs w:val="18"/>
        </w:rPr>
      </w:pPr>
      <w:r w:rsidRPr="00DB5CFB">
        <w:rPr>
          <w:rFonts w:ascii="Times New Roman" w:hAnsi="Times New Roman"/>
          <w:sz w:val="18"/>
          <w:szCs w:val="18"/>
        </w:rPr>
        <w:t>Установить, что в 2024 году казначейскому сопровождению подлежат:</w:t>
      </w:r>
    </w:p>
    <w:p w:rsidR="00DB5CFB" w:rsidRPr="00DB5CFB" w:rsidRDefault="00DB5CFB" w:rsidP="00DB5CFB">
      <w:pPr>
        <w:spacing w:after="0" w:line="240" w:lineRule="auto"/>
        <w:jc w:val="both"/>
        <w:rPr>
          <w:rFonts w:ascii="Times New Roman" w:hAnsi="Times New Roman"/>
          <w:sz w:val="18"/>
          <w:szCs w:val="18"/>
        </w:rPr>
      </w:pPr>
      <w:r w:rsidRPr="00DB5CFB">
        <w:rPr>
          <w:rFonts w:ascii="Times New Roman" w:hAnsi="Times New Roman"/>
          <w:sz w:val="18"/>
          <w:szCs w:val="18"/>
        </w:rPr>
        <w:t xml:space="preserve">          1. Авансовые платежи и расчеты по муниципальным контрактам (договорам) о поставке товаров, выполнении работ, оказании услуг, заключаемым на сумму 50 миллионов рублей и более;</w:t>
      </w:r>
    </w:p>
    <w:p w:rsidR="00DB5CFB" w:rsidRPr="00DB5CFB" w:rsidRDefault="00DB5CFB" w:rsidP="00DB5CFB">
      <w:pPr>
        <w:spacing w:after="0" w:line="240" w:lineRule="auto"/>
        <w:jc w:val="both"/>
        <w:rPr>
          <w:rFonts w:ascii="Times New Roman" w:hAnsi="Times New Roman"/>
          <w:sz w:val="18"/>
          <w:szCs w:val="18"/>
        </w:rPr>
      </w:pPr>
      <w:r w:rsidRPr="00DB5CFB">
        <w:rPr>
          <w:rFonts w:ascii="Times New Roman" w:hAnsi="Times New Roman"/>
          <w:sz w:val="18"/>
          <w:szCs w:val="18"/>
        </w:rPr>
        <w:t xml:space="preserve">           2. </w:t>
      </w:r>
      <w:r w:rsidRPr="00DB5CFB">
        <w:rPr>
          <w:rFonts w:ascii="Times New Roman" w:hAnsi="Times New Roman"/>
          <w:color w:val="000000"/>
          <w:sz w:val="18"/>
          <w:szCs w:val="18"/>
        </w:rPr>
        <w:t>Казначейское сопровождение контрактов (договоров), указанных в настоящей статье, осуществляется Управлением Федерального казначейства по Оренбургской области.</w:t>
      </w:r>
    </w:p>
    <w:p w:rsidR="00DB5CFB" w:rsidRPr="00DB5CFB" w:rsidRDefault="00DB5CFB" w:rsidP="00DB5CFB">
      <w:pPr>
        <w:spacing w:after="0" w:line="240" w:lineRule="auto"/>
        <w:ind w:firstLine="709"/>
        <w:jc w:val="both"/>
        <w:rPr>
          <w:rFonts w:ascii="Times New Roman" w:hAnsi="Times New Roman"/>
          <w:sz w:val="18"/>
          <w:szCs w:val="18"/>
        </w:rPr>
      </w:pPr>
      <w:r w:rsidRPr="00DB5CFB">
        <w:rPr>
          <w:rFonts w:ascii="Times New Roman" w:hAnsi="Times New Roman"/>
          <w:sz w:val="18"/>
          <w:szCs w:val="18"/>
        </w:rPr>
        <w:t>15. Инициатива по увеличению расходов должна сопровождаться указанием конкретного источника финансирования. Муниципальные правовые акты муниципального образования, влекущие дополнительные расходы за счет средств местного бюджета на 2024 году и плановом периоде 2025 и 2026 годов,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2024 году и плановом периоде 2025 и 2026 годов, а также после внесения соответствующих изменений в настоящее Решение.</w:t>
      </w:r>
    </w:p>
    <w:p w:rsidR="00DB5CFB" w:rsidRPr="00DB5CFB" w:rsidRDefault="00DB5CFB" w:rsidP="00DB5CFB">
      <w:pPr>
        <w:spacing w:after="0" w:line="240" w:lineRule="auto"/>
        <w:ind w:firstLine="709"/>
        <w:jc w:val="both"/>
        <w:rPr>
          <w:rFonts w:ascii="Times New Roman" w:hAnsi="Times New Roman"/>
          <w:sz w:val="18"/>
          <w:szCs w:val="18"/>
        </w:rPr>
      </w:pPr>
      <w:r w:rsidRPr="00DB5CFB">
        <w:rPr>
          <w:rFonts w:ascii="Times New Roman" w:hAnsi="Times New Roman"/>
          <w:sz w:val="18"/>
          <w:szCs w:val="18"/>
        </w:rPr>
        <w:t>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2024 году и плановом периоде 2025 и 2026 годов.</w:t>
      </w:r>
    </w:p>
    <w:p w:rsidR="00DB5CFB" w:rsidRPr="00DB5CFB" w:rsidRDefault="00DB5CFB" w:rsidP="00DB5CFB">
      <w:pPr>
        <w:spacing w:after="0" w:line="240" w:lineRule="auto"/>
        <w:ind w:firstLine="709"/>
        <w:jc w:val="both"/>
        <w:rPr>
          <w:rFonts w:ascii="Times New Roman" w:hAnsi="Times New Roman"/>
          <w:sz w:val="18"/>
          <w:szCs w:val="18"/>
        </w:rPr>
      </w:pPr>
      <w:r w:rsidRPr="00DB5CFB">
        <w:rPr>
          <w:rFonts w:ascii="Times New Roman" w:hAnsi="Times New Roman"/>
          <w:sz w:val="18"/>
          <w:szCs w:val="18"/>
        </w:rPr>
        <w:t>16. Установить в соответствии с абзацем 3 пункта 3 статьи 217 Бюджетного кодекса Российской Федерации следующие дополнительные основания для внесения изменений в сводную бюджетную роспись без внесения изменений в настоящее Решение:</w:t>
      </w:r>
    </w:p>
    <w:p w:rsidR="00DB5CFB" w:rsidRPr="00DB5CFB" w:rsidRDefault="00DB5CFB" w:rsidP="00DB5CFB">
      <w:pPr>
        <w:spacing w:after="0" w:line="240" w:lineRule="auto"/>
        <w:ind w:firstLine="709"/>
        <w:jc w:val="both"/>
        <w:rPr>
          <w:rFonts w:ascii="Times New Roman" w:hAnsi="Times New Roman"/>
          <w:sz w:val="18"/>
          <w:szCs w:val="18"/>
        </w:rPr>
      </w:pPr>
      <w:r w:rsidRPr="00DB5CFB">
        <w:rPr>
          <w:rFonts w:ascii="Times New Roman" w:hAnsi="Times New Roman"/>
          <w:sz w:val="18"/>
          <w:szCs w:val="18"/>
        </w:rPr>
        <w:t>- перераспределение бюджетных ассигнований по разделам, подразделам, целевым статьям и видам расходов бюджета в целях исполнения обязательств местного бюджета;</w:t>
      </w:r>
    </w:p>
    <w:p w:rsidR="00DB5CFB" w:rsidRPr="00DB5CFB" w:rsidRDefault="00DB5CFB" w:rsidP="00DB5CFB">
      <w:pPr>
        <w:spacing w:after="0" w:line="240" w:lineRule="auto"/>
        <w:ind w:firstLine="709"/>
        <w:jc w:val="both"/>
        <w:rPr>
          <w:rFonts w:ascii="Times New Roman" w:hAnsi="Times New Roman"/>
          <w:sz w:val="18"/>
          <w:szCs w:val="18"/>
        </w:rPr>
      </w:pPr>
      <w:r w:rsidRPr="00DB5CFB">
        <w:rPr>
          <w:rFonts w:ascii="Times New Roman" w:hAnsi="Times New Roman"/>
          <w:sz w:val="18"/>
          <w:szCs w:val="18"/>
        </w:rPr>
        <w:t>- перераспределение ассигнований по средствам, полученным в виде доходов от приносящей доход деятельности и (или) доходов от сдачи в аренду имущества, находящегося в муниципальной собственности и переданного в оперативное управление бюджетным учреждениям;</w:t>
      </w:r>
    </w:p>
    <w:p w:rsidR="00DB5CFB" w:rsidRPr="00DB5CFB" w:rsidRDefault="00DB5CFB" w:rsidP="00DB5CFB">
      <w:pPr>
        <w:spacing w:after="0" w:line="240" w:lineRule="auto"/>
        <w:ind w:firstLine="709"/>
        <w:jc w:val="both"/>
        <w:rPr>
          <w:rFonts w:ascii="Times New Roman" w:hAnsi="Times New Roman"/>
          <w:sz w:val="18"/>
          <w:szCs w:val="18"/>
        </w:rPr>
      </w:pPr>
      <w:r w:rsidRPr="00DB5CFB">
        <w:rPr>
          <w:rFonts w:ascii="Times New Roman" w:hAnsi="Times New Roman"/>
          <w:sz w:val="18"/>
          <w:szCs w:val="18"/>
        </w:rPr>
        <w:t>- уточнение кодов бюджетной классификации по доходам, расходам и источникам финансирования дефицита местного бюджета в случае изменения бюджетного законодательства;</w:t>
      </w:r>
    </w:p>
    <w:p w:rsidR="00DB5CFB" w:rsidRPr="00DB5CFB" w:rsidRDefault="00DB5CFB" w:rsidP="00DB5CFB">
      <w:pPr>
        <w:spacing w:after="0" w:line="240" w:lineRule="auto"/>
        <w:ind w:firstLine="709"/>
        <w:jc w:val="both"/>
        <w:rPr>
          <w:rFonts w:ascii="Times New Roman" w:hAnsi="Times New Roman"/>
          <w:sz w:val="18"/>
          <w:szCs w:val="18"/>
        </w:rPr>
      </w:pPr>
      <w:r w:rsidRPr="00DB5CFB">
        <w:rPr>
          <w:rFonts w:ascii="Times New Roman" w:hAnsi="Times New Roman"/>
          <w:sz w:val="18"/>
          <w:szCs w:val="18"/>
        </w:rPr>
        <w:t>- получение местным бюджетом бюджетных ассигнований в случае передачи органам местного самоуправления полномочий по осуществлению отдельных государственных полномочий (части полномочий);</w:t>
      </w:r>
    </w:p>
    <w:p w:rsidR="00DB5CFB" w:rsidRPr="00DB5CFB" w:rsidRDefault="00DB5CFB" w:rsidP="00DB5CFB">
      <w:pPr>
        <w:spacing w:after="0" w:line="240" w:lineRule="auto"/>
        <w:ind w:firstLine="709"/>
        <w:jc w:val="both"/>
        <w:rPr>
          <w:rFonts w:ascii="Times New Roman" w:hAnsi="Times New Roman"/>
          <w:sz w:val="18"/>
          <w:szCs w:val="18"/>
        </w:rPr>
      </w:pPr>
      <w:r w:rsidRPr="00DB5CFB">
        <w:rPr>
          <w:rFonts w:ascii="Times New Roman" w:hAnsi="Times New Roman"/>
          <w:sz w:val="18"/>
          <w:szCs w:val="18"/>
        </w:rPr>
        <w:t>- перераспределение бюджетных ассигнований по предписаниям контрольных органов, а также по результатам проведенных проверок и ревизий путем взыскания суммы, израсходованной получателями бюджетных средств незаконно или не по целевому назначению;</w:t>
      </w:r>
    </w:p>
    <w:p w:rsidR="00DB5CFB" w:rsidRPr="00DB5CFB" w:rsidRDefault="00DB5CFB" w:rsidP="00DB5CFB">
      <w:pPr>
        <w:spacing w:after="0" w:line="240" w:lineRule="auto"/>
        <w:ind w:firstLine="709"/>
        <w:jc w:val="both"/>
        <w:rPr>
          <w:rFonts w:ascii="Times New Roman" w:hAnsi="Times New Roman"/>
          <w:sz w:val="18"/>
          <w:szCs w:val="18"/>
        </w:rPr>
      </w:pPr>
      <w:r w:rsidRPr="00DB5CFB">
        <w:rPr>
          <w:rFonts w:ascii="Times New Roman" w:hAnsi="Times New Roman"/>
          <w:sz w:val="18"/>
          <w:szCs w:val="18"/>
        </w:rPr>
        <w:t>- выплаты на основании исполнительных листов судебных органов в случае обращения взыскания на средства местного бюджета по денежным обязательствам получателей бюджетных средств.</w:t>
      </w:r>
    </w:p>
    <w:p w:rsidR="00DB5CFB" w:rsidRPr="00DB5CFB" w:rsidRDefault="00DB5CFB" w:rsidP="00DB5CFB">
      <w:pPr>
        <w:spacing w:after="0" w:line="240" w:lineRule="auto"/>
        <w:ind w:firstLine="709"/>
        <w:jc w:val="both"/>
        <w:rPr>
          <w:rFonts w:ascii="Times New Roman" w:hAnsi="Times New Roman"/>
          <w:sz w:val="18"/>
          <w:szCs w:val="18"/>
        </w:rPr>
      </w:pPr>
      <w:r w:rsidRPr="00DB5CFB">
        <w:rPr>
          <w:rFonts w:ascii="Times New Roman" w:hAnsi="Times New Roman"/>
          <w:sz w:val="18"/>
          <w:szCs w:val="18"/>
        </w:rPr>
        <w:t>- перераспределение бюджетных ассигнований в целях обеспечения условий софинансирования получения средств из других бюджетов бюджетной системы Российской Федерации;</w:t>
      </w:r>
    </w:p>
    <w:p w:rsidR="00DB5CFB" w:rsidRPr="00DB5CFB" w:rsidRDefault="00DB5CFB" w:rsidP="00DB5CFB">
      <w:pPr>
        <w:spacing w:after="0" w:line="240" w:lineRule="auto"/>
        <w:ind w:firstLine="540"/>
        <w:jc w:val="both"/>
        <w:rPr>
          <w:rFonts w:ascii="Times New Roman" w:hAnsi="Times New Roman"/>
          <w:sz w:val="18"/>
          <w:szCs w:val="18"/>
        </w:rPr>
      </w:pPr>
      <w:r w:rsidRPr="00DB5CFB">
        <w:rPr>
          <w:rFonts w:ascii="Times New Roman" w:hAnsi="Times New Roman"/>
          <w:bCs/>
          <w:sz w:val="18"/>
          <w:szCs w:val="18"/>
        </w:rPr>
        <w:t xml:space="preserve"> - </w:t>
      </w:r>
      <w:r w:rsidRPr="00DB5CFB">
        <w:rPr>
          <w:rFonts w:ascii="Times New Roman" w:hAnsi="Times New Roman"/>
          <w:sz w:val="18"/>
          <w:szCs w:val="18"/>
        </w:rPr>
        <w:t>увеличение бюджетных ассигнований сверх объемов, утвержденных настоящим Решением, за счет поступающих из других бюджета межбюджетных трансфертов, не имеющих целевого характера.</w:t>
      </w:r>
    </w:p>
    <w:p w:rsidR="00DB5CFB" w:rsidRPr="00DB5CFB" w:rsidRDefault="00DB5CFB" w:rsidP="00DB5CFB">
      <w:pPr>
        <w:spacing w:after="0" w:line="240" w:lineRule="auto"/>
        <w:ind w:firstLine="539"/>
        <w:jc w:val="both"/>
        <w:rPr>
          <w:rFonts w:ascii="Times New Roman" w:hAnsi="Times New Roman"/>
          <w:sz w:val="18"/>
          <w:szCs w:val="18"/>
        </w:rPr>
      </w:pPr>
      <w:r w:rsidRPr="00DB5CFB">
        <w:rPr>
          <w:rFonts w:ascii="Times New Roman" w:hAnsi="Times New Roman"/>
          <w:bCs/>
          <w:sz w:val="18"/>
          <w:szCs w:val="18"/>
        </w:rPr>
        <w:t xml:space="preserve">- </w:t>
      </w:r>
      <w:r w:rsidRPr="00DB5CFB">
        <w:rPr>
          <w:rFonts w:ascii="Times New Roman" w:hAnsi="Times New Roman"/>
          <w:sz w:val="18"/>
          <w:szCs w:val="18"/>
        </w:rPr>
        <w:t xml:space="preserve">увеличение бюджетных ассигнований сверх объемов, утвержденных настоящим Решением, на основании правовых актов (проектов правовых актов) органов государственной власти, соглашений, протоколов, решений комиссий, иных коллективных </w:t>
      </w:r>
      <w:r w:rsidRPr="00DB5CFB">
        <w:rPr>
          <w:rFonts w:ascii="Times New Roman" w:hAnsi="Times New Roman"/>
          <w:sz w:val="18"/>
          <w:szCs w:val="18"/>
        </w:rPr>
        <w:lastRenderedPageBreak/>
        <w:t>органов, иных документов о предоставлении бюджету МО Пономаревский сельсовет Пономаревского района субсидий, субвенций, иных межбюджетных трансфертов и безвозмездных поступлений от физических и юридических лиц;</w:t>
      </w:r>
    </w:p>
    <w:p w:rsidR="00DB5CFB" w:rsidRPr="00DB5CFB" w:rsidRDefault="00DB5CFB" w:rsidP="00DB5CFB">
      <w:pPr>
        <w:spacing w:after="0" w:line="240" w:lineRule="auto"/>
        <w:ind w:firstLine="539"/>
        <w:jc w:val="both"/>
        <w:rPr>
          <w:rFonts w:ascii="Times New Roman" w:hAnsi="Times New Roman"/>
          <w:sz w:val="18"/>
          <w:szCs w:val="18"/>
        </w:rPr>
      </w:pPr>
      <w:r w:rsidRPr="00DB5CFB">
        <w:rPr>
          <w:rFonts w:ascii="Times New Roman" w:hAnsi="Times New Roman"/>
          <w:sz w:val="18"/>
          <w:szCs w:val="18"/>
        </w:rPr>
        <w:t>- перераспределение бюджетных ассигнований в целях реализации региональных проектов, направленных на достижение целей и решение задач национальных и федеральных проектов, иных региональных проектов, в том числе приоритетных проектов Оренбургской области;</w:t>
      </w:r>
    </w:p>
    <w:p w:rsidR="00DB5CFB" w:rsidRPr="00DB5CFB" w:rsidRDefault="00DB5CFB" w:rsidP="00DB5CFB">
      <w:pPr>
        <w:spacing w:after="0" w:line="240" w:lineRule="auto"/>
        <w:ind w:firstLine="539"/>
        <w:jc w:val="both"/>
        <w:rPr>
          <w:rFonts w:ascii="Times New Roman" w:hAnsi="Times New Roman"/>
          <w:sz w:val="18"/>
          <w:szCs w:val="18"/>
        </w:rPr>
      </w:pPr>
      <w:r w:rsidRPr="00DB5CFB">
        <w:rPr>
          <w:rFonts w:ascii="Times New Roman" w:hAnsi="Times New Roman"/>
          <w:sz w:val="18"/>
          <w:szCs w:val="18"/>
        </w:rPr>
        <w:t>Изменения, внесенные в сводную бюджетную роспись по основаниям, установленным настоящей статьей (за исключением изменений, утвержденных после 1 ноября 2024 года), учитываются при последующем внесении изменений в настоящее Решение.</w:t>
      </w:r>
    </w:p>
    <w:p w:rsidR="00DB5CFB" w:rsidRPr="00DB5CFB" w:rsidRDefault="00DB5CFB" w:rsidP="00DB5CFB">
      <w:pPr>
        <w:spacing w:after="0" w:line="240" w:lineRule="auto"/>
        <w:ind w:firstLine="709"/>
        <w:jc w:val="both"/>
        <w:rPr>
          <w:rFonts w:ascii="Times New Roman" w:hAnsi="Times New Roman"/>
          <w:sz w:val="18"/>
          <w:szCs w:val="18"/>
        </w:rPr>
      </w:pPr>
      <w:r w:rsidRPr="00DB5CFB">
        <w:rPr>
          <w:rFonts w:ascii="Times New Roman" w:hAnsi="Times New Roman"/>
          <w:sz w:val="18"/>
          <w:szCs w:val="18"/>
        </w:rPr>
        <w:t>17. Установить, что размер окладов денежного содержания по должностям муниципальной службы индексируется 1 января 2024 года с учетом уровня инфляции (потребительских цен).</w:t>
      </w:r>
    </w:p>
    <w:p w:rsidR="00DB5CFB" w:rsidRPr="00DB5CFB" w:rsidRDefault="00DB5CFB" w:rsidP="00DB5CFB">
      <w:pPr>
        <w:spacing w:after="0" w:line="240" w:lineRule="auto"/>
        <w:ind w:firstLine="709"/>
        <w:jc w:val="both"/>
        <w:rPr>
          <w:rFonts w:ascii="Times New Roman" w:hAnsi="Times New Roman"/>
          <w:sz w:val="18"/>
          <w:szCs w:val="18"/>
        </w:rPr>
      </w:pPr>
      <w:r w:rsidRPr="00DB5CFB">
        <w:rPr>
          <w:rFonts w:ascii="Times New Roman" w:hAnsi="Times New Roman"/>
          <w:sz w:val="18"/>
          <w:szCs w:val="18"/>
        </w:rPr>
        <w:t>18. Настоящее решение подлежит официальному опубликованию не позднее 10 дней после его подписания в установленном порядке и вступает в силу с 1 января 2024 года.</w:t>
      </w:r>
    </w:p>
    <w:p w:rsidR="00DB5CFB" w:rsidRPr="00DB5CFB" w:rsidRDefault="00DB5CFB" w:rsidP="00DB5CFB">
      <w:pPr>
        <w:pStyle w:val="a7"/>
        <w:spacing w:after="0" w:line="240" w:lineRule="auto"/>
        <w:rPr>
          <w:rFonts w:ascii="Times New Roman" w:hAnsi="Times New Roman"/>
          <w:sz w:val="18"/>
          <w:szCs w:val="18"/>
        </w:rPr>
      </w:pPr>
    </w:p>
    <w:p w:rsidR="00DB5CFB" w:rsidRPr="00DB5CFB" w:rsidRDefault="00DB5CFB" w:rsidP="00DB5CFB">
      <w:pPr>
        <w:spacing w:after="0" w:line="240" w:lineRule="auto"/>
        <w:jc w:val="both"/>
        <w:rPr>
          <w:rFonts w:ascii="Times New Roman" w:hAnsi="Times New Roman"/>
          <w:sz w:val="18"/>
          <w:szCs w:val="18"/>
        </w:rPr>
      </w:pPr>
      <w:r w:rsidRPr="00DB5CFB">
        <w:rPr>
          <w:rFonts w:ascii="Times New Roman" w:hAnsi="Times New Roman"/>
          <w:sz w:val="18"/>
          <w:szCs w:val="18"/>
        </w:rPr>
        <w:t xml:space="preserve">Председатель совета депутатов                    </w:t>
      </w:r>
      <w:r w:rsidRPr="00DB5CFB">
        <w:rPr>
          <w:rFonts w:ascii="Times New Roman" w:hAnsi="Times New Roman"/>
          <w:sz w:val="18"/>
          <w:szCs w:val="18"/>
        </w:rPr>
        <w:tab/>
      </w:r>
      <w:r w:rsidRPr="00DB5CFB">
        <w:rPr>
          <w:rFonts w:ascii="Times New Roman" w:hAnsi="Times New Roman"/>
          <w:sz w:val="18"/>
          <w:szCs w:val="18"/>
        </w:rPr>
        <w:tab/>
      </w:r>
      <w:r w:rsidRPr="00DB5CFB">
        <w:rPr>
          <w:rFonts w:ascii="Times New Roman" w:hAnsi="Times New Roman"/>
          <w:sz w:val="18"/>
          <w:szCs w:val="18"/>
        </w:rPr>
        <w:tab/>
        <w:t xml:space="preserve">       А.А. Толкачев</w:t>
      </w:r>
    </w:p>
    <w:p w:rsidR="00DB5CFB" w:rsidRPr="00DB5CFB" w:rsidRDefault="00DB5CFB" w:rsidP="00DB5CFB">
      <w:pPr>
        <w:spacing w:after="0" w:line="240" w:lineRule="auto"/>
        <w:jc w:val="both"/>
        <w:rPr>
          <w:rFonts w:ascii="Times New Roman" w:hAnsi="Times New Roman"/>
          <w:sz w:val="18"/>
          <w:szCs w:val="18"/>
        </w:rPr>
      </w:pPr>
    </w:p>
    <w:p w:rsidR="00DB5CFB" w:rsidRPr="00DB5CFB" w:rsidRDefault="00DB5CFB" w:rsidP="00DB5CFB">
      <w:pPr>
        <w:pStyle w:val="ac"/>
        <w:jc w:val="both"/>
        <w:rPr>
          <w:rFonts w:ascii="Times New Roman" w:hAnsi="Times New Roman" w:cs="Times New Roman"/>
          <w:sz w:val="18"/>
          <w:szCs w:val="18"/>
        </w:rPr>
      </w:pPr>
      <w:r w:rsidRPr="00DB5CFB">
        <w:rPr>
          <w:rFonts w:ascii="Times New Roman" w:hAnsi="Times New Roman" w:cs="Times New Roman"/>
          <w:sz w:val="18"/>
          <w:szCs w:val="18"/>
        </w:rPr>
        <w:t>Глава МО Пономаревский сельсовет                                              М.В. Барышев</w:t>
      </w:r>
    </w:p>
    <w:p w:rsidR="00DB5CFB" w:rsidRPr="00DB5CFB" w:rsidRDefault="00DB5CFB" w:rsidP="00DB5CFB">
      <w:pPr>
        <w:rPr>
          <w:rFonts w:ascii="Times New Roman" w:hAnsi="Times New Roman"/>
          <w:sz w:val="18"/>
          <w:szCs w:val="18"/>
        </w:rPr>
      </w:pPr>
    </w:p>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 xml:space="preserve">Приложение № 1 </w:t>
      </w:r>
    </w:p>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 xml:space="preserve">к решению Совета депутатов </w:t>
      </w:r>
    </w:p>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 xml:space="preserve">МО Пономаревский сельсовет </w:t>
      </w:r>
    </w:p>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от 27.12.2023 № 119</w:t>
      </w:r>
    </w:p>
    <w:p w:rsidR="00DB5CFB" w:rsidRPr="00DB5CFB" w:rsidRDefault="00DB5CFB" w:rsidP="00DB5CFB">
      <w:pPr>
        <w:spacing w:after="0" w:line="240" w:lineRule="auto"/>
        <w:jc w:val="center"/>
        <w:rPr>
          <w:rFonts w:ascii="Times New Roman" w:hAnsi="Times New Roman"/>
          <w:b/>
          <w:sz w:val="18"/>
          <w:szCs w:val="18"/>
        </w:rPr>
      </w:pPr>
      <w:r w:rsidRPr="00DB5CFB">
        <w:rPr>
          <w:rFonts w:ascii="Times New Roman" w:hAnsi="Times New Roman"/>
          <w:b/>
          <w:sz w:val="18"/>
          <w:szCs w:val="18"/>
        </w:rPr>
        <w:t>ПЕРЕЧЕНЬ</w:t>
      </w:r>
    </w:p>
    <w:p w:rsidR="00DB5CFB" w:rsidRPr="00DB5CFB" w:rsidRDefault="00DB5CFB" w:rsidP="00DB5CFB">
      <w:pPr>
        <w:spacing w:after="0" w:line="240" w:lineRule="auto"/>
        <w:jc w:val="center"/>
        <w:rPr>
          <w:rFonts w:ascii="Times New Roman" w:hAnsi="Times New Roman"/>
          <w:b/>
          <w:sz w:val="18"/>
          <w:szCs w:val="18"/>
        </w:rPr>
      </w:pPr>
      <w:r w:rsidRPr="00DB5CFB">
        <w:rPr>
          <w:rFonts w:ascii="Times New Roman" w:hAnsi="Times New Roman"/>
          <w:b/>
          <w:sz w:val="18"/>
          <w:szCs w:val="18"/>
        </w:rPr>
        <w:t>ГЛАВНЫХ АДМИНИСТРАТОРОВ ДОХОДОВ МЕСТНОГО БЮДЖЕТА</w:t>
      </w:r>
    </w:p>
    <w:p w:rsidR="00DB5CFB" w:rsidRPr="00DB5CFB" w:rsidRDefault="00DB5CFB" w:rsidP="00DB5CFB">
      <w:pPr>
        <w:spacing w:after="0" w:line="240" w:lineRule="auto"/>
        <w:rPr>
          <w:rFonts w:ascii="Times New Roman" w:hAnsi="Times New Roman"/>
          <w:sz w:val="18"/>
          <w:szCs w:val="18"/>
        </w:rPr>
      </w:pPr>
    </w:p>
    <w:tbl>
      <w:tblPr>
        <w:tblW w:w="9922"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
        <w:gridCol w:w="1135"/>
        <w:gridCol w:w="8079"/>
      </w:tblGrid>
      <w:tr w:rsidR="00DB5CFB" w:rsidRPr="00DB5CFB" w:rsidTr="00DB5CFB">
        <w:trPr>
          <w:trHeight w:val="20"/>
        </w:trPr>
        <w:tc>
          <w:tcPr>
            <w:tcW w:w="1843" w:type="dxa"/>
            <w:gridSpan w:val="2"/>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sz w:val="18"/>
                <w:szCs w:val="18"/>
                <w:lang w:eastAsia="en-US"/>
              </w:rPr>
              <w:t>Код бюджетной классификации Российской Федерации</w:t>
            </w:r>
          </w:p>
        </w:tc>
        <w:tc>
          <w:tcPr>
            <w:tcW w:w="8079" w:type="dxa"/>
            <w:vMerge w:val="restart"/>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sz w:val="18"/>
                <w:szCs w:val="18"/>
                <w:lang w:eastAsia="en-US"/>
              </w:rPr>
              <w:t>Наименование главного администратора доходов районного бюджета, наименование кода вида (подвида) доходов районного бюджета</w:t>
            </w:r>
          </w:p>
        </w:tc>
      </w:tr>
      <w:tr w:rsidR="00DB5CFB" w:rsidRPr="00DB5CFB" w:rsidTr="00DB5CFB">
        <w:trPr>
          <w:trHeight w:val="20"/>
        </w:trPr>
        <w:tc>
          <w:tcPr>
            <w:tcW w:w="708" w:type="dxa"/>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sz w:val="18"/>
                <w:szCs w:val="18"/>
                <w:lang w:eastAsia="en-US"/>
              </w:rPr>
              <w:t>главного администратора доходов</w:t>
            </w:r>
          </w:p>
        </w:tc>
        <w:tc>
          <w:tcPr>
            <w:tcW w:w="1135" w:type="dxa"/>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sz w:val="18"/>
                <w:szCs w:val="18"/>
                <w:lang w:eastAsia="en-US"/>
              </w:rPr>
              <w:t>вида (подвида) доходов районного бюджета</w:t>
            </w:r>
          </w:p>
        </w:tc>
        <w:tc>
          <w:tcPr>
            <w:tcW w:w="8079" w:type="dxa"/>
            <w:vMerge/>
            <w:vAlign w:val="center"/>
            <w:hideMark/>
          </w:tcPr>
          <w:p w:rsidR="00DB5CFB" w:rsidRPr="00DB5CFB" w:rsidRDefault="00DB5CFB" w:rsidP="00DB5CFB">
            <w:pPr>
              <w:spacing w:after="0" w:line="240" w:lineRule="auto"/>
              <w:rPr>
                <w:rFonts w:ascii="Times New Roman" w:hAnsi="Times New Roman"/>
                <w:sz w:val="18"/>
                <w:szCs w:val="18"/>
                <w:lang w:eastAsia="en-US"/>
              </w:rPr>
            </w:pPr>
          </w:p>
        </w:tc>
      </w:tr>
      <w:tr w:rsidR="00DB5CFB" w:rsidRPr="00DB5CFB" w:rsidTr="00DB5CFB">
        <w:trPr>
          <w:trHeight w:val="20"/>
        </w:trPr>
        <w:tc>
          <w:tcPr>
            <w:tcW w:w="708" w:type="dxa"/>
            <w:hideMark/>
          </w:tcPr>
          <w:p w:rsidR="00DB5CFB" w:rsidRPr="00DB5CFB" w:rsidRDefault="00DB5CFB" w:rsidP="00DB5CFB">
            <w:pPr>
              <w:spacing w:after="0" w:line="240" w:lineRule="auto"/>
              <w:rPr>
                <w:rFonts w:ascii="Times New Roman" w:hAnsi="Times New Roman"/>
                <w:b/>
                <w:sz w:val="18"/>
                <w:szCs w:val="18"/>
                <w:lang w:eastAsia="en-US"/>
              </w:rPr>
            </w:pPr>
            <w:r w:rsidRPr="00DB5CFB">
              <w:rPr>
                <w:rFonts w:ascii="Times New Roman" w:hAnsi="Times New Roman"/>
                <w:b/>
                <w:sz w:val="18"/>
                <w:szCs w:val="18"/>
                <w:lang w:eastAsia="en-US"/>
              </w:rPr>
              <w:t>100</w:t>
            </w:r>
          </w:p>
        </w:tc>
        <w:tc>
          <w:tcPr>
            <w:tcW w:w="1135" w:type="dxa"/>
          </w:tcPr>
          <w:p w:rsidR="00DB5CFB" w:rsidRPr="00DB5CFB" w:rsidRDefault="00DB5CFB" w:rsidP="00DB5CFB">
            <w:pPr>
              <w:spacing w:after="0" w:line="240" w:lineRule="auto"/>
              <w:rPr>
                <w:rFonts w:ascii="Times New Roman" w:hAnsi="Times New Roman"/>
                <w:sz w:val="18"/>
                <w:szCs w:val="18"/>
                <w:lang w:eastAsia="en-US"/>
              </w:rPr>
            </w:pPr>
          </w:p>
        </w:tc>
        <w:tc>
          <w:tcPr>
            <w:tcW w:w="8079" w:type="dxa"/>
            <w:hideMark/>
          </w:tcPr>
          <w:p w:rsidR="00DB5CFB" w:rsidRPr="00DB5CFB" w:rsidRDefault="00DB5CFB" w:rsidP="00DB5CFB">
            <w:pPr>
              <w:spacing w:after="0" w:line="240" w:lineRule="auto"/>
              <w:rPr>
                <w:rFonts w:ascii="Times New Roman" w:hAnsi="Times New Roman"/>
                <w:b/>
                <w:sz w:val="18"/>
                <w:szCs w:val="18"/>
                <w:lang w:eastAsia="en-US"/>
              </w:rPr>
            </w:pPr>
            <w:r w:rsidRPr="00DB5CFB">
              <w:rPr>
                <w:rFonts w:ascii="Times New Roman" w:hAnsi="Times New Roman"/>
                <w:b/>
                <w:sz w:val="18"/>
                <w:szCs w:val="18"/>
                <w:lang w:eastAsia="en-US"/>
              </w:rPr>
              <w:t xml:space="preserve">Управление федерального казначейства по Оренбургской области </w:t>
            </w:r>
          </w:p>
        </w:tc>
      </w:tr>
      <w:tr w:rsidR="00DB5CFB" w:rsidRPr="00DB5CFB" w:rsidTr="00DB5CFB">
        <w:trPr>
          <w:trHeight w:val="20"/>
        </w:trPr>
        <w:tc>
          <w:tcPr>
            <w:tcW w:w="708" w:type="dxa"/>
            <w:hideMark/>
          </w:tcPr>
          <w:p w:rsidR="00DB5CFB" w:rsidRPr="00DB5CFB" w:rsidRDefault="00DB5CFB" w:rsidP="00DB5CFB">
            <w:pPr>
              <w:spacing w:after="0" w:line="240" w:lineRule="auto"/>
              <w:rPr>
                <w:rFonts w:ascii="Times New Roman" w:hAnsi="Times New Roman"/>
                <w:b/>
                <w:sz w:val="18"/>
                <w:szCs w:val="18"/>
                <w:lang w:eastAsia="en-US"/>
              </w:rPr>
            </w:pPr>
            <w:r w:rsidRPr="00DB5CFB">
              <w:rPr>
                <w:rFonts w:ascii="Times New Roman" w:hAnsi="Times New Roman"/>
                <w:sz w:val="18"/>
                <w:szCs w:val="18"/>
                <w:lang w:eastAsia="en-US"/>
              </w:rPr>
              <w:t>100</w:t>
            </w:r>
          </w:p>
        </w:tc>
        <w:tc>
          <w:tcPr>
            <w:tcW w:w="1135" w:type="dxa"/>
            <w:hideMark/>
          </w:tcPr>
          <w:p w:rsidR="00DB5CFB" w:rsidRPr="00DB5CFB" w:rsidRDefault="00DB5CFB" w:rsidP="00DB5CFB">
            <w:pPr>
              <w:spacing w:after="0" w:line="240" w:lineRule="auto"/>
              <w:rPr>
                <w:rFonts w:ascii="Times New Roman" w:hAnsi="Times New Roman"/>
                <w:sz w:val="18"/>
                <w:szCs w:val="18"/>
                <w:lang w:eastAsia="en-US"/>
              </w:rPr>
            </w:pPr>
            <w:r w:rsidRPr="00DB5CFB">
              <w:rPr>
                <w:rFonts w:ascii="Times New Roman" w:hAnsi="Times New Roman"/>
                <w:sz w:val="18"/>
                <w:szCs w:val="18"/>
                <w:lang w:eastAsia="en-US"/>
              </w:rPr>
              <w:t>10302231010000110</w:t>
            </w:r>
          </w:p>
        </w:tc>
        <w:tc>
          <w:tcPr>
            <w:tcW w:w="8079" w:type="dxa"/>
            <w:hideMark/>
          </w:tcPr>
          <w:p w:rsidR="00DB5CFB" w:rsidRPr="00DB5CFB" w:rsidRDefault="00DB5CFB" w:rsidP="00DB5CFB">
            <w:pPr>
              <w:spacing w:after="0" w:line="240" w:lineRule="auto"/>
              <w:jc w:val="both"/>
              <w:rPr>
                <w:rFonts w:ascii="Times New Roman" w:hAnsi="Times New Roman"/>
                <w:sz w:val="18"/>
                <w:szCs w:val="18"/>
                <w:lang w:eastAsia="en-US"/>
              </w:rPr>
            </w:pPr>
            <w:r w:rsidRPr="00DB5CFB">
              <w:rPr>
                <w:rFonts w:ascii="Times New Roman" w:hAnsi="Times New Roman"/>
                <w:sz w:val="18"/>
                <w:szCs w:val="18"/>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B5CFB" w:rsidRPr="00DB5CFB" w:rsidTr="00DB5CFB">
        <w:trPr>
          <w:trHeight w:val="20"/>
        </w:trPr>
        <w:tc>
          <w:tcPr>
            <w:tcW w:w="708" w:type="dxa"/>
            <w:hideMark/>
          </w:tcPr>
          <w:p w:rsidR="00DB5CFB" w:rsidRPr="00DB5CFB" w:rsidRDefault="00DB5CFB" w:rsidP="00DB5CFB">
            <w:pPr>
              <w:spacing w:after="0" w:line="240" w:lineRule="auto"/>
              <w:rPr>
                <w:rFonts w:ascii="Times New Roman" w:hAnsi="Times New Roman"/>
                <w:b/>
                <w:sz w:val="18"/>
                <w:szCs w:val="18"/>
                <w:lang w:eastAsia="en-US"/>
              </w:rPr>
            </w:pPr>
            <w:r w:rsidRPr="00DB5CFB">
              <w:rPr>
                <w:rFonts w:ascii="Times New Roman" w:hAnsi="Times New Roman"/>
                <w:sz w:val="18"/>
                <w:szCs w:val="18"/>
                <w:lang w:eastAsia="en-US"/>
              </w:rPr>
              <w:t>100</w:t>
            </w:r>
          </w:p>
        </w:tc>
        <w:tc>
          <w:tcPr>
            <w:tcW w:w="1135" w:type="dxa"/>
            <w:hideMark/>
          </w:tcPr>
          <w:p w:rsidR="00DB5CFB" w:rsidRPr="00DB5CFB" w:rsidRDefault="00DB5CFB" w:rsidP="00DB5CFB">
            <w:pPr>
              <w:spacing w:after="0" w:line="240" w:lineRule="auto"/>
              <w:rPr>
                <w:rFonts w:ascii="Times New Roman" w:hAnsi="Times New Roman"/>
                <w:sz w:val="18"/>
                <w:szCs w:val="18"/>
                <w:lang w:eastAsia="en-US"/>
              </w:rPr>
            </w:pPr>
            <w:r w:rsidRPr="00DB5CFB">
              <w:rPr>
                <w:rFonts w:ascii="Times New Roman" w:hAnsi="Times New Roman"/>
                <w:sz w:val="18"/>
                <w:szCs w:val="18"/>
                <w:lang w:eastAsia="en-US"/>
              </w:rPr>
              <w:t>10302241010000110</w:t>
            </w:r>
          </w:p>
        </w:tc>
        <w:tc>
          <w:tcPr>
            <w:tcW w:w="8079" w:type="dxa"/>
            <w:hideMark/>
          </w:tcPr>
          <w:p w:rsidR="00DB5CFB" w:rsidRPr="00DB5CFB" w:rsidRDefault="00DB5CFB" w:rsidP="00DB5CFB">
            <w:pPr>
              <w:spacing w:after="0" w:line="240" w:lineRule="auto"/>
              <w:jc w:val="both"/>
              <w:rPr>
                <w:rFonts w:ascii="Times New Roman" w:hAnsi="Times New Roman"/>
                <w:sz w:val="18"/>
                <w:szCs w:val="18"/>
                <w:lang w:eastAsia="en-US"/>
              </w:rPr>
            </w:pPr>
            <w:r w:rsidRPr="00DB5CFB">
              <w:rPr>
                <w:rFonts w:ascii="Times New Roman" w:hAnsi="Times New Roman"/>
                <w:sz w:val="18"/>
                <w:szCs w:val="18"/>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B5CFB" w:rsidRPr="00DB5CFB" w:rsidTr="00DB5CFB">
        <w:trPr>
          <w:trHeight w:val="20"/>
        </w:trPr>
        <w:tc>
          <w:tcPr>
            <w:tcW w:w="708" w:type="dxa"/>
            <w:hideMark/>
          </w:tcPr>
          <w:p w:rsidR="00DB5CFB" w:rsidRPr="00DB5CFB" w:rsidRDefault="00DB5CFB" w:rsidP="00DB5CFB">
            <w:pPr>
              <w:spacing w:after="0" w:line="240" w:lineRule="auto"/>
              <w:rPr>
                <w:rFonts w:ascii="Times New Roman" w:hAnsi="Times New Roman"/>
                <w:b/>
                <w:sz w:val="18"/>
                <w:szCs w:val="18"/>
                <w:lang w:eastAsia="en-US"/>
              </w:rPr>
            </w:pPr>
            <w:r w:rsidRPr="00DB5CFB">
              <w:rPr>
                <w:rFonts w:ascii="Times New Roman" w:hAnsi="Times New Roman"/>
                <w:sz w:val="18"/>
                <w:szCs w:val="18"/>
                <w:lang w:eastAsia="en-US"/>
              </w:rPr>
              <w:t>100</w:t>
            </w:r>
          </w:p>
        </w:tc>
        <w:tc>
          <w:tcPr>
            <w:tcW w:w="1135" w:type="dxa"/>
            <w:hideMark/>
          </w:tcPr>
          <w:p w:rsidR="00DB5CFB" w:rsidRPr="00DB5CFB" w:rsidRDefault="00DB5CFB" w:rsidP="00DB5CFB">
            <w:pPr>
              <w:spacing w:after="0" w:line="240" w:lineRule="auto"/>
              <w:rPr>
                <w:rFonts w:ascii="Times New Roman" w:hAnsi="Times New Roman"/>
                <w:sz w:val="18"/>
                <w:szCs w:val="18"/>
                <w:lang w:eastAsia="en-US"/>
              </w:rPr>
            </w:pPr>
            <w:r w:rsidRPr="00DB5CFB">
              <w:rPr>
                <w:rFonts w:ascii="Times New Roman" w:hAnsi="Times New Roman"/>
                <w:sz w:val="18"/>
                <w:szCs w:val="18"/>
                <w:lang w:eastAsia="en-US"/>
              </w:rPr>
              <w:t>1 03 0225101 0000 110</w:t>
            </w:r>
          </w:p>
        </w:tc>
        <w:tc>
          <w:tcPr>
            <w:tcW w:w="8079" w:type="dxa"/>
            <w:hideMark/>
          </w:tcPr>
          <w:p w:rsidR="00DB5CFB" w:rsidRPr="00DB5CFB" w:rsidRDefault="00DB5CFB" w:rsidP="00DB5CFB">
            <w:pPr>
              <w:spacing w:after="0" w:line="240" w:lineRule="auto"/>
              <w:jc w:val="both"/>
              <w:rPr>
                <w:rFonts w:ascii="Times New Roman" w:hAnsi="Times New Roman"/>
                <w:sz w:val="18"/>
                <w:szCs w:val="18"/>
                <w:lang w:eastAsia="en-US"/>
              </w:rPr>
            </w:pPr>
            <w:r w:rsidRPr="00DB5CFB">
              <w:rPr>
                <w:rFonts w:ascii="Times New Roman" w:hAnsi="Times New Roman"/>
                <w:sz w:val="18"/>
                <w:szCs w:val="18"/>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B5CFB" w:rsidRPr="00DB5CFB" w:rsidTr="00DB5CFB">
        <w:trPr>
          <w:trHeight w:val="20"/>
        </w:trPr>
        <w:tc>
          <w:tcPr>
            <w:tcW w:w="708" w:type="dxa"/>
            <w:hideMark/>
          </w:tcPr>
          <w:p w:rsidR="00DB5CFB" w:rsidRPr="00DB5CFB" w:rsidRDefault="00DB5CFB" w:rsidP="00DB5CFB">
            <w:pPr>
              <w:spacing w:after="0" w:line="240" w:lineRule="auto"/>
              <w:rPr>
                <w:rFonts w:ascii="Times New Roman" w:hAnsi="Times New Roman"/>
                <w:b/>
                <w:sz w:val="18"/>
                <w:szCs w:val="18"/>
                <w:lang w:eastAsia="en-US"/>
              </w:rPr>
            </w:pPr>
            <w:r w:rsidRPr="00DB5CFB">
              <w:rPr>
                <w:rFonts w:ascii="Times New Roman" w:hAnsi="Times New Roman"/>
                <w:sz w:val="18"/>
                <w:szCs w:val="18"/>
                <w:lang w:eastAsia="en-US"/>
              </w:rPr>
              <w:t>100</w:t>
            </w:r>
          </w:p>
        </w:tc>
        <w:tc>
          <w:tcPr>
            <w:tcW w:w="1135" w:type="dxa"/>
            <w:hideMark/>
          </w:tcPr>
          <w:p w:rsidR="00DB5CFB" w:rsidRPr="00DB5CFB" w:rsidRDefault="00DB5CFB" w:rsidP="00DB5CFB">
            <w:pPr>
              <w:spacing w:after="0" w:line="240" w:lineRule="auto"/>
              <w:rPr>
                <w:rFonts w:ascii="Times New Roman" w:hAnsi="Times New Roman"/>
                <w:sz w:val="18"/>
                <w:szCs w:val="18"/>
                <w:lang w:eastAsia="en-US"/>
              </w:rPr>
            </w:pPr>
            <w:r w:rsidRPr="00DB5CFB">
              <w:rPr>
                <w:rFonts w:ascii="Times New Roman" w:hAnsi="Times New Roman"/>
                <w:sz w:val="18"/>
                <w:szCs w:val="18"/>
                <w:lang w:eastAsia="en-US"/>
              </w:rPr>
              <w:t>1 03 02261 01 0000 110</w:t>
            </w:r>
          </w:p>
        </w:tc>
        <w:tc>
          <w:tcPr>
            <w:tcW w:w="8079" w:type="dxa"/>
            <w:hideMark/>
          </w:tcPr>
          <w:p w:rsidR="00DB5CFB" w:rsidRPr="00DB5CFB" w:rsidRDefault="00DB5CFB" w:rsidP="00DB5CFB">
            <w:pPr>
              <w:spacing w:after="0" w:line="240" w:lineRule="auto"/>
              <w:jc w:val="both"/>
              <w:rPr>
                <w:rFonts w:ascii="Times New Roman" w:hAnsi="Times New Roman"/>
                <w:sz w:val="18"/>
                <w:szCs w:val="18"/>
                <w:lang w:eastAsia="en-US"/>
              </w:rPr>
            </w:pPr>
            <w:r w:rsidRPr="00DB5CFB">
              <w:rPr>
                <w:rFonts w:ascii="Times New Roman" w:hAnsi="Times New Roman"/>
                <w:sz w:val="18"/>
                <w:szCs w:val="18"/>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B5CFB" w:rsidRPr="00DB5CFB" w:rsidTr="00DB5CFB">
        <w:trPr>
          <w:trHeight w:val="20"/>
        </w:trPr>
        <w:tc>
          <w:tcPr>
            <w:tcW w:w="708" w:type="dxa"/>
            <w:hideMark/>
          </w:tcPr>
          <w:p w:rsidR="00DB5CFB" w:rsidRPr="00DB5CFB" w:rsidRDefault="00DB5CFB" w:rsidP="00DB5CFB">
            <w:pPr>
              <w:spacing w:after="0" w:line="240" w:lineRule="auto"/>
              <w:rPr>
                <w:rFonts w:ascii="Times New Roman" w:hAnsi="Times New Roman"/>
                <w:b/>
                <w:sz w:val="18"/>
                <w:szCs w:val="18"/>
                <w:lang w:eastAsia="en-US"/>
              </w:rPr>
            </w:pPr>
            <w:r w:rsidRPr="00DB5CFB">
              <w:rPr>
                <w:rFonts w:ascii="Times New Roman" w:hAnsi="Times New Roman"/>
                <w:b/>
                <w:sz w:val="18"/>
                <w:szCs w:val="18"/>
                <w:lang w:eastAsia="en-US"/>
              </w:rPr>
              <w:t>161</w:t>
            </w:r>
          </w:p>
        </w:tc>
        <w:tc>
          <w:tcPr>
            <w:tcW w:w="1135" w:type="dxa"/>
          </w:tcPr>
          <w:p w:rsidR="00DB5CFB" w:rsidRPr="00DB5CFB" w:rsidRDefault="00DB5CFB" w:rsidP="00DB5CFB">
            <w:pPr>
              <w:spacing w:after="0" w:line="240" w:lineRule="auto"/>
              <w:rPr>
                <w:rFonts w:ascii="Times New Roman" w:hAnsi="Times New Roman"/>
                <w:sz w:val="18"/>
                <w:szCs w:val="18"/>
                <w:lang w:eastAsia="en-US"/>
              </w:rPr>
            </w:pPr>
          </w:p>
        </w:tc>
        <w:tc>
          <w:tcPr>
            <w:tcW w:w="8079" w:type="dxa"/>
            <w:hideMark/>
          </w:tcPr>
          <w:p w:rsidR="00DB5CFB" w:rsidRPr="00DB5CFB" w:rsidRDefault="00DB5CFB" w:rsidP="00DB5CFB">
            <w:pPr>
              <w:spacing w:after="0" w:line="240" w:lineRule="auto"/>
              <w:jc w:val="both"/>
              <w:rPr>
                <w:rFonts w:ascii="Times New Roman" w:hAnsi="Times New Roman"/>
                <w:b/>
                <w:sz w:val="18"/>
                <w:szCs w:val="18"/>
                <w:lang w:eastAsia="en-US"/>
              </w:rPr>
            </w:pPr>
            <w:r w:rsidRPr="00DB5CFB">
              <w:rPr>
                <w:rFonts w:ascii="Times New Roman" w:hAnsi="Times New Roman"/>
                <w:b/>
                <w:sz w:val="18"/>
                <w:szCs w:val="18"/>
                <w:lang w:eastAsia="en-US"/>
              </w:rPr>
              <w:t>Управление Федеральной антимонопольной службы Оренбургской области</w:t>
            </w:r>
          </w:p>
        </w:tc>
      </w:tr>
      <w:tr w:rsidR="00DB5CFB" w:rsidRPr="00DB5CFB" w:rsidTr="00DB5CFB">
        <w:trPr>
          <w:trHeight w:val="20"/>
        </w:trPr>
        <w:tc>
          <w:tcPr>
            <w:tcW w:w="708" w:type="dxa"/>
            <w:hideMark/>
          </w:tcPr>
          <w:p w:rsidR="00DB5CFB" w:rsidRPr="00DB5CFB" w:rsidRDefault="00DB5CFB" w:rsidP="00DB5CFB">
            <w:pPr>
              <w:spacing w:after="0" w:line="240" w:lineRule="auto"/>
              <w:rPr>
                <w:rFonts w:ascii="Times New Roman" w:hAnsi="Times New Roman"/>
                <w:sz w:val="18"/>
                <w:szCs w:val="18"/>
                <w:lang w:eastAsia="en-US"/>
              </w:rPr>
            </w:pPr>
            <w:r w:rsidRPr="00DB5CFB">
              <w:rPr>
                <w:rFonts w:ascii="Times New Roman" w:hAnsi="Times New Roman"/>
                <w:sz w:val="18"/>
                <w:szCs w:val="18"/>
                <w:lang w:eastAsia="en-US"/>
              </w:rPr>
              <w:t>161</w:t>
            </w:r>
          </w:p>
        </w:tc>
        <w:tc>
          <w:tcPr>
            <w:tcW w:w="1135" w:type="dxa"/>
            <w:hideMark/>
          </w:tcPr>
          <w:p w:rsidR="00DB5CFB" w:rsidRPr="00DB5CFB" w:rsidRDefault="00DB5CFB" w:rsidP="00DB5CFB">
            <w:pPr>
              <w:spacing w:after="0" w:line="240" w:lineRule="auto"/>
              <w:rPr>
                <w:rFonts w:ascii="Times New Roman" w:hAnsi="Times New Roman"/>
                <w:sz w:val="18"/>
                <w:szCs w:val="18"/>
                <w:lang w:eastAsia="en-US"/>
              </w:rPr>
            </w:pPr>
            <w:r w:rsidRPr="00DB5CFB">
              <w:rPr>
                <w:rFonts w:ascii="Times New Roman" w:hAnsi="Times New Roman"/>
                <w:sz w:val="18"/>
                <w:szCs w:val="18"/>
                <w:lang w:eastAsia="en-US"/>
              </w:rPr>
              <w:t>1 16 10123 01 0000 140</w:t>
            </w:r>
          </w:p>
        </w:tc>
        <w:tc>
          <w:tcPr>
            <w:tcW w:w="8079" w:type="dxa"/>
            <w:hideMark/>
          </w:tcPr>
          <w:p w:rsidR="00DB5CFB" w:rsidRPr="00DB5CFB" w:rsidRDefault="00DB5CFB" w:rsidP="00DB5CFB">
            <w:pPr>
              <w:spacing w:after="0" w:line="240" w:lineRule="auto"/>
              <w:jc w:val="both"/>
              <w:rPr>
                <w:rFonts w:ascii="Times New Roman" w:hAnsi="Times New Roman"/>
                <w:sz w:val="18"/>
                <w:szCs w:val="18"/>
                <w:lang w:eastAsia="en-US"/>
              </w:rPr>
            </w:pPr>
            <w:r w:rsidRPr="00DB5CFB">
              <w:rPr>
                <w:rFonts w:ascii="Times New Roman" w:hAnsi="Times New Roman"/>
                <w:sz w:val="18"/>
                <w:szCs w:val="18"/>
                <w:lang w:eastAsia="en-US"/>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w:t>
            </w:r>
            <w:r w:rsidRPr="00DB5CFB">
              <w:rPr>
                <w:rFonts w:ascii="Times New Roman" w:hAnsi="Times New Roman"/>
                <w:sz w:val="18"/>
                <w:szCs w:val="18"/>
                <w:lang w:eastAsia="en-US"/>
              </w:rPr>
              <w:lastRenderedPageBreak/>
              <w:t>образования по нормативам, действовавшим в 2019 году</w:t>
            </w:r>
          </w:p>
        </w:tc>
      </w:tr>
      <w:tr w:rsidR="00DB5CFB" w:rsidRPr="00DB5CFB" w:rsidTr="00DB5CFB">
        <w:trPr>
          <w:trHeight w:val="20"/>
        </w:trPr>
        <w:tc>
          <w:tcPr>
            <w:tcW w:w="708" w:type="dxa"/>
            <w:hideMark/>
          </w:tcPr>
          <w:p w:rsidR="00DB5CFB" w:rsidRPr="00DB5CFB" w:rsidRDefault="00DB5CFB" w:rsidP="00DB5CFB">
            <w:pPr>
              <w:spacing w:after="0" w:line="240" w:lineRule="auto"/>
              <w:rPr>
                <w:rFonts w:ascii="Times New Roman" w:hAnsi="Times New Roman"/>
                <w:b/>
                <w:sz w:val="18"/>
                <w:szCs w:val="18"/>
                <w:lang w:eastAsia="en-US"/>
              </w:rPr>
            </w:pPr>
            <w:r w:rsidRPr="00DB5CFB">
              <w:rPr>
                <w:rFonts w:ascii="Times New Roman" w:hAnsi="Times New Roman"/>
                <w:b/>
                <w:sz w:val="18"/>
                <w:szCs w:val="18"/>
                <w:lang w:eastAsia="en-US"/>
              </w:rPr>
              <w:lastRenderedPageBreak/>
              <w:t>182</w:t>
            </w:r>
          </w:p>
        </w:tc>
        <w:tc>
          <w:tcPr>
            <w:tcW w:w="1135" w:type="dxa"/>
          </w:tcPr>
          <w:p w:rsidR="00DB5CFB" w:rsidRPr="00DB5CFB" w:rsidRDefault="00DB5CFB" w:rsidP="00DB5CFB">
            <w:pPr>
              <w:spacing w:after="0" w:line="240" w:lineRule="auto"/>
              <w:rPr>
                <w:rFonts w:ascii="Times New Roman" w:hAnsi="Times New Roman"/>
                <w:sz w:val="18"/>
                <w:szCs w:val="18"/>
                <w:lang w:eastAsia="en-US"/>
              </w:rPr>
            </w:pPr>
          </w:p>
        </w:tc>
        <w:tc>
          <w:tcPr>
            <w:tcW w:w="8079" w:type="dxa"/>
            <w:hideMark/>
          </w:tcPr>
          <w:p w:rsidR="00DB5CFB" w:rsidRPr="00DB5CFB" w:rsidRDefault="00DB5CFB" w:rsidP="00DB5CFB">
            <w:pPr>
              <w:spacing w:after="0" w:line="240" w:lineRule="auto"/>
              <w:jc w:val="both"/>
              <w:rPr>
                <w:rFonts w:ascii="Times New Roman" w:hAnsi="Times New Roman"/>
                <w:b/>
                <w:sz w:val="18"/>
                <w:szCs w:val="18"/>
                <w:lang w:eastAsia="en-US"/>
              </w:rPr>
            </w:pPr>
            <w:r w:rsidRPr="00DB5CFB">
              <w:rPr>
                <w:rFonts w:ascii="Times New Roman" w:hAnsi="Times New Roman"/>
                <w:b/>
                <w:sz w:val="18"/>
                <w:szCs w:val="18"/>
                <w:lang w:eastAsia="en-US"/>
              </w:rPr>
              <w:t>Управление Федеральной налоговой службы по Оренбургской области</w:t>
            </w:r>
          </w:p>
        </w:tc>
      </w:tr>
      <w:tr w:rsidR="00DB5CFB" w:rsidRPr="00DB5CFB" w:rsidTr="00DB5CFB">
        <w:trPr>
          <w:trHeight w:val="20"/>
        </w:trPr>
        <w:tc>
          <w:tcPr>
            <w:tcW w:w="708" w:type="dxa"/>
            <w:hideMark/>
          </w:tcPr>
          <w:p w:rsidR="00DB5CFB" w:rsidRPr="00DB5CFB" w:rsidRDefault="00DB5CFB" w:rsidP="00DB5CFB">
            <w:pPr>
              <w:spacing w:after="0" w:line="240" w:lineRule="auto"/>
              <w:rPr>
                <w:rFonts w:ascii="Times New Roman" w:hAnsi="Times New Roman"/>
                <w:sz w:val="18"/>
                <w:szCs w:val="18"/>
                <w:lang w:eastAsia="en-US"/>
              </w:rPr>
            </w:pPr>
            <w:r w:rsidRPr="00DB5CFB">
              <w:rPr>
                <w:rFonts w:ascii="Times New Roman" w:hAnsi="Times New Roman"/>
                <w:sz w:val="18"/>
                <w:szCs w:val="18"/>
                <w:lang w:eastAsia="en-US"/>
              </w:rPr>
              <w:t>182</w:t>
            </w:r>
          </w:p>
        </w:tc>
        <w:tc>
          <w:tcPr>
            <w:tcW w:w="1135" w:type="dxa"/>
            <w:hideMark/>
          </w:tcPr>
          <w:p w:rsidR="00DB5CFB" w:rsidRPr="00DB5CFB" w:rsidRDefault="00DB5CFB" w:rsidP="00DB5CFB">
            <w:pPr>
              <w:spacing w:after="0" w:line="240" w:lineRule="auto"/>
              <w:rPr>
                <w:rFonts w:ascii="Times New Roman" w:hAnsi="Times New Roman"/>
                <w:sz w:val="18"/>
                <w:szCs w:val="18"/>
                <w:lang w:eastAsia="en-US"/>
              </w:rPr>
            </w:pPr>
            <w:r w:rsidRPr="00DB5CFB">
              <w:rPr>
                <w:rFonts w:ascii="Times New Roman" w:hAnsi="Times New Roman"/>
                <w:sz w:val="18"/>
                <w:szCs w:val="18"/>
                <w:lang w:eastAsia="en-US"/>
              </w:rPr>
              <w:t>1 01 02010 01 0000 110</w:t>
            </w:r>
          </w:p>
        </w:tc>
        <w:tc>
          <w:tcPr>
            <w:tcW w:w="8079" w:type="dxa"/>
            <w:hideMark/>
          </w:tcPr>
          <w:p w:rsidR="00DB5CFB" w:rsidRPr="00DB5CFB" w:rsidRDefault="00DB5CFB" w:rsidP="00DB5CFB">
            <w:pPr>
              <w:spacing w:after="0" w:line="240" w:lineRule="auto"/>
              <w:jc w:val="both"/>
              <w:rPr>
                <w:rFonts w:ascii="Times New Roman" w:hAnsi="Times New Roman"/>
                <w:sz w:val="18"/>
                <w:szCs w:val="18"/>
                <w:lang w:eastAsia="en-US"/>
              </w:rPr>
            </w:pPr>
            <w:r w:rsidRPr="00DB5CFB">
              <w:rPr>
                <w:rFonts w:ascii="Times New Roman" w:hAnsi="Times New Roman"/>
                <w:sz w:val="18"/>
                <w:szCs w:val="18"/>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7" w:history="1">
              <w:r w:rsidRPr="00DB5CFB">
                <w:rPr>
                  <w:rStyle w:val="a4"/>
                  <w:rFonts w:ascii="Times New Roman" w:hAnsi="Times New Roman"/>
                  <w:sz w:val="18"/>
                  <w:szCs w:val="18"/>
                  <w:lang w:eastAsia="en-US"/>
                </w:rPr>
                <w:t>статьями 227</w:t>
              </w:r>
            </w:hyperlink>
            <w:r w:rsidRPr="00DB5CFB">
              <w:rPr>
                <w:rFonts w:ascii="Times New Roman" w:hAnsi="Times New Roman"/>
                <w:sz w:val="18"/>
                <w:szCs w:val="18"/>
                <w:lang w:eastAsia="en-US"/>
              </w:rPr>
              <w:t xml:space="preserve">, </w:t>
            </w:r>
            <w:hyperlink r:id="rId8" w:history="1">
              <w:r w:rsidRPr="00DB5CFB">
                <w:rPr>
                  <w:rStyle w:val="a4"/>
                  <w:rFonts w:ascii="Times New Roman" w:hAnsi="Times New Roman"/>
                  <w:sz w:val="18"/>
                  <w:szCs w:val="18"/>
                  <w:lang w:eastAsia="en-US"/>
                </w:rPr>
                <w:t>227.1</w:t>
              </w:r>
            </w:hyperlink>
            <w:r w:rsidRPr="00DB5CFB">
              <w:rPr>
                <w:rFonts w:ascii="Times New Roman" w:hAnsi="Times New Roman"/>
                <w:sz w:val="18"/>
                <w:szCs w:val="18"/>
                <w:lang w:eastAsia="en-US"/>
              </w:rPr>
              <w:t xml:space="preserve"> и </w:t>
            </w:r>
            <w:hyperlink r:id="rId9" w:history="1">
              <w:r w:rsidRPr="00DB5CFB">
                <w:rPr>
                  <w:rStyle w:val="a4"/>
                  <w:rFonts w:ascii="Times New Roman" w:hAnsi="Times New Roman"/>
                  <w:sz w:val="18"/>
                  <w:szCs w:val="18"/>
                  <w:lang w:eastAsia="en-US"/>
                </w:rPr>
                <w:t>228</w:t>
              </w:r>
            </w:hyperlink>
            <w:r w:rsidRPr="00DB5CFB">
              <w:rPr>
                <w:rFonts w:ascii="Times New Roman" w:hAnsi="Times New Roman"/>
                <w:sz w:val="18"/>
                <w:szCs w:val="18"/>
                <w:lang w:eastAsia="en-US"/>
              </w:rPr>
              <w:t xml:space="preserve"> Налогового кодекса Российской Федерации</w:t>
            </w:r>
          </w:p>
        </w:tc>
      </w:tr>
      <w:tr w:rsidR="00DB5CFB" w:rsidRPr="00DB5CFB" w:rsidTr="00DB5CFB">
        <w:trPr>
          <w:trHeight w:val="20"/>
        </w:trPr>
        <w:tc>
          <w:tcPr>
            <w:tcW w:w="708" w:type="dxa"/>
            <w:hideMark/>
          </w:tcPr>
          <w:p w:rsidR="00DB5CFB" w:rsidRPr="00DB5CFB" w:rsidRDefault="00DB5CFB" w:rsidP="00DB5CFB">
            <w:pPr>
              <w:spacing w:after="0" w:line="240" w:lineRule="auto"/>
              <w:rPr>
                <w:rFonts w:ascii="Times New Roman" w:hAnsi="Times New Roman"/>
                <w:sz w:val="18"/>
                <w:szCs w:val="18"/>
                <w:lang w:eastAsia="en-US"/>
              </w:rPr>
            </w:pPr>
            <w:r w:rsidRPr="00DB5CFB">
              <w:rPr>
                <w:rFonts w:ascii="Times New Roman" w:hAnsi="Times New Roman"/>
                <w:sz w:val="18"/>
                <w:szCs w:val="18"/>
                <w:lang w:eastAsia="en-US"/>
              </w:rPr>
              <w:t>182</w:t>
            </w:r>
          </w:p>
        </w:tc>
        <w:tc>
          <w:tcPr>
            <w:tcW w:w="1135" w:type="dxa"/>
            <w:hideMark/>
          </w:tcPr>
          <w:p w:rsidR="00DB5CFB" w:rsidRPr="00DB5CFB" w:rsidRDefault="00DB5CFB" w:rsidP="00DB5CFB">
            <w:pPr>
              <w:spacing w:after="0" w:line="240" w:lineRule="auto"/>
              <w:rPr>
                <w:rFonts w:ascii="Times New Roman" w:hAnsi="Times New Roman"/>
                <w:sz w:val="18"/>
                <w:szCs w:val="18"/>
                <w:lang w:eastAsia="en-US"/>
              </w:rPr>
            </w:pPr>
            <w:r w:rsidRPr="00DB5CFB">
              <w:rPr>
                <w:rFonts w:ascii="Times New Roman" w:hAnsi="Times New Roman"/>
                <w:sz w:val="18"/>
                <w:szCs w:val="18"/>
                <w:lang w:eastAsia="en-US"/>
              </w:rPr>
              <w:t>1 01 02020 01 0000 110</w:t>
            </w:r>
          </w:p>
        </w:tc>
        <w:tc>
          <w:tcPr>
            <w:tcW w:w="8079" w:type="dxa"/>
            <w:hideMark/>
          </w:tcPr>
          <w:p w:rsidR="00DB5CFB" w:rsidRPr="00DB5CFB" w:rsidRDefault="00DB5CFB" w:rsidP="00DB5CFB">
            <w:pPr>
              <w:spacing w:after="0" w:line="240" w:lineRule="auto"/>
              <w:jc w:val="both"/>
              <w:rPr>
                <w:rFonts w:ascii="Times New Roman" w:hAnsi="Times New Roman"/>
                <w:sz w:val="18"/>
                <w:szCs w:val="18"/>
                <w:lang w:eastAsia="en-US"/>
              </w:rPr>
            </w:pPr>
            <w:r w:rsidRPr="00DB5CFB">
              <w:rPr>
                <w:rFonts w:ascii="Times New Roman" w:hAnsi="Times New Roman"/>
                <w:sz w:val="18"/>
                <w:szCs w:val="18"/>
                <w:lang w:eastAsia="en-U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0" w:history="1">
              <w:r w:rsidRPr="00DB5CFB">
                <w:rPr>
                  <w:rStyle w:val="a4"/>
                  <w:rFonts w:ascii="Times New Roman" w:hAnsi="Times New Roman"/>
                  <w:sz w:val="18"/>
                  <w:szCs w:val="18"/>
                  <w:lang w:eastAsia="en-US"/>
                </w:rPr>
                <w:t>статьей 227</w:t>
              </w:r>
            </w:hyperlink>
            <w:r w:rsidRPr="00DB5CFB">
              <w:rPr>
                <w:rFonts w:ascii="Times New Roman" w:hAnsi="Times New Roman"/>
                <w:sz w:val="18"/>
                <w:szCs w:val="18"/>
                <w:lang w:eastAsia="en-US"/>
              </w:rPr>
              <w:t xml:space="preserve"> Налогового кодекса Российской Федерации</w:t>
            </w:r>
          </w:p>
        </w:tc>
      </w:tr>
      <w:tr w:rsidR="00DB5CFB" w:rsidRPr="00DB5CFB" w:rsidTr="00DB5CFB">
        <w:trPr>
          <w:trHeight w:val="20"/>
        </w:trPr>
        <w:tc>
          <w:tcPr>
            <w:tcW w:w="708" w:type="dxa"/>
            <w:hideMark/>
          </w:tcPr>
          <w:p w:rsidR="00DB5CFB" w:rsidRPr="00DB5CFB" w:rsidRDefault="00DB5CFB" w:rsidP="00DB5CFB">
            <w:pPr>
              <w:spacing w:after="0" w:line="240" w:lineRule="auto"/>
              <w:rPr>
                <w:rFonts w:ascii="Times New Roman" w:hAnsi="Times New Roman"/>
                <w:sz w:val="18"/>
                <w:szCs w:val="18"/>
                <w:lang w:eastAsia="en-US"/>
              </w:rPr>
            </w:pPr>
            <w:r w:rsidRPr="00DB5CFB">
              <w:rPr>
                <w:rFonts w:ascii="Times New Roman" w:hAnsi="Times New Roman"/>
                <w:sz w:val="18"/>
                <w:szCs w:val="18"/>
                <w:lang w:eastAsia="en-US"/>
              </w:rPr>
              <w:t>182</w:t>
            </w:r>
          </w:p>
        </w:tc>
        <w:tc>
          <w:tcPr>
            <w:tcW w:w="1135" w:type="dxa"/>
            <w:hideMark/>
          </w:tcPr>
          <w:p w:rsidR="00DB5CFB" w:rsidRPr="00DB5CFB" w:rsidRDefault="00DB5CFB" w:rsidP="00DB5CFB">
            <w:pPr>
              <w:spacing w:after="0" w:line="240" w:lineRule="auto"/>
              <w:rPr>
                <w:rFonts w:ascii="Times New Roman" w:hAnsi="Times New Roman"/>
                <w:sz w:val="18"/>
                <w:szCs w:val="18"/>
                <w:lang w:eastAsia="en-US"/>
              </w:rPr>
            </w:pPr>
            <w:r w:rsidRPr="00DB5CFB">
              <w:rPr>
                <w:rFonts w:ascii="Times New Roman" w:hAnsi="Times New Roman"/>
                <w:sz w:val="18"/>
                <w:szCs w:val="18"/>
                <w:lang w:eastAsia="en-US"/>
              </w:rPr>
              <w:t>1 01 02030 01 0000 110</w:t>
            </w:r>
          </w:p>
        </w:tc>
        <w:tc>
          <w:tcPr>
            <w:tcW w:w="8079" w:type="dxa"/>
            <w:hideMark/>
          </w:tcPr>
          <w:p w:rsidR="00DB5CFB" w:rsidRPr="00DB5CFB" w:rsidRDefault="00DB5CFB" w:rsidP="00DB5CFB">
            <w:pPr>
              <w:spacing w:after="0" w:line="240" w:lineRule="auto"/>
              <w:jc w:val="both"/>
              <w:rPr>
                <w:rFonts w:ascii="Times New Roman" w:hAnsi="Times New Roman"/>
                <w:sz w:val="18"/>
                <w:szCs w:val="18"/>
                <w:lang w:eastAsia="en-US"/>
              </w:rPr>
            </w:pPr>
            <w:r w:rsidRPr="00DB5CFB">
              <w:rPr>
                <w:rFonts w:ascii="Times New Roman" w:hAnsi="Times New Roman"/>
                <w:sz w:val="18"/>
                <w:szCs w:val="18"/>
                <w:lang w:eastAsia="en-US"/>
              </w:rPr>
              <w:t xml:space="preserve">Налог на доходы физических лиц с доходов, полученных физическими лицами в соответствии со </w:t>
            </w:r>
            <w:hyperlink r:id="rId11" w:history="1">
              <w:r w:rsidRPr="00DB5CFB">
                <w:rPr>
                  <w:rStyle w:val="a4"/>
                  <w:rFonts w:ascii="Times New Roman" w:hAnsi="Times New Roman"/>
                  <w:sz w:val="18"/>
                  <w:szCs w:val="18"/>
                  <w:lang w:eastAsia="en-US"/>
                </w:rPr>
                <w:t>статьей 228</w:t>
              </w:r>
            </w:hyperlink>
            <w:r w:rsidRPr="00DB5CFB">
              <w:rPr>
                <w:rFonts w:ascii="Times New Roman" w:hAnsi="Times New Roman"/>
                <w:sz w:val="18"/>
                <w:szCs w:val="18"/>
                <w:lang w:eastAsia="en-US"/>
              </w:rPr>
              <w:t xml:space="preserve"> Налогового кодекса Российской Федерации</w:t>
            </w:r>
          </w:p>
        </w:tc>
      </w:tr>
      <w:tr w:rsidR="00DB5CFB" w:rsidRPr="00DB5CFB" w:rsidTr="00DB5CFB">
        <w:trPr>
          <w:trHeight w:val="20"/>
        </w:trPr>
        <w:tc>
          <w:tcPr>
            <w:tcW w:w="708" w:type="dxa"/>
            <w:hideMark/>
          </w:tcPr>
          <w:p w:rsidR="00DB5CFB" w:rsidRPr="00DB5CFB" w:rsidRDefault="00DB5CFB" w:rsidP="00DB5CFB">
            <w:pPr>
              <w:spacing w:after="0" w:line="240" w:lineRule="auto"/>
              <w:rPr>
                <w:rFonts w:ascii="Times New Roman" w:hAnsi="Times New Roman"/>
                <w:sz w:val="18"/>
                <w:szCs w:val="18"/>
                <w:lang w:eastAsia="en-US"/>
              </w:rPr>
            </w:pPr>
            <w:r w:rsidRPr="00DB5CFB">
              <w:rPr>
                <w:rFonts w:ascii="Times New Roman" w:hAnsi="Times New Roman"/>
                <w:sz w:val="18"/>
                <w:szCs w:val="18"/>
                <w:lang w:eastAsia="en-US"/>
              </w:rPr>
              <w:t>182</w:t>
            </w:r>
          </w:p>
        </w:tc>
        <w:tc>
          <w:tcPr>
            <w:tcW w:w="1135" w:type="dxa"/>
            <w:hideMark/>
          </w:tcPr>
          <w:p w:rsidR="00DB5CFB" w:rsidRPr="00DB5CFB" w:rsidRDefault="00DB5CFB" w:rsidP="00DB5CFB">
            <w:pPr>
              <w:spacing w:after="0" w:line="240" w:lineRule="auto"/>
              <w:rPr>
                <w:rFonts w:ascii="Times New Roman" w:hAnsi="Times New Roman"/>
                <w:sz w:val="18"/>
                <w:szCs w:val="18"/>
                <w:lang w:eastAsia="en-US"/>
              </w:rPr>
            </w:pPr>
            <w:r w:rsidRPr="00DB5CFB">
              <w:rPr>
                <w:rFonts w:ascii="Times New Roman" w:hAnsi="Times New Roman"/>
                <w:sz w:val="18"/>
                <w:szCs w:val="18"/>
                <w:lang w:eastAsia="en-US"/>
              </w:rPr>
              <w:t>1 05 03010 01 0000 110</w:t>
            </w:r>
          </w:p>
        </w:tc>
        <w:tc>
          <w:tcPr>
            <w:tcW w:w="8079" w:type="dxa"/>
            <w:hideMark/>
          </w:tcPr>
          <w:p w:rsidR="00DB5CFB" w:rsidRPr="00DB5CFB" w:rsidRDefault="00DB5CFB" w:rsidP="00DB5CFB">
            <w:pPr>
              <w:spacing w:after="0" w:line="240" w:lineRule="auto"/>
              <w:jc w:val="both"/>
              <w:rPr>
                <w:rFonts w:ascii="Times New Roman" w:hAnsi="Times New Roman"/>
                <w:sz w:val="18"/>
                <w:szCs w:val="18"/>
                <w:lang w:eastAsia="en-US"/>
              </w:rPr>
            </w:pPr>
            <w:r w:rsidRPr="00DB5CFB">
              <w:rPr>
                <w:rFonts w:ascii="Times New Roman" w:hAnsi="Times New Roman"/>
                <w:sz w:val="18"/>
                <w:szCs w:val="18"/>
                <w:lang w:eastAsia="en-US"/>
              </w:rPr>
              <w:t>Единый сельскохозяйственный налог</w:t>
            </w:r>
          </w:p>
        </w:tc>
      </w:tr>
      <w:tr w:rsidR="00DB5CFB" w:rsidRPr="00DB5CFB" w:rsidTr="00DB5CFB">
        <w:trPr>
          <w:trHeight w:val="20"/>
        </w:trPr>
        <w:tc>
          <w:tcPr>
            <w:tcW w:w="708" w:type="dxa"/>
            <w:hideMark/>
          </w:tcPr>
          <w:p w:rsidR="00DB5CFB" w:rsidRPr="00DB5CFB" w:rsidRDefault="00DB5CFB" w:rsidP="00DB5CFB">
            <w:pPr>
              <w:spacing w:after="0" w:line="240" w:lineRule="auto"/>
              <w:rPr>
                <w:rFonts w:ascii="Times New Roman" w:hAnsi="Times New Roman"/>
                <w:sz w:val="18"/>
                <w:szCs w:val="18"/>
                <w:lang w:eastAsia="en-US"/>
              </w:rPr>
            </w:pPr>
            <w:r w:rsidRPr="00DB5CFB">
              <w:rPr>
                <w:rFonts w:ascii="Times New Roman" w:hAnsi="Times New Roman"/>
                <w:sz w:val="18"/>
                <w:szCs w:val="18"/>
                <w:lang w:eastAsia="en-US"/>
              </w:rPr>
              <w:t>182</w:t>
            </w:r>
          </w:p>
        </w:tc>
        <w:tc>
          <w:tcPr>
            <w:tcW w:w="1135" w:type="dxa"/>
            <w:hideMark/>
          </w:tcPr>
          <w:p w:rsidR="00DB5CFB" w:rsidRPr="00DB5CFB" w:rsidRDefault="00DB5CFB" w:rsidP="00DB5CFB">
            <w:pPr>
              <w:spacing w:after="0" w:line="240" w:lineRule="auto"/>
              <w:rPr>
                <w:rFonts w:ascii="Times New Roman" w:hAnsi="Times New Roman"/>
                <w:sz w:val="18"/>
                <w:szCs w:val="18"/>
                <w:lang w:eastAsia="en-US"/>
              </w:rPr>
            </w:pPr>
            <w:r w:rsidRPr="00DB5CFB">
              <w:rPr>
                <w:rFonts w:ascii="Times New Roman" w:hAnsi="Times New Roman"/>
                <w:sz w:val="18"/>
                <w:szCs w:val="18"/>
                <w:lang w:eastAsia="en-US"/>
              </w:rPr>
              <w:t>1 06 06033 10 0000 110</w:t>
            </w:r>
          </w:p>
        </w:tc>
        <w:tc>
          <w:tcPr>
            <w:tcW w:w="8079" w:type="dxa"/>
            <w:hideMark/>
          </w:tcPr>
          <w:p w:rsidR="00DB5CFB" w:rsidRPr="00DB5CFB" w:rsidRDefault="00DB5CFB" w:rsidP="00DB5CFB">
            <w:pPr>
              <w:spacing w:after="0" w:line="240" w:lineRule="auto"/>
              <w:jc w:val="both"/>
              <w:rPr>
                <w:rFonts w:ascii="Times New Roman" w:hAnsi="Times New Roman"/>
                <w:sz w:val="18"/>
                <w:szCs w:val="18"/>
                <w:lang w:eastAsia="en-US"/>
              </w:rPr>
            </w:pPr>
            <w:r w:rsidRPr="00DB5CFB">
              <w:rPr>
                <w:rFonts w:ascii="Times New Roman" w:hAnsi="Times New Roman"/>
                <w:sz w:val="18"/>
                <w:szCs w:val="18"/>
                <w:lang w:eastAsia="en-US"/>
              </w:rPr>
              <w:t>Земельный налог с организаций, обладающих земельным участком, расположенным в границах сельских поселений</w:t>
            </w:r>
          </w:p>
        </w:tc>
      </w:tr>
      <w:tr w:rsidR="00DB5CFB" w:rsidRPr="00DB5CFB" w:rsidTr="00DB5CFB">
        <w:trPr>
          <w:trHeight w:val="20"/>
        </w:trPr>
        <w:tc>
          <w:tcPr>
            <w:tcW w:w="708" w:type="dxa"/>
            <w:hideMark/>
          </w:tcPr>
          <w:p w:rsidR="00DB5CFB" w:rsidRPr="00DB5CFB" w:rsidRDefault="00DB5CFB" w:rsidP="00DB5CFB">
            <w:pPr>
              <w:spacing w:after="0" w:line="240" w:lineRule="auto"/>
              <w:rPr>
                <w:rFonts w:ascii="Times New Roman" w:hAnsi="Times New Roman"/>
                <w:sz w:val="18"/>
                <w:szCs w:val="18"/>
                <w:lang w:eastAsia="en-US"/>
              </w:rPr>
            </w:pPr>
            <w:r w:rsidRPr="00DB5CFB">
              <w:rPr>
                <w:rFonts w:ascii="Times New Roman" w:hAnsi="Times New Roman"/>
                <w:sz w:val="18"/>
                <w:szCs w:val="18"/>
                <w:lang w:eastAsia="en-US"/>
              </w:rPr>
              <w:t>182</w:t>
            </w:r>
          </w:p>
        </w:tc>
        <w:tc>
          <w:tcPr>
            <w:tcW w:w="1135" w:type="dxa"/>
            <w:hideMark/>
          </w:tcPr>
          <w:p w:rsidR="00DB5CFB" w:rsidRPr="00DB5CFB" w:rsidRDefault="00DB5CFB" w:rsidP="00DB5CFB">
            <w:pPr>
              <w:spacing w:after="0" w:line="240" w:lineRule="auto"/>
              <w:rPr>
                <w:rFonts w:ascii="Times New Roman" w:hAnsi="Times New Roman"/>
                <w:sz w:val="18"/>
                <w:szCs w:val="18"/>
                <w:lang w:eastAsia="en-US"/>
              </w:rPr>
            </w:pPr>
            <w:r w:rsidRPr="00DB5CFB">
              <w:rPr>
                <w:rFonts w:ascii="Times New Roman" w:hAnsi="Times New Roman"/>
                <w:sz w:val="18"/>
                <w:szCs w:val="18"/>
                <w:lang w:eastAsia="en-US"/>
              </w:rPr>
              <w:t>1 06 06043 10 0000 110</w:t>
            </w:r>
          </w:p>
        </w:tc>
        <w:tc>
          <w:tcPr>
            <w:tcW w:w="8079" w:type="dxa"/>
            <w:hideMark/>
          </w:tcPr>
          <w:p w:rsidR="00DB5CFB" w:rsidRPr="00DB5CFB" w:rsidRDefault="00DB5CFB" w:rsidP="00DB5CFB">
            <w:pPr>
              <w:spacing w:after="0" w:line="240" w:lineRule="auto"/>
              <w:jc w:val="both"/>
              <w:rPr>
                <w:rFonts w:ascii="Times New Roman" w:hAnsi="Times New Roman"/>
                <w:sz w:val="18"/>
                <w:szCs w:val="18"/>
                <w:lang w:eastAsia="en-US"/>
              </w:rPr>
            </w:pPr>
            <w:r w:rsidRPr="00DB5CFB">
              <w:rPr>
                <w:rFonts w:ascii="Times New Roman" w:hAnsi="Times New Roman"/>
                <w:sz w:val="18"/>
                <w:szCs w:val="18"/>
                <w:lang w:eastAsia="en-US"/>
              </w:rPr>
              <w:t>Земельный налог с физических лиц, обладающих земельным участком, расположенным в границах сельских поселений</w:t>
            </w:r>
          </w:p>
        </w:tc>
      </w:tr>
      <w:tr w:rsidR="00DB5CFB" w:rsidRPr="00DB5CFB" w:rsidTr="00DB5CFB">
        <w:trPr>
          <w:trHeight w:val="20"/>
        </w:trPr>
        <w:tc>
          <w:tcPr>
            <w:tcW w:w="708" w:type="dxa"/>
            <w:hideMark/>
          </w:tcPr>
          <w:p w:rsidR="00DB5CFB" w:rsidRPr="00DB5CFB" w:rsidRDefault="00DB5CFB" w:rsidP="00DB5CFB">
            <w:pPr>
              <w:spacing w:after="0" w:line="240" w:lineRule="auto"/>
              <w:rPr>
                <w:rFonts w:ascii="Times New Roman" w:hAnsi="Times New Roman"/>
                <w:b/>
                <w:sz w:val="18"/>
                <w:szCs w:val="18"/>
                <w:lang w:eastAsia="en-US"/>
              </w:rPr>
            </w:pPr>
            <w:r w:rsidRPr="00DB5CFB">
              <w:rPr>
                <w:rFonts w:ascii="Times New Roman" w:hAnsi="Times New Roman"/>
                <w:b/>
                <w:sz w:val="18"/>
                <w:szCs w:val="18"/>
                <w:lang w:eastAsia="en-US"/>
              </w:rPr>
              <w:t>713</w:t>
            </w:r>
          </w:p>
        </w:tc>
        <w:tc>
          <w:tcPr>
            <w:tcW w:w="1135" w:type="dxa"/>
          </w:tcPr>
          <w:p w:rsidR="00DB5CFB" w:rsidRPr="00DB5CFB" w:rsidRDefault="00DB5CFB" w:rsidP="00DB5CFB">
            <w:pPr>
              <w:spacing w:after="0" w:line="240" w:lineRule="auto"/>
              <w:rPr>
                <w:rFonts w:ascii="Times New Roman" w:hAnsi="Times New Roman"/>
                <w:b/>
                <w:sz w:val="18"/>
                <w:szCs w:val="18"/>
                <w:lang w:eastAsia="en-US"/>
              </w:rPr>
            </w:pPr>
          </w:p>
        </w:tc>
        <w:tc>
          <w:tcPr>
            <w:tcW w:w="8079" w:type="dxa"/>
            <w:hideMark/>
          </w:tcPr>
          <w:p w:rsidR="00DB5CFB" w:rsidRPr="00DB5CFB" w:rsidRDefault="00DB5CFB" w:rsidP="00DB5CFB">
            <w:pPr>
              <w:spacing w:after="0" w:line="240" w:lineRule="auto"/>
              <w:jc w:val="both"/>
              <w:rPr>
                <w:rFonts w:ascii="Times New Roman" w:hAnsi="Times New Roman"/>
                <w:b/>
                <w:sz w:val="18"/>
                <w:szCs w:val="18"/>
                <w:lang w:eastAsia="en-US"/>
              </w:rPr>
            </w:pPr>
            <w:r w:rsidRPr="00DB5CFB">
              <w:rPr>
                <w:rFonts w:ascii="Times New Roman" w:hAnsi="Times New Roman"/>
                <w:b/>
                <w:sz w:val="18"/>
                <w:szCs w:val="18"/>
                <w:lang w:eastAsia="en-US"/>
              </w:rPr>
              <w:t>Администрация муниципального образования Пономаревский сельсовет Пономаревского района Оренбургской области</w:t>
            </w:r>
          </w:p>
        </w:tc>
      </w:tr>
      <w:tr w:rsidR="00DB5CFB" w:rsidRPr="00DB5CFB" w:rsidTr="00DB5CFB">
        <w:trPr>
          <w:trHeight w:val="20"/>
        </w:trPr>
        <w:tc>
          <w:tcPr>
            <w:tcW w:w="708" w:type="dxa"/>
            <w:hideMark/>
          </w:tcPr>
          <w:p w:rsidR="00DB5CFB" w:rsidRPr="00DB5CFB" w:rsidRDefault="00DB5CFB" w:rsidP="00DB5CFB">
            <w:pPr>
              <w:spacing w:after="0" w:line="240" w:lineRule="auto"/>
              <w:rPr>
                <w:rFonts w:ascii="Times New Roman" w:hAnsi="Times New Roman"/>
                <w:sz w:val="18"/>
                <w:szCs w:val="18"/>
                <w:lang w:eastAsia="en-US"/>
              </w:rPr>
            </w:pPr>
            <w:r w:rsidRPr="00DB5CFB">
              <w:rPr>
                <w:rFonts w:ascii="Times New Roman" w:hAnsi="Times New Roman"/>
                <w:sz w:val="18"/>
                <w:szCs w:val="18"/>
                <w:lang w:eastAsia="en-US"/>
              </w:rPr>
              <w:t>713</w:t>
            </w:r>
          </w:p>
        </w:tc>
        <w:tc>
          <w:tcPr>
            <w:tcW w:w="1135" w:type="dxa"/>
            <w:vAlign w:val="center"/>
            <w:hideMark/>
          </w:tcPr>
          <w:p w:rsidR="00DB5CFB" w:rsidRPr="00DB5CFB" w:rsidRDefault="00DB5CFB" w:rsidP="00DB5CFB">
            <w:pPr>
              <w:spacing w:after="0" w:line="240" w:lineRule="auto"/>
              <w:rPr>
                <w:rFonts w:ascii="Times New Roman" w:hAnsi="Times New Roman"/>
                <w:sz w:val="18"/>
                <w:szCs w:val="18"/>
                <w:lang w:eastAsia="en-US"/>
              </w:rPr>
            </w:pPr>
            <w:r w:rsidRPr="00DB5CFB">
              <w:rPr>
                <w:rFonts w:ascii="Times New Roman" w:hAnsi="Times New Roman"/>
                <w:sz w:val="18"/>
                <w:szCs w:val="18"/>
                <w:lang w:eastAsia="en-US"/>
              </w:rPr>
              <w:t>1 11 05025 10 0000 120</w:t>
            </w:r>
          </w:p>
        </w:tc>
        <w:tc>
          <w:tcPr>
            <w:tcW w:w="8079" w:type="dxa"/>
            <w:hideMark/>
          </w:tcPr>
          <w:p w:rsidR="00DB5CFB" w:rsidRPr="00DB5CFB" w:rsidRDefault="00DB5CFB" w:rsidP="00DB5CFB">
            <w:pPr>
              <w:spacing w:after="0" w:line="240" w:lineRule="auto"/>
              <w:jc w:val="both"/>
              <w:rPr>
                <w:rFonts w:ascii="Times New Roman" w:hAnsi="Times New Roman"/>
                <w:b/>
                <w:sz w:val="18"/>
                <w:szCs w:val="18"/>
                <w:lang w:eastAsia="en-US"/>
              </w:rPr>
            </w:pPr>
            <w:r w:rsidRPr="00DB5CFB">
              <w:rPr>
                <w:rFonts w:ascii="Times New Roman" w:hAnsi="Times New Roman"/>
                <w:sz w:val="18"/>
                <w:szCs w:val="18"/>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DB5CFB" w:rsidRPr="00DB5CFB" w:rsidTr="00DB5CFB">
        <w:trPr>
          <w:trHeight w:val="20"/>
        </w:trPr>
        <w:tc>
          <w:tcPr>
            <w:tcW w:w="708" w:type="dxa"/>
            <w:hideMark/>
          </w:tcPr>
          <w:p w:rsidR="00DB5CFB" w:rsidRPr="00DB5CFB" w:rsidRDefault="00DB5CFB" w:rsidP="00DB5CFB">
            <w:pPr>
              <w:spacing w:after="0" w:line="240" w:lineRule="auto"/>
              <w:rPr>
                <w:rFonts w:ascii="Times New Roman" w:hAnsi="Times New Roman"/>
                <w:sz w:val="18"/>
                <w:szCs w:val="18"/>
                <w:lang w:eastAsia="en-US"/>
              </w:rPr>
            </w:pPr>
            <w:r w:rsidRPr="00DB5CFB">
              <w:rPr>
                <w:rFonts w:ascii="Times New Roman" w:hAnsi="Times New Roman"/>
                <w:sz w:val="18"/>
                <w:szCs w:val="18"/>
                <w:lang w:eastAsia="en-US"/>
              </w:rPr>
              <w:t>713</w:t>
            </w:r>
          </w:p>
        </w:tc>
        <w:tc>
          <w:tcPr>
            <w:tcW w:w="1135" w:type="dxa"/>
            <w:vAlign w:val="center"/>
            <w:hideMark/>
          </w:tcPr>
          <w:p w:rsidR="00DB5CFB" w:rsidRPr="00DB5CFB" w:rsidRDefault="00DB5CFB" w:rsidP="00DB5CFB">
            <w:pPr>
              <w:spacing w:after="0" w:line="240" w:lineRule="auto"/>
              <w:rPr>
                <w:rFonts w:ascii="Times New Roman" w:hAnsi="Times New Roman"/>
                <w:sz w:val="18"/>
                <w:szCs w:val="18"/>
                <w:lang w:eastAsia="en-US"/>
              </w:rPr>
            </w:pPr>
            <w:r w:rsidRPr="00DB5CFB">
              <w:rPr>
                <w:rFonts w:ascii="Times New Roman" w:hAnsi="Times New Roman"/>
                <w:sz w:val="18"/>
                <w:szCs w:val="18"/>
                <w:lang w:eastAsia="en-US"/>
              </w:rPr>
              <w:t>1 11 05035 10 0000 120</w:t>
            </w:r>
          </w:p>
        </w:tc>
        <w:tc>
          <w:tcPr>
            <w:tcW w:w="8079" w:type="dxa"/>
            <w:hideMark/>
          </w:tcPr>
          <w:p w:rsidR="00DB5CFB" w:rsidRPr="00DB5CFB" w:rsidRDefault="00DB5CFB" w:rsidP="00DB5CFB">
            <w:pPr>
              <w:spacing w:after="0" w:line="240" w:lineRule="auto"/>
              <w:jc w:val="both"/>
              <w:rPr>
                <w:rFonts w:ascii="Times New Roman" w:hAnsi="Times New Roman"/>
                <w:sz w:val="18"/>
                <w:szCs w:val="18"/>
                <w:lang w:eastAsia="en-US"/>
              </w:rPr>
            </w:pPr>
            <w:r w:rsidRPr="00DB5CFB">
              <w:rPr>
                <w:rFonts w:ascii="Times New Roman" w:hAnsi="Times New Roman"/>
                <w:sz w:val="18"/>
                <w:szCs w:val="18"/>
                <w:lang w:eastAsia="en-US"/>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DB5CFB" w:rsidRPr="00DB5CFB" w:rsidTr="00DB5CFB">
        <w:trPr>
          <w:trHeight w:val="20"/>
        </w:trPr>
        <w:tc>
          <w:tcPr>
            <w:tcW w:w="708" w:type="dxa"/>
            <w:hideMark/>
          </w:tcPr>
          <w:p w:rsidR="00DB5CFB" w:rsidRPr="00DB5CFB" w:rsidRDefault="00DB5CFB" w:rsidP="00DB5CFB">
            <w:pPr>
              <w:spacing w:after="0" w:line="240" w:lineRule="auto"/>
              <w:rPr>
                <w:rFonts w:ascii="Times New Roman" w:hAnsi="Times New Roman"/>
                <w:sz w:val="18"/>
                <w:szCs w:val="18"/>
                <w:lang w:eastAsia="en-US"/>
              </w:rPr>
            </w:pPr>
            <w:r w:rsidRPr="00DB5CFB">
              <w:rPr>
                <w:rFonts w:ascii="Times New Roman" w:hAnsi="Times New Roman"/>
                <w:sz w:val="18"/>
                <w:szCs w:val="18"/>
                <w:lang w:eastAsia="en-US"/>
              </w:rPr>
              <w:t>713</w:t>
            </w:r>
          </w:p>
        </w:tc>
        <w:tc>
          <w:tcPr>
            <w:tcW w:w="1135" w:type="dxa"/>
            <w:vAlign w:val="center"/>
            <w:hideMark/>
          </w:tcPr>
          <w:p w:rsidR="00DB5CFB" w:rsidRPr="00DB5CFB" w:rsidRDefault="00DB5CFB" w:rsidP="00DB5CFB">
            <w:pPr>
              <w:spacing w:after="0" w:line="240" w:lineRule="auto"/>
              <w:rPr>
                <w:rFonts w:ascii="Times New Roman" w:hAnsi="Times New Roman"/>
                <w:sz w:val="18"/>
                <w:szCs w:val="18"/>
                <w:lang w:eastAsia="en-US"/>
              </w:rPr>
            </w:pPr>
            <w:r w:rsidRPr="00DB5CFB">
              <w:rPr>
                <w:rFonts w:ascii="Times New Roman" w:hAnsi="Times New Roman"/>
                <w:sz w:val="18"/>
                <w:szCs w:val="18"/>
                <w:lang w:eastAsia="en-US"/>
              </w:rPr>
              <w:t>1 11 05075 10 0000 120</w:t>
            </w:r>
          </w:p>
        </w:tc>
        <w:tc>
          <w:tcPr>
            <w:tcW w:w="8079" w:type="dxa"/>
            <w:hideMark/>
          </w:tcPr>
          <w:p w:rsidR="00DB5CFB" w:rsidRPr="00DB5CFB" w:rsidRDefault="00DB5CFB" w:rsidP="00DB5CFB">
            <w:pPr>
              <w:spacing w:after="0" w:line="240" w:lineRule="auto"/>
              <w:jc w:val="both"/>
              <w:rPr>
                <w:rFonts w:ascii="Times New Roman" w:hAnsi="Times New Roman"/>
                <w:sz w:val="18"/>
                <w:szCs w:val="18"/>
                <w:lang w:eastAsia="en-US"/>
              </w:rPr>
            </w:pPr>
            <w:r w:rsidRPr="00DB5CFB">
              <w:rPr>
                <w:rFonts w:ascii="Times New Roman" w:hAnsi="Times New Roman"/>
                <w:sz w:val="18"/>
                <w:szCs w:val="18"/>
                <w:lang w:eastAsia="en-US"/>
              </w:rPr>
              <w:t>Доходы от сдачи в аренду имущества, составляющего казну сельских поселений (за исключением земельных участков)</w:t>
            </w:r>
          </w:p>
        </w:tc>
      </w:tr>
      <w:tr w:rsidR="00DB5CFB" w:rsidRPr="00DB5CFB" w:rsidTr="00DB5CFB">
        <w:trPr>
          <w:trHeight w:val="20"/>
        </w:trPr>
        <w:tc>
          <w:tcPr>
            <w:tcW w:w="708" w:type="dxa"/>
            <w:hideMark/>
          </w:tcPr>
          <w:p w:rsidR="00DB5CFB" w:rsidRPr="00DB5CFB" w:rsidRDefault="00DB5CFB" w:rsidP="00DB5CFB">
            <w:pPr>
              <w:spacing w:after="0" w:line="240" w:lineRule="auto"/>
              <w:rPr>
                <w:rFonts w:ascii="Times New Roman" w:hAnsi="Times New Roman"/>
                <w:sz w:val="18"/>
                <w:szCs w:val="18"/>
                <w:lang w:eastAsia="en-US"/>
              </w:rPr>
            </w:pPr>
            <w:r w:rsidRPr="00DB5CFB">
              <w:rPr>
                <w:rFonts w:ascii="Times New Roman" w:hAnsi="Times New Roman"/>
                <w:sz w:val="18"/>
                <w:szCs w:val="18"/>
                <w:lang w:eastAsia="en-US"/>
              </w:rPr>
              <w:t>713</w:t>
            </w:r>
          </w:p>
        </w:tc>
        <w:tc>
          <w:tcPr>
            <w:tcW w:w="1135" w:type="dxa"/>
            <w:vAlign w:val="center"/>
            <w:hideMark/>
          </w:tcPr>
          <w:p w:rsidR="00DB5CFB" w:rsidRPr="00DB5CFB" w:rsidRDefault="00DB5CFB" w:rsidP="00DB5CFB">
            <w:pPr>
              <w:spacing w:after="0" w:line="240" w:lineRule="auto"/>
              <w:rPr>
                <w:rFonts w:ascii="Times New Roman" w:hAnsi="Times New Roman"/>
                <w:sz w:val="18"/>
                <w:szCs w:val="18"/>
                <w:lang w:eastAsia="en-US"/>
              </w:rPr>
            </w:pPr>
            <w:r w:rsidRPr="00DB5CFB">
              <w:rPr>
                <w:rFonts w:ascii="Times New Roman" w:hAnsi="Times New Roman"/>
                <w:sz w:val="18"/>
                <w:szCs w:val="18"/>
                <w:lang w:eastAsia="en-US"/>
              </w:rPr>
              <w:t>1 11 09045 10 0000 120</w:t>
            </w:r>
          </w:p>
        </w:tc>
        <w:tc>
          <w:tcPr>
            <w:tcW w:w="8079" w:type="dxa"/>
            <w:hideMark/>
          </w:tcPr>
          <w:p w:rsidR="00DB5CFB" w:rsidRPr="00DB5CFB" w:rsidRDefault="00DB5CFB" w:rsidP="00DB5CFB">
            <w:pPr>
              <w:spacing w:after="0" w:line="240" w:lineRule="auto"/>
              <w:jc w:val="both"/>
              <w:rPr>
                <w:rFonts w:ascii="Times New Roman" w:hAnsi="Times New Roman"/>
                <w:sz w:val="18"/>
                <w:szCs w:val="18"/>
                <w:lang w:eastAsia="en-US"/>
              </w:rPr>
            </w:pPr>
            <w:r w:rsidRPr="00DB5CFB">
              <w:rPr>
                <w:rFonts w:ascii="Times New Roman" w:hAnsi="Times New Roman"/>
                <w:sz w:val="18"/>
                <w:szCs w:val="18"/>
                <w:lang w:eastAsia="en-US"/>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B5CFB" w:rsidRPr="00DB5CFB" w:rsidTr="00DB5CFB">
        <w:trPr>
          <w:trHeight w:val="20"/>
        </w:trPr>
        <w:tc>
          <w:tcPr>
            <w:tcW w:w="708" w:type="dxa"/>
            <w:hideMark/>
          </w:tcPr>
          <w:p w:rsidR="00DB5CFB" w:rsidRPr="00DB5CFB" w:rsidRDefault="00DB5CFB" w:rsidP="00DB5CFB">
            <w:pPr>
              <w:spacing w:after="0" w:line="240" w:lineRule="auto"/>
              <w:rPr>
                <w:rFonts w:ascii="Times New Roman" w:hAnsi="Times New Roman"/>
                <w:sz w:val="18"/>
                <w:szCs w:val="18"/>
                <w:lang w:eastAsia="en-US"/>
              </w:rPr>
            </w:pPr>
            <w:r w:rsidRPr="00DB5CFB">
              <w:rPr>
                <w:rFonts w:ascii="Times New Roman" w:hAnsi="Times New Roman"/>
                <w:sz w:val="18"/>
                <w:szCs w:val="18"/>
                <w:lang w:eastAsia="en-US"/>
              </w:rPr>
              <w:t>713</w:t>
            </w:r>
          </w:p>
        </w:tc>
        <w:tc>
          <w:tcPr>
            <w:tcW w:w="1135" w:type="dxa"/>
            <w:vAlign w:val="cente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1 11 09080 10 0000 120</w:t>
            </w:r>
          </w:p>
        </w:tc>
        <w:tc>
          <w:tcPr>
            <w:tcW w:w="8079" w:type="dxa"/>
            <w:hideMark/>
          </w:tcPr>
          <w:p w:rsidR="00DB5CFB" w:rsidRPr="00DB5CFB" w:rsidRDefault="00DB5CFB" w:rsidP="00DB5CFB">
            <w:pPr>
              <w:spacing w:after="0" w:line="240" w:lineRule="auto"/>
              <w:jc w:val="both"/>
              <w:rPr>
                <w:rFonts w:ascii="Times New Roman" w:hAnsi="Times New Roman"/>
                <w:color w:val="000000"/>
                <w:sz w:val="18"/>
                <w:szCs w:val="18"/>
                <w:lang w:eastAsia="en-US"/>
              </w:rPr>
            </w:pPr>
            <w:r w:rsidRPr="00DB5CFB">
              <w:rPr>
                <w:rFonts w:ascii="Times New Roman" w:hAnsi="Times New Roman"/>
                <w:color w:val="000000"/>
                <w:sz w:val="18"/>
                <w:szCs w:val="18"/>
                <w:lang w:eastAsia="en-US"/>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r>
      <w:tr w:rsidR="00DB5CFB" w:rsidRPr="00DB5CFB" w:rsidTr="00DB5CFB">
        <w:trPr>
          <w:trHeight w:val="20"/>
        </w:trPr>
        <w:tc>
          <w:tcPr>
            <w:tcW w:w="708" w:type="dxa"/>
            <w:hideMark/>
          </w:tcPr>
          <w:p w:rsidR="00DB5CFB" w:rsidRPr="00DB5CFB" w:rsidRDefault="00DB5CFB" w:rsidP="00DB5CFB">
            <w:pPr>
              <w:spacing w:after="0" w:line="240" w:lineRule="auto"/>
              <w:rPr>
                <w:rFonts w:ascii="Times New Roman" w:hAnsi="Times New Roman"/>
                <w:sz w:val="18"/>
                <w:szCs w:val="18"/>
                <w:lang w:eastAsia="en-US"/>
              </w:rPr>
            </w:pPr>
            <w:r w:rsidRPr="00DB5CFB">
              <w:rPr>
                <w:rFonts w:ascii="Times New Roman" w:hAnsi="Times New Roman"/>
                <w:sz w:val="18"/>
                <w:szCs w:val="18"/>
                <w:lang w:eastAsia="en-US"/>
              </w:rPr>
              <w:t>713</w:t>
            </w:r>
          </w:p>
        </w:tc>
        <w:tc>
          <w:tcPr>
            <w:tcW w:w="1135" w:type="dxa"/>
            <w:vAlign w:val="center"/>
            <w:hideMark/>
          </w:tcPr>
          <w:p w:rsidR="00DB5CFB" w:rsidRPr="00DB5CFB" w:rsidRDefault="00DB5CFB" w:rsidP="00DB5CFB">
            <w:pPr>
              <w:spacing w:after="0" w:line="240" w:lineRule="auto"/>
              <w:rPr>
                <w:rFonts w:ascii="Times New Roman" w:hAnsi="Times New Roman"/>
                <w:sz w:val="18"/>
                <w:szCs w:val="18"/>
                <w:lang w:eastAsia="en-US"/>
              </w:rPr>
            </w:pPr>
            <w:r w:rsidRPr="00DB5CFB">
              <w:rPr>
                <w:rFonts w:ascii="Times New Roman" w:hAnsi="Times New Roman"/>
                <w:sz w:val="18"/>
                <w:szCs w:val="18"/>
                <w:lang w:eastAsia="en-US"/>
              </w:rPr>
              <w:t>1 13 02995 10 0000 130</w:t>
            </w:r>
          </w:p>
        </w:tc>
        <w:tc>
          <w:tcPr>
            <w:tcW w:w="8079" w:type="dxa"/>
            <w:hideMark/>
          </w:tcPr>
          <w:p w:rsidR="00DB5CFB" w:rsidRPr="00DB5CFB" w:rsidRDefault="00DB5CFB" w:rsidP="00DB5CFB">
            <w:pPr>
              <w:spacing w:after="0" w:line="240" w:lineRule="auto"/>
              <w:jc w:val="both"/>
              <w:rPr>
                <w:rFonts w:ascii="Times New Roman" w:hAnsi="Times New Roman"/>
                <w:sz w:val="18"/>
                <w:szCs w:val="18"/>
                <w:lang w:eastAsia="en-US"/>
              </w:rPr>
            </w:pPr>
            <w:r w:rsidRPr="00DB5CFB">
              <w:rPr>
                <w:rFonts w:ascii="Times New Roman" w:hAnsi="Times New Roman"/>
                <w:sz w:val="18"/>
                <w:szCs w:val="18"/>
                <w:lang w:eastAsia="en-US"/>
              </w:rPr>
              <w:t>Прочие доходы от компенсации затрат бюджетов сельских поселений</w:t>
            </w:r>
          </w:p>
        </w:tc>
      </w:tr>
      <w:tr w:rsidR="00DB5CFB" w:rsidRPr="00DB5CFB" w:rsidTr="00DB5CFB">
        <w:trPr>
          <w:trHeight w:val="20"/>
        </w:trPr>
        <w:tc>
          <w:tcPr>
            <w:tcW w:w="708" w:type="dxa"/>
            <w:hideMark/>
          </w:tcPr>
          <w:p w:rsidR="00DB5CFB" w:rsidRPr="00DB5CFB" w:rsidRDefault="00DB5CFB" w:rsidP="00DB5CFB">
            <w:pPr>
              <w:spacing w:after="0" w:line="240" w:lineRule="auto"/>
              <w:rPr>
                <w:rFonts w:ascii="Times New Roman" w:hAnsi="Times New Roman"/>
                <w:sz w:val="18"/>
                <w:szCs w:val="18"/>
                <w:lang w:eastAsia="en-US"/>
              </w:rPr>
            </w:pPr>
            <w:r w:rsidRPr="00DB5CFB">
              <w:rPr>
                <w:rFonts w:ascii="Times New Roman" w:hAnsi="Times New Roman"/>
                <w:sz w:val="18"/>
                <w:szCs w:val="18"/>
                <w:lang w:eastAsia="en-US"/>
              </w:rPr>
              <w:t>713</w:t>
            </w:r>
          </w:p>
        </w:tc>
        <w:tc>
          <w:tcPr>
            <w:tcW w:w="1135" w:type="dxa"/>
            <w:vAlign w:val="center"/>
            <w:hideMark/>
          </w:tcPr>
          <w:p w:rsidR="00DB5CFB" w:rsidRPr="00DB5CFB" w:rsidRDefault="00DB5CFB" w:rsidP="00DB5CFB">
            <w:pPr>
              <w:spacing w:after="0" w:line="240" w:lineRule="auto"/>
              <w:rPr>
                <w:rFonts w:ascii="Times New Roman" w:hAnsi="Times New Roman"/>
                <w:sz w:val="18"/>
                <w:szCs w:val="18"/>
                <w:lang w:eastAsia="en-US"/>
              </w:rPr>
            </w:pPr>
            <w:r w:rsidRPr="00DB5CFB">
              <w:rPr>
                <w:rFonts w:ascii="Times New Roman" w:hAnsi="Times New Roman"/>
                <w:sz w:val="18"/>
                <w:szCs w:val="18"/>
                <w:lang w:eastAsia="en-US"/>
              </w:rPr>
              <w:t>1 16 07090 10 0000 140</w:t>
            </w:r>
          </w:p>
        </w:tc>
        <w:tc>
          <w:tcPr>
            <w:tcW w:w="8079" w:type="dxa"/>
            <w:hideMark/>
          </w:tcPr>
          <w:p w:rsidR="00DB5CFB" w:rsidRPr="00DB5CFB" w:rsidRDefault="00DB5CFB" w:rsidP="00DB5CFB">
            <w:pPr>
              <w:spacing w:after="0" w:line="240" w:lineRule="auto"/>
              <w:jc w:val="both"/>
              <w:rPr>
                <w:rFonts w:ascii="Times New Roman" w:hAnsi="Times New Roman"/>
                <w:sz w:val="18"/>
                <w:szCs w:val="18"/>
                <w:lang w:eastAsia="en-US"/>
              </w:rPr>
            </w:pPr>
            <w:r w:rsidRPr="00DB5CFB">
              <w:rPr>
                <w:rFonts w:ascii="Times New Roman" w:hAnsi="Times New Roman"/>
                <w:sz w:val="18"/>
                <w:szCs w:val="18"/>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DB5CFB" w:rsidRPr="00DB5CFB" w:rsidTr="00DB5CFB">
        <w:trPr>
          <w:trHeight w:val="20"/>
        </w:trPr>
        <w:tc>
          <w:tcPr>
            <w:tcW w:w="708" w:type="dxa"/>
            <w:hideMark/>
          </w:tcPr>
          <w:p w:rsidR="00DB5CFB" w:rsidRPr="00DB5CFB" w:rsidRDefault="00DB5CFB" w:rsidP="00DB5CFB">
            <w:pPr>
              <w:spacing w:after="0" w:line="240" w:lineRule="auto"/>
              <w:rPr>
                <w:rFonts w:ascii="Times New Roman" w:hAnsi="Times New Roman"/>
                <w:sz w:val="18"/>
                <w:szCs w:val="18"/>
                <w:lang w:eastAsia="en-US"/>
              </w:rPr>
            </w:pPr>
            <w:r w:rsidRPr="00DB5CFB">
              <w:rPr>
                <w:rFonts w:ascii="Times New Roman" w:hAnsi="Times New Roman"/>
                <w:sz w:val="18"/>
                <w:szCs w:val="18"/>
                <w:lang w:eastAsia="en-US"/>
              </w:rPr>
              <w:t>713</w:t>
            </w:r>
          </w:p>
        </w:tc>
        <w:tc>
          <w:tcPr>
            <w:tcW w:w="1135" w:type="dxa"/>
            <w:vAlign w:val="center"/>
            <w:hideMark/>
          </w:tcPr>
          <w:p w:rsidR="00DB5CFB" w:rsidRPr="00DB5CFB" w:rsidRDefault="00DB5CFB" w:rsidP="00DB5CFB">
            <w:pPr>
              <w:spacing w:after="0" w:line="240" w:lineRule="auto"/>
              <w:rPr>
                <w:rFonts w:ascii="Times New Roman" w:hAnsi="Times New Roman"/>
                <w:sz w:val="18"/>
                <w:szCs w:val="18"/>
                <w:lang w:eastAsia="en-US"/>
              </w:rPr>
            </w:pPr>
            <w:r w:rsidRPr="00DB5CFB">
              <w:rPr>
                <w:rFonts w:ascii="Times New Roman" w:hAnsi="Times New Roman"/>
                <w:sz w:val="18"/>
                <w:szCs w:val="18"/>
                <w:lang w:eastAsia="en-US"/>
              </w:rPr>
              <w:t>1 16 10032 10 0000 140</w:t>
            </w:r>
          </w:p>
        </w:tc>
        <w:tc>
          <w:tcPr>
            <w:tcW w:w="8079" w:type="dxa"/>
            <w:hideMark/>
          </w:tcPr>
          <w:p w:rsidR="00DB5CFB" w:rsidRPr="00DB5CFB" w:rsidRDefault="00DB5CFB" w:rsidP="00DB5CFB">
            <w:pPr>
              <w:spacing w:after="0" w:line="240" w:lineRule="auto"/>
              <w:jc w:val="both"/>
              <w:rPr>
                <w:rFonts w:ascii="Times New Roman" w:hAnsi="Times New Roman"/>
                <w:sz w:val="18"/>
                <w:szCs w:val="18"/>
                <w:lang w:eastAsia="en-US"/>
              </w:rPr>
            </w:pPr>
            <w:r w:rsidRPr="00DB5CFB">
              <w:rPr>
                <w:rFonts w:ascii="Times New Roman" w:hAnsi="Times New Roman"/>
                <w:sz w:val="18"/>
                <w:szCs w:val="18"/>
                <w:lang w:eastAsia="en-US"/>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DB5CFB" w:rsidRPr="00DB5CFB" w:rsidTr="00DB5CFB">
        <w:trPr>
          <w:trHeight w:val="20"/>
        </w:trPr>
        <w:tc>
          <w:tcPr>
            <w:tcW w:w="708" w:type="dxa"/>
            <w:hideMark/>
          </w:tcPr>
          <w:p w:rsidR="00DB5CFB" w:rsidRPr="00DB5CFB" w:rsidRDefault="00DB5CFB" w:rsidP="00DB5CFB">
            <w:pPr>
              <w:spacing w:after="0" w:line="240" w:lineRule="auto"/>
              <w:rPr>
                <w:rFonts w:ascii="Times New Roman" w:hAnsi="Times New Roman"/>
                <w:sz w:val="18"/>
                <w:szCs w:val="18"/>
                <w:lang w:eastAsia="en-US"/>
              </w:rPr>
            </w:pPr>
            <w:r w:rsidRPr="00DB5CFB">
              <w:rPr>
                <w:rFonts w:ascii="Times New Roman" w:hAnsi="Times New Roman"/>
                <w:sz w:val="18"/>
                <w:szCs w:val="18"/>
                <w:lang w:eastAsia="en-US"/>
              </w:rPr>
              <w:t>713</w:t>
            </w:r>
          </w:p>
        </w:tc>
        <w:tc>
          <w:tcPr>
            <w:tcW w:w="1135" w:type="dxa"/>
            <w:vAlign w:val="center"/>
            <w:hideMark/>
          </w:tcPr>
          <w:p w:rsidR="00DB5CFB" w:rsidRPr="00DB5CFB" w:rsidRDefault="00DB5CFB" w:rsidP="00DB5CFB">
            <w:pPr>
              <w:spacing w:after="0" w:line="240" w:lineRule="auto"/>
              <w:rPr>
                <w:rFonts w:ascii="Times New Roman" w:hAnsi="Times New Roman"/>
                <w:sz w:val="18"/>
                <w:szCs w:val="18"/>
                <w:lang w:eastAsia="en-US"/>
              </w:rPr>
            </w:pPr>
            <w:r w:rsidRPr="00DB5CFB">
              <w:rPr>
                <w:rFonts w:ascii="Times New Roman" w:hAnsi="Times New Roman"/>
                <w:sz w:val="18"/>
                <w:szCs w:val="18"/>
                <w:lang w:eastAsia="en-US"/>
              </w:rPr>
              <w:t>1 17 01050 10 0000 180</w:t>
            </w:r>
          </w:p>
        </w:tc>
        <w:tc>
          <w:tcPr>
            <w:tcW w:w="8079" w:type="dxa"/>
            <w:hideMark/>
          </w:tcPr>
          <w:p w:rsidR="00DB5CFB" w:rsidRPr="00DB5CFB" w:rsidRDefault="00DB5CFB" w:rsidP="00DB5CFB">
            <w:pPr>
              <w:spacing w:after="0" w:line="240" w:lineRule="auto"/>
              <w:jc w:val="both"/>
              <w:rPr>
                <w:rFonts w:ascii="Times New Roman" w:hAnsi="Times New Roman"/>
                <w:sz w:val="18"/>
                <w:szCs w:val="18"/>
                <w:lang w:eastAsia="en-US"/>
              </w:rPr>
            </w:pPr>
            <w:r w:rsidRPr="00DB5CFB">
              <w:rPr>
                <w:rFonts w:ascii="Times New Roman" w:hAnsi="Times New Roman"/>
                <w:sz w:val="18"/>
                <w:szCs w:val="18"/>
                <w:lang w:eastAsia="en-US"/>
              </w:rPr>
              <w:t>Невыясненные поступления, зачисляемые в бюджеты сельских поселений</w:t>
            </w:r>
          </w:p>
        </w:tc>
      </w:tr>
      <w:tr w:rsidR="00DB5CFB" w:rsidRPr="00DB5CFB" w:rsidTr="00DB5CFB">
        <w:trPr>
          <w:trHeight w:val="830"/>
        </w:trPr>
        <w:tc>
          <w:tcPr>
            <w:tcW w:w="708" w:type="dxa"/>
            <w:hideMark/>
          </w:tcPr>
          <w:p w:rsidR="00DB5CFB" w:rsidRPr="00DB5CFB" w:rsidRDefault="00DB5CFB" w:rsidP="00DB5CFB">
            <w:pPr>
              <w:spacing w:after="0" w:line="240" w:lineRule="auto"/>
              <w:rPr>
                <w:rFonts w:ascii="Times New Roman" w:hAnsi="Times New Roman"/>
                <w:sz w:val="18"/>
                <w:szCs w:val="18"/>
                <w:lang w:eastAsia="en-US"/>
              </w:rPr>
            </w:pPr>
            <w:r w:rsidRPr="00DB5CFB">
              <w:rPr>
                <w:rFonts w:ascii="Times New Roman" w:hAnsi="Times New Roman"/>
                <w:sz w:val="18"/>
                <w:szCs w:val="18"/>
                <w:lang w:eastAsia="en-US"/>
              </w:rPr>
              <w:t>713</w:t>
            </w:r>
          </w:p>
        </w:tc>
        <w:tc>
          <w:tcPr>
            <w:tcW w:w="1135" w:type="dxa"/>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1 17 15030 10 0000 150</w:t>
            </w:r>
          </w:p>
          <w:p w:rsidR="00DB5CFB" w:rsidRPr="00DB5CFB" w:rsidRDefault="00DB5CFB" w:rsidP="00DB5CFB">
            <w:pPr>
              <w:spacing w:after="0" w:line="240" w:lineRule="auto"/>
              <w:rPr>
                <w:rFonts w:ascii="Times New Roman" w:hAnsi="Times New Roman"/>
                <w:color w:val="000000"/>
                <w:sz w:val="18"/>
                <w:szCs w:val="18"/>
                <w:lang w:eastAsia="en-US"/>
              </w:rPr>
            </w:pPr>
          </w:p>
          <w:p w:rsidR="00DB5CFB" w:rsidRPr="00DB5CFB" w:rsidRDefault="00DB5CFB" w:rsidP="00DB5CFB">
            <w:pPr>
              <w:spacing w:after="0" w:line="240" w:lineRule="auto"/>
              <w:rPr>
                <w:rFonts w:ascii="Times New Roman" w:hAnsi="Times New Roman"/>
                <w:sz w:val="18"/>
                <w:szCs w:val="18"/>
                <w:lang w:eastAsia="en-US"/>
              </w:rPr>
            </w:pPr>
          </w:p>
        </w:tc>
        <w:tc>
          <w:tcPr>
            <w:tcW w:w="8079" w:type="dxa"/>
            <w:hideMark/>
          </w:tcPr>
          <w:p w:rsidR="00DB5CFB" w:rsidRPr="00DB5CFB" w:rsidRDefault="00DB5CFB" w:rsidP="00DB5CFB">
            <w:pPr>
              <w:spacing w:after="0" w:line="240" w:lineRule="auto"/>
              <w:jc w:val="both"/>
              <w:rPr>
                <w:rFonts w:ascii="Times New Roman" w:hAnsi="Times New Roman"/>
                <w:sz w:val="18"/>
                <w:szCs w:val="18"/>
                <w:lang w:eastAsia="en-US"/>
              </w:rPr>
            </w:pPr>
            <w:r w:rsidRPr="00DB5CFB">
              <w:rPr>
                <w:rFonts w:ascii="Times New Roman" w:hAnsi="Times New Roman"/>
                <w:color w:val="000000"/>
                <w:sz w:val="18"/>
                <w:szCs w:val="18"/>
                <w:lang w:eastAsia="en-US"/>
              </w:rPr>
              <w:t>Инициативные платежи, зачисляемые в бюджеты сельских поселений (средства, поступающие на благоустройство мест захороне</w:t>
            </w:r>
          </w:p>
        </w:tc>
      </w:tr>
      <w:tr w:rsidR="00DB5CFB" w:rsidRPr="00DB5CFB" w:rsidTr="00DB5CFB">
        <w:trPr>
          <w:trHeight w:val="20"/>
        </w:trPr>
        <w:tc>
          <w:tcPr>
            <w:tcW w:w="708" w:type="dxa"/>
            <w:hideMark/>
          </w:tcPr>
          <w:p w:rsidR="00DB5CFB" w:rsidRPr="00DB5CFB" w:rsidRDefault="00DB5CFB" w:rsidP="00DB5CFB">
            <w:pPr>
              <w:spacing w:after="0" w:line="240" w:lineRule="auto"/>
              <w:rPr>
                <w:rFonts w:ascii="Times New Roman" w:hAnsi="Times New Roman"/>
                <w:sz w:val="18"/>
                <w:szCs w:val="18"/>
                <w:lang w:eastAsia="en-US"/>
              </w:rPr>
            </w:pPr>
            <w:r w:rsidRPr="00DB5CFB">
              <w:rPr>
                <w:rFonts w:ascii="Times New Roman" w:hAnsi="Times New Roman"/>
                <w:sz w:val="18"/>
                <w:szCs w:val="18"/>
                <w:lang w:eastAsia="en-US"/>
              </w:rPr>
              <w:lastRenderedPageBreak/>
              <w:t>713</w:t>
            </w:r>
          </w:p>
        </w:tc>
        <w:tc>
          <w:tcPr>
            <w:tcW w:w="1135" w:type="dxa"/>
          </w:tcPr>
          <w:p w:rsidR="00DB5CFB" w:rsidRPr="00DB5CFB" w:rsidRDefault="00DB5CFB" w:rsidP="00DB5CFB">
            <w:pPr>
              <w:spacing w:after="0" w:line="240" w:lineRule="auto"/>
              <w:rPr>
                <w:rFonts w:ascii="Times New Roman" w:hAnsi="Times New Roman"/>
                <w:sz w:val="18"/>
                <w:szCs w:val="18"/>
                <w:lang w:eastAsia="en-US"/>
              </w:rPr>
            </w:pPr>
            <w:r w:rsidRPr="00DB5CFB">
              <w:rPr>
                <w:rFonts w:ascii="Times New Roman" w:hAnsi="Times New Roman"/>
                <w:sz w:val="18"/>
                <w:szCs w:val="18"/>
                <w:lang w:eastAsia="en-US"/>
              </w:rPr>
              <w:t>2 02 15001 10 0000 150</w:t>
            </w:r>
          </w:p>
          <w:p w:rsidR="00DB5CFB" w:rsidRPr="00DB5CFB" w:rsidRDefault="00DB5CFB" w:rsidP="00DB5CFB">
            <w:pPr>
              <w:spacing w:after="0" w:line="240" w:lineRule="auto"/>
              <w:rPr>
                <w:rFonts w:ascii="Times New Roman" w:hAnsi="Times New Roman"/>
                <w:sz w:val="18"/>
                <w:szCs w:val="18"/>
                <w:lang w:eastAsia="en-US"/>
              </w:rPr>
            </w:pPr>
          </w:p>
        </w:tc>
        <w:tc>
          <w:tcPr>
            <w:tcW w:w="8079" w:type="dxa"/>
            <w:hideMark/>
          </w:tcPr>
          <w:p w:rsidR="00DB5CFB" w:rsidRPr="00DB5CFB" w:rsidRDefault="00DB5CFB" w:rsidP="00DB5CFB">
            <w:pPr>
              <w:spacing w:after="0" w:line="240" w:lineRule="auto"/>
              <w:jc w:val="both"/>
              <w:rPr>
                <w:rFonts w:ascii="Times New Roman" w:hAnsi="Times New Roman"/>
                <w:sz w:val="18"/>
                <w:szCs w:val="18"/>
                <w:lang w:eastAsia="en-US"/>
              </w:rPr>
            </w:pPr>
            <w:r w:rsidRPr="00DB5CFB">
              <w:rPr>
                <w:rFonts w:ascii="Times New Roman" w:hAnsi="Times New Roman"/>
                <w:sz w:val="18"/>
                <w:szCs w:val="18"/>
                <w:lang w:eastAsia="en-US"/>
              </w:rPr>
              <w:t>Дотации бюджетам сельских поселений на выравнивание бюджетной обеспеченности</w:t>
            </w:r>
          </w:p>
        </w:tc>
      </w:tr>
      <w:tr w:rsidR="00DB5CFB" w:rsidRPr="00DB5CFB" w:rsidTr="00DB5CFB">
        <w:trPr>
          <w:trHeight w:val="20"/>
        </w:trPr>
        <w:tc>
          <w:tcPr>
            <w:tcW w:w="708" w:type="dxa"/>
            <w:hideMark/>
          </w:tcPr>
          <w:p w:rsidR="00DB5CFB" w:rsidRPr="00DB5CFB" w:rsidRDefault="00DB5CFB" w:rsidP="00DB5CFB">
            <w:pPr>
              <w:spacing w:after="0" w:line="240" w:lineRule="auto"/>
              <w:rPr>
                <w:rFonts w:ascii="Times New Roman" w:hAnsi="Times New Roman"/>
                <w:sz w:val="18"/>
                <w:szCs w:val="18"/>
                <w:lang w:eastAsia="en-US"/>
              </w:rPr>
            </w:pPr>
            <w:r w:rsidRPr="00DB5CFB">
              <w:rPr>
                <w:rFonts w:ascii="Times New Roman" w:hAnsi="Times New Roman"/>
                <w:sz w:val="18"/>
                <w:szCs w:val="18"/>
                <w:lang w:eastAsia="en-US"/>
              </w:rPr>
              <w:t>713</w:t>
            </w:r>
          </w:p>
        </w:tc>
        <w:tc>
          <w:tcPr>
            <w:tcW w:w="1135" w:type="dxa"/>
          </w:tcPr>
          <w:p w:rsidR="00DB5CFB" w:rsidRPr="00DB5CFB" w:rsidRDefault="00DB5CFB" w:rsidP="00DB5CFB">
            <w:pPr>
              <w:spacing w:after="0" w:line="240" w:lineRule="auto"/>
              <w:rPr>
                <w:rFonts w:ascii="Times New Roman" w:hAnsi="Times New Roman"/>
                <w:sz w:val="18"/>
                <w:szCs w:val="18"/>
                <w:lang w:eastAsia="en-US"/>
              </w:rPr>
            </w:pPr>
            <w:r w:rsidRPr="00DB5CFB">
              <w:rPr>
                <w:rFonts w:ascii="Times New Roman" w:hAnsi="Times New Roman"/>
                <w:sz w:val="18"/>
                <w:szCs w:val="18"/>
                <w:lang w:eastAsia="en-US"/>
              </w:rPr>
              <w:t>2 02 15002 10 0000 150</w:t>
            </w:r>
          </w:p>
          <w:p w:rsidR="00DB5CFB" w:rsidRPr="00DB5CFB" w:rsidRDefault="00DB5CFB" w:rsidP="00DB5CFB">
            <w:pPr>
              <w:spacing w:after="0" w:line="240" w:lineRule="auto"/>
              <w:rPr>
                <w:rFonts w:ascii="Times New Roman" w:hAnsi="Times New Roman"/>
                <w:sz w:val="18"/>
                <w:szCs w:val="18"/>
                <w:lang w:eastAsia="en-US"/>
              </w:rPr>
            </w:pPr>
          </w:p>
          <w:p w:rsidR="00DB5CFB" w:rsidRPr="00DB5CFB" w:rsidRDefault="00DB5CFB" w:rsidP="00DB5CFB">
            <w:pPr>
              <w:spacing w:after="0" w:line="240" w:lineRule="auto"/>
              <w:rPr>
                <w:rFonts w:ascii="Times New Roman" w:hAnsi="Times New Roman"/>
                <w:sz w:val="18"/>
                <w:szCs w:val="18"/>
                <w:lang w:eastAsia="en-US"/>
              </w:rPr>
            </w:pPr>
          </w:p>
        </w:tc>
        <w:tc>
          <w:tcPr>
            <w:tcW w:w="8079" w:type="dxa"/>
            <w:hideMark/>
          </w:tcPr>
          <w:p w:rsidR="00DB5CFB" w:rsidRPr="00DB5CFB" w:rsidRDefault="00DB5CFB" w:rsidP="00DB5CFB">
            <w:pPr>
              <w:spacing w:after="0" w:line="240" w:lineRule="auto"/>
              <w:jc w:val="both"/>
              <w:rPr>
                <w:rFonts w:ascii="Times New Roman" w:hAnsi="Times New Roman"/>
                <w:sz w:val="18"/>
                <w:szCs w:val="18"/>
                <w:lang w:eastAsia="en-US"/>
              </w:rPr>
            </w:pPr>
            <w:r w:rsidRPr="00DB5CFB">
              <w:rPr>
                <w:rFonts w:ascii="Times New Roman" w:hAnsi="Times New Roman"/>
                <w:sz w:val="18"/>
                <w:szCs w:val="18"/>
                <w:lang w:eastAsia="en-US"/>
              </w:rPr>
              <w:t>Дотация бюджетам сельских поселений на поддержку мер по обеспечению сбалансированности бюджетов</w:t>
            </w:r>
          </w:p>
        </w:tc>
      </w:tr>
      <w:tr w:rsidR="00DB5CFB" w:rsidRPr="00DB5CFB" w:rsidTr="00DB5CFB">
        <w:trPr>
          <w:trHeight w:val="20"/>
        </w:trPr>
        <w:tc>
          <w:tcPr>
            <w:tcW w:w="708" w:type="dxa"/>
            <w:hideMark/>
          </w:tcPr>
          <w:p w:rsidR="00DB5CFB" w:rsidRPr="00DB5CFB" w:rsidRDefault="00DB5CFB" w:rsidP="00DB5CFB">
            <w:pPr>
              <w:spacing w:after="0" w:line="240" w:lineRule="auto"/>
              <w:rPr>
                <w:rFonts w:ascii="Times New Roman" w:hAnsi="Times New Roman"/>
                <w:sz w:val="18"/>
                <w:szCs w:val="18"/>
                <w:lang w:eastAsia="en-US"/>
              </w:rPr>
            </w:pPr>
            <w:r w:rsidRPr="00DB5CFB">
              <w:rPr>
                <w:rFonts w:ascii="Times New Roman" w:hAnsi="Times New Roman"/>
                <w:sz w:val="18"/>
                <w:szCs w:val="18"/>
                <w:lang w:eastAsia="en-US"/>
              </w:rPr>
              <w:t>713</w:t>
            </w:r>
          </w:p>
        </w:tc>
        <w:tc>
          <w:tcPr>
            <w:tcW w:w="1135" w:type="dxa"/>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2 02 19999 10 0000 150</w:t>
            </w:r>
          </w:p>
          <w:p w:rsidR="00DB5CFB" w:rsidRPr="00DB5CFB" w:rsidRDefault="00DB5CFB" w:rsidP="00DB5CFB">
            <w:pPr>
              <w:spacing w:after="0" w:line="240" w:lineRule="auto"/>
              <w:rPr>
                <w:rFonts w:ascii="Times New Roman" w:hAnsi="Times New Roman"/>
                <w:sz w:val="18"/>
                <w:szCs w:val="18"/>
                <w:lang w:eastAsia="en-US"/>
              </w:rPr>
            </w:pPr>
          </w:p>
        </w:tc>
        <w:tc>
          <w:tcPr>
            <w:tcW w:w="8079" w:type="dxa"/>
            <w:hideMark/>
          </w:tcPr>
          <w:p w:rsidR="00DB5CFB" w:rsidRPr="00DB5CFB" w:rsidRDefault="00DB5CFB" w:rsidP="00DB5CFB">
            <w:pPr>
              <w:spacing w:after="0" w:line="240" w:lineRule="auto"/>
              <w:jc w:val="both"/>
              <w:rPr>
                <w:rFonts w:ascii="Times New Roman" w:hAnsi="Times New Roman"/>
                <w:sz w:val="18"/>
                <w:szCs w:val="18"/>
                <w:lang w:eastAsia="en-US"/>
              </w:rPr>
            </w:pPr>
            <w:r w:rsidRPr="00DB5CFB">
              <w:rPr>
                <w:rFonts w:ascii="Times New Roman" w:hAnsi="Times New Roman"/>
                <w:color w:val="000000"/>
                <w:sz w:val="18"/>
                <w:szCs w:val="18"/>
                <w:lang w:eastAsia="en-US"/>
              </w:rPr>
              <w:t>Прочие дотации бюджетам сельских поселений</w:t>
            </w:r>
          </w:p>
        </w:tc>
      </w:tr>
      <w:tr w:rsidR="00DB5CFB" w:rsidRPr="00DB5CFB" w:rsidTr="00DB5CFB">
        <w:trPr>
          <w:trHeight w:val="20"/>
        </w:trPr>
        <w:tc>
          <w:tcPr>
            <w:tcW w:w="708" w:type="dxa"/>
            <w:hideMark/>
          </w:tcPr>
          <w:p w:rsidR="00DB5CFB" w:rsidRPr="00DB5CFB" w:rsidRDefault="00DB5CFB" w:rsidP="00DB5CFB">
            <w:pPr>
              <w:spacing w:after="0" w:line="240" w:lineRule="auto"/>
              <w:rPr>
                <w:rFonts w:ascii="Times New Roman" w:hAnsi="Times New Roman"/>
                <w:sz w:val="18"/>
                <w:szCs w:val="18"/>
                <w:lang w:eastAsia="en-US"/>
              </w:rPr>
            </w:pPr>
            <w:r w:rsidRPr="00DB5CFB">
              <w:rPr>
                <w:rFonts w:ascii="Times New Roman" w:hAnsi="Times New Roman"/>
                <w:sz w:val="18"/>
                <w:szCs w:val="18"/>
                <w:lang w:eastAsia="en-US"/>
              </w:rPr>
              <w:t>713</w:t>
            </w:r>
          </w:p>
        </w:tc>
        <w:tc>
          <w:tcPr>
            <w:tcW w:w="1135" w:type="dxa"/>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2 02 20077 10 0000 150</w:t>
            </w:r>
          </w:p>
        </w:tc>
        <w:tc>
          <w:tcPr>
            <w:tcW w:w="8079" w:type="dxa"/>
            <w:hideMark/>
          </w:tcPr>
          <w:p w:rsidR="00DB5CFB" w:rsidRPr="00DB5CFB" w:rsidRDefault="00DB5CFB" w:rsidP="00DB5CFB">
            <w:pPr>
              <w:spacing w:after="0" w:line="240" w:lineRule="auto"/>
              <w:jc w:val="both"/>
              <w:rPr>
                <w:rFonts w:ascii="Times New Roman" w:hAnsi="Times New Roman"/>
                <w:color w:val="000000"/>
                <w:sz w:val="18"/>
                <w:szCs w:val="18"/>
                <w:lang w:eastAsia="en-US"/>
              </w:rPr>
            </w:pPr>
            <w:r w:rsidRPr="00DB5CFB">
              <w:rPr>
                <w:rFonts w:ascii="Times New Roman" w:hAnsi="Times New Roman"/>
                <w:color w:val="000000"/>
                <w:sz w:val="18"/>
                <w:szCs w:val="18"/>
                <w:lang w:eastAsia="en-US"/>
              </w:rPr>
              <w:t>Субсидии бюджетам сельских поселений на софинансирование капитальных вложений в объекты муниципальной собственности</w:t>
            </w:r>
          </w:p>
        </w:tc>
      </w:tr>
      <w:tr w:rsidR="00DB5CFB" w:rsidRPr="00DB5CFB" w:rsidTr="00DB5CFB">
        <w:trPr>
          <w:trHeight w:val="20"/>
        </w:trPr>
        <w:tc>
          <w:tcPr>
            <w:tcW w:w="708" w:type="dxa"/>
            <w:hideMark/>
          </w:tcPr>
          <w:p w:rsidR="00DB5CFB" w:rsidRPr="00DB5CFB" w:rsidRDefault="00DB5CFB" w:rsidP="00DB5CFB">
            <w:pPr>
              <w:spacing w:after="0" w:line="240" w:lineRule="auto"/>
              <w:jc w:val="both"/>
              <w:rPr>
                <w:rFonts w:ascii="Times New Roman" w:hAnsi="Times New Roman"/>
                <w:sz w:val="18"/>
                <w:szCs w:val="18"/>
                <w:lang w:eastAsia="en-US"/>
              </w:rPr>
            </w:pPr>
            <w:r w:rsidRPr="00DB5CFB">
              <w:rPr>
                <w:rFonts w:ascii="Times New Roman" w:hAnsi="Times New Roman"/>
                <w:sz w:val="18"/>
                <w:szCs w:val="18"/>
                <w:lang w:eastAsia="en-US"/>
              </w:rPr>
              <w:t>713</w:t>
            </w:r>
          </w:p>
        </w:tc>
        <w:tc>
          <w:tcPr>
            <w:tcW w:w="1135" w:type="dxa"/>
            <w:hideMark/>
          </w:tcPr>
          <w:p w:rsidR="00DB5CFB" w:rsidRPr="00DB5CFB" w:rsidRDefault="00DB5CFB" w:rsidP="00DB5CFB">
            <w:pPr>
              <w:tabs>
                <w:tab w:val="left" w:pos="1628"/>
              </w:tabs>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2 02 20216 10 0000 150</w:t>
            </w:r>
          </w:p>
        </w:tc>
        <w:tc>
          <w:tcPr>
            <w:tcW w:w="8079" w:type="dxa"/>
            <w:vAlign w:val="bottom"/>
            <w:hideMark/>
          </w:tcPr>
          <w:p w:rsidR="00DB5CFB" w:rsidRPr="00DB5CFB" w:rsidRDefault="00DB5CFB" w:rsidP="00DB5CFB">
            <w:pPr>
              <w:spacing w:after="0" w:line="240" w:lineRule="auto"/>
              <w:jc w:val="both"/>
              <w:rPr>
                <w:rFonts w:ascii="Times New Roman" w:hAnsi="Times New Roman"/>
                <w:color w:val="000000"/>
                <w:sz w:val="18"/>
                <w:szCs w:val="18"/>
                <w:lang w:eastAsia="en-US"/>
              </w:rPr>
            </w:pPr>
            <w:r w:rsidRPr="00DB5CFB">
              <w:rPr>
                <w:rFonts w:ascii="Times New Roman" w:hAnsi="Times New Roman"/>
                <w:color w:val="000000"/>
                <w:sz w:val="18"/>
                <w:szCs w:val="18"/>
                <w:lang w:eastAsia="en-US"/>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DB5CFB" w:rsidRPr="00DB5CFB" w:rsidTr="00DB5CFB">
        <w:trPr>
          <w:trHeight w:val="20"/>
        </w:trPr>
        <w:tc>
          <w:tcPr>
            <w:tcW w:w="708" w:type="dxa"/>
            <w:hideMark/>
          </w:tcPr>
          <w:p w:rsidR="00DB5CFB" w:rsidRPr="00DB5CFB" w:rsidRDefault="00DB5CFB" w:rsidP="00DB5CFB">
            <w:pPr>
              <w:spacing w:after="0" w:line="240" w:lineRule="auto"/>
              <w:jc w:val="both"/>
              <w:rPr>
                <w:rFonts w:ascii="Times New Roman" w:hAnsi="Times New Roman"/>
                <w:sz w:val="18"/>
                <w:szCs w:val="18"/>
                <w:lang w:eastAsia="en-US"/>
              </w:rPr>
            </w:pPr>
            <w:r w:rsidRPr="00DB5CFB">
              <w:rPr>
                <w:rFonts w:ascii="Times New Roman" w:hAnsi="Times New Roman"/>
                <w:sz w:val="18"/>
                <w:szCs w:val="18"/>
                <w:lang w:eastAsia="en-US"/>
              </w:rPr>
              <w:t>713</w:t>
            </w:r>
          </w:p>
        </w:tc>
        <w:tc>
          <w:tcPr>
            <w:tcW w:w="1135" w:type="dxa"/>
            <w:hideMark/>
          </w:tcPr>
          <w:p w:rsidR="00DB5CFB" w:rsidRPr="00DB5CFB" w:rsidRDefault="00DB5CFB" w:rsidP="00DB5CFB">
            <w:pPr>
              <w:spacing w:after="0" w:line="240" w:lineRule="auto"/>
              <w:rPr>
                <w:rFonts w:ascii="Times New Roman" w:hAnsi="Times New Roman"/>
                <w:sz w:val="18"/>
                <w:szCs w:val="18"/>
                <w:lang w:eastAsia="en-US"/>
              </w:rPr>
            </w:pPr>
            <w:r w:rsidRPr="00DB5CFB">
              <w:rPr>
                <w:rFonts w:ascii="Times New Roman" w:hAnsi="Times New Roman"/>
                <w:sz w:val="18"/>
                <w:szCs w:val="18"/>
                <w:lang w:eastAsia="en-US"/>
              </w:rPr>
              <w:t>2 02 29999 10 0000 150</w:t>
            </w:r>
          </w:p>
        </w:tc>
        <w:tc>
          <w:tcPr>
            <w:tcW w:w="8079" w:type="dxa"/>
            <w:hideMark/>
          </w:tcPr>
          <w:p w:rsidR="00DB5CFB" w:rsidRPr="00DB5CFB" w:rsidRDefault="00DB5CFB" w:rsidP="00DB5CFB">
            <w:pPr>
              <w:spacing w:after="0" w:line="240" w:lineRule="auto"/>
              <w:jc w:val="both"/>
              <w:rPr>
                <w:rFonts w:ascii="Times New Roman" w:hAnsi="Times New Roman"/>
                <w:sz w:val="18"/>
                <w:szCs w:val="18"/>
                <w:lang w:eastAsia="en-US"/>
              </w:rPr>
            </w:pPr>
            <w:r w:rsidRPr="00DB5CFB">
              <w:rPr>
                <w:rFonts w:ascii="Times New Roman" w:hAnsi="Times New Roman"/>
                <w:sz w:val="18"/>
                <w:szCs w:val="18"/>
                <w:lang w:eastAsia="en-US"/>
              </w:rPr>
              <w:t>Прочие субсидии бюджетам сельских поселений</w:t>
            </w:r>
          </w:p>
        </w:tc>
      </w:tr>
      <w:tr w:rsidR="00DB5CFB" w:rsidRPr="00DB5CFB" w:rsidTr="00DB5CFB">
        <w:trPr>
          <w:trHeight w:val="20"/>
        </w:trPr>
        <w:tc>
          <w:tcPr>
            <w:tcW w:w="708" w:type="dxa"/>
            <w:hideMark/>
          </w:tcPr>
          <w:p w:rsidR="00DB5CFB" w:rsidRPr="00DB5CFB" w:rsidRDefault="00DB5CFB" w:rsidP="00DB5CFB">
            <w:pPr>
              <w:spacing w:after="0" w:line="240" w:lineRule="auto"/>
              <w:jc w:val="both"/>
              <w:rPr>
                <w:rFonts w:ascii="Times New Roman" w:hAnsi="Times New Roman"/>
                <w:sz w:val="18"/>
                <w:szCs w:val="18"/>
                <w:lang w:eastAsia="en-US"/>
              </w:rPr>
            </w:pPr>
            <w:r w:rsidRPr="00DB5CFB">
              <w:rPr>
                <w:rFonts w:ascii="Times New Roman" w:hAnsi="Times New Roman"/>
                <w:sz w:val="18"/>
                <w:szCs w:val="18"/>
                <w:lang w:eastAsia="en-US"/>
              </w:rPr>
              <w:t>713</w:t>
            </w:r>
          </w:p>
        </w:tc>
        <w:tc>
          <w:tcPr>
            <w:tcW w:w="1135" w:type="dxa"/>
            <w:hideMark/>
          </w:tcPr>
          <w:p w:rsidR="00DB5CFB" w:rsidRPr="00DB5CFB" w:rsidRDefault="00DB5CFB" w:rsidP="00DB5CFB">
            <w:pPr>
              <w:spacing w:after="0" w:line="240" w:lineRule="auto"/>
              <w:rPr>
                <w:rFonts w:ascii="Times New Roman" w:hAnsi="Times New Roman"/>
                <w:sz w:val="18"/>
                <w:szCs w:val="18"/>
                <w:lang w:eastAsia="en-US"/>
              </w:rPr>
            </w:pPr>
            <w:r w:rsidRPr="00DB5CFB">
              <w:rPr>
                <w:rFonts w:ascii="Times New Roman" w:hAnsi="Times New Roman"/>
                <w:sz w:val="18"/>
                <w:szCs w:val="18"/>
                <w:lang w:eastAsia="en-US"/>
              </w:rPr>
              <w:t>2 02 35118 10 0000 150</w:t>
            </w:r>
          </w:p>
        </w:tc>
        <w:tc>
          <w:tcPr>
            <w:tcW w:w="8079" w:type="dxa"/>
            <w:hideMark/>
          </w:tcPr>
          <w:p w:rsidR="00DB5CFB" w:rsidRPr="00DB5CFB" w:rsidRDefault="00DB5CFB" w:rsidP="00DB5CFB">
            <w:pPr>
              <w:spacing w:after="0" w:line="240" w:lineRule="auto"/>
              <w:jc w:val="both"/>
              <w:rPr>
                <w:rFonts w:ascii="Times New Roman" w:hAnsi="Times New Roman"/>
                <w:sz w:val="18"/>
                <w:szCs w:val="18"/>
                <w:lang w:eastAsia="en-US"/>
              </w:rPr>
            </w:pPr>
            <w:r w:rsidRPr="00DB5CFB">
              <w:rPr>
                <w:rFonts w:ascii="Times New Roman" w:hAnsi="Times New Roman"/>
                <w:color w:val="000000"/>
                <w:sz w:val="18"/>
                <w:szCs w:val="18"/>
                <w:lang w:eastAsia="en-US"/>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DB5CFB" w:rsidRPr="00DB5CFB" w:rsidTr="00DB5CFB">
        <w:trPr>
          <w:trHeight w:val="423"/>
        </w:trPr>
        <w:tc>
          <w:tcPr>
            <w:tcW w:w="708" w:type="dxa"/>
            <w:hideMark/>
          </w:tcPr>
          <w:p w:rsidR="00DB5CFB" w:rsidRPr="00DB5CFB" w:rsidRDefault="00DB5CFB" w:rsidP="00DB5CFB">
            <w:pPr>
              <w:spacing w:after="0" w:line="240" w:lineRule="auto"/>
              <w:jc w:val="both"/>
              <w:rPr>
                <w:rFonts w:ascii="Times New Roman" w:hAnsi="Times New Roman"/>
                <w:sz w:val="18"/>
                <w:szCs w:val="18"/>
                <w:lang w:eastAsia="en-US"/>
              </w:rPr>
            </w:pPr>
            <w:r w:rsidRPr="00DB5CFB">
              <w:rPr>
                <w:rFonts w:ascii="Times New Roman" w:hAnsi="Times New Roman"/>
                <w:sz w:val="18"/>
                <w:szCs w:val="18"/>
                <w:lang w:eastAsia="en-US"/>
              </w:rPr>
              <w:t>713</w:t>
            </w:r>
          </w:p>
        </w:tc>
        <w:tc>
          <w:tcPr>
            <w:tcW w:w="1135" w:type="dxa"/>
          </w:tcPr>
          <w:p w:rsidR="00DB5CFB" w:rsidRPr="00DB5CFB" w:rsidRDefault="00DB5CFB" w:rsidP="00DB5CFB">
            <w:pPr>
              <w:spacing w:after="0" w:line="240" w:lineRule="auto"/>
              <w:rPr>
                <w:rFonts w:ascii="Times New Roman" w:hAnsi="Times New Roman"/>
                <w:sz w:val="18"/>
                <w:szCs w:val="18"/>
                <w:lang w:eastAsia="en-US"/>
              </w:rPr>
            </w:pPr>
            <w:r w:rsidRPr="00DB5CFB">
              <w:rPr>
                <w:rFonts w:ascii="Times New Roman" w:hAnsi="Times New Roman"/>
                <w:sz w:val="18"/>
                <w:szCs w:val="18"/>
                <w:lang w:eastAsia="en-US"/>
              </w:rPr>
              <w:t>2 02 49999 10 0000 150</w:t>
            </w:r>
          </w:p>
          <w:p w:rsidR="00DB5CFB" w:rsidRPr="00DB5CFB" w:rsidRDefault="00DB5CFB" w:rsidP="00DB5CFB">
            <w:pPr>
              <w:spacing w:after="0" w:line="240" w:lineRule="auto"/>
              <w:rPr>
                <w:rFonts w:ascii="Times New Roman" w:hAnsi="Times New Roman"/>
                <w:sz w:val="18"/>
                <w:szCs w:val="18"/>
                <w:lang w:eastAsia="en-US"/>
              </w:rPr>
            </w:pPr>
          </w:p>
        </w:tc>
        <w:tc>
          <w:tcPr>
            <w:tcW w:w="8079" w:type="dxa"/>
            <w:hideMark/>
          </w:tcPr>
          <w:p w:rsidR="00DB5CFB" w:rsidRPr="00DB5CFB" w:rsidRDefault="00DB5CFB" w:rsidP="00DB5CFB">
            <w:pPr>
              <w:spacing w:after="0" w:line="240" w:lineRule="auto"/>
              <w:jc w:val="both"/>
              <w:rPr>
                <w:rFonts w:ascii="Times New Roman" w:hAnsi="Times New Roman"/>
                <w:color w:val="000000"/>
                <w:sz w:val="18"/>
                <w:szCs w:val="18"/>
                <w:lang w:eastAsia="en-US"/>
              </w:rPr>
            </w:pPr>
            <w:r w:rsidRPr="00DB5CFB">
              <w:rPr>
                <w:rFonts w:ascii="Times New Roman" w:hAnsi="Times New Roman"/>
                <w:color w:val="000000"/>
                <w:sz w:val="18"/>
                <w:szCs w:val="18"/>
                <w:lang w:eastAsia="en-US"/>
              </w:rPr>
              <w:t>Прочие межбюджетные трансферты, передаваемые бюджетам сельских поселений</w:t>
            </w:r>
          </w:p>
        </w:tc>
      </w:tr>
      <w:tr w:rsidR="00DB5CFB" w:rsidRPr="00DB5CFB" w:rsidTr="00DB5CFB">
        <w:trPr>
          <w:trHeight w:val="20"/>
        </w:trPr>
        <w:tc>
          <w:tcPr>
            <w:tcW w:w="708" w:type="dxa"/>
            <w:hideMark/>
          </w:tcPr>
          <w:p w:rsidR="00DB5CFB" w:rsidRPr="00DB5CFB" w:rsidRDefault="00DB5CFB" w:rsidP="00DB5CFB">
            <w:pPr>
              <w:spacing w:after="0" w:line="240" w:lineRule="auto"/>
              <w:rPr>
                <w:rFonts w:ascii="Times New Roman" w:hAnsi="Times New Roman"/>
                <w:b/>
                <w:sz w:val="18"/>
                <w:szCs w:val="18"/>
                <w:lang w:eastAsia="en-US"/>
              </w:rPr>
            </w:pPr>
            <w:r w:rsidRPr="00DB5CFB">
              <w:rPr>
                <w:rFonts w:ascii="Times New Roman" w:hAnsi="Times New Roman"/>
                <w:b/>
                <w:sz w:val="18"/>
                <w:szCs w:val="18"/>
                <w:lang w:eastAsia="en-US"/>
              </w:rPr>
              <w:t>811</w:t>
            </w:r>
          </w:p>
        </w:tc>
        <w:tc>
          <w:tcPr>
            <w:tcW w:w="1135" w:type="dxa"/>
          </w:tcPr>
          <w:p w:rsidR="00DB5CFB" w:rsidRPr="00DB5CFB" w:rsidRDefault="00DB5CFB" w:rsidP="00DB5CFB">
            <w:pPr>
              <w:spacing w:after="0" w:line="240" w:lineRule="auto"/>
              <w:rPr>
                <w:rFonts w:ascii="Times New Roman" w:hAnsi="Times New Roman"/>
                <w:b/>
                <w:sz w:val="18"/>
                <w:szCs w:val="18"/>
                <w:lang w:eastAsia="en-US"/>
              </w:rPr>
            </w:pPr>
          </w:p>
        </w:tc>
        <w:tc>
          <w:tcPr>
            <w:tcW w:w="8079" w:type="dxa"/>
            <w:hideMark/>
          </w:tcPr>
          <w:p w:rsidR="00DB5CFB" w:rsidRPr="00DB5CFB" w:rsidRDefault="00DB5CFB" w:rsidP="00DB5CFB">
            <w:pPr>
              <w:spacing w:after="0" w:line="240" w:lineRule="auto"/>
              <w:jc w:val="both"/>
              <w:rPr>
                <w:rFonts w:ascii="Times New Roman" w:hAnsi="Times New Roman"/>
                <w:b/>
                <w:sz w:val="18"/>
                <w:szCs w:val="18"/>
                <w:lang w:eastAsia="en-US"/>
              </w:rPr>
            </w:pPr>
            <w:r w:rsidRPr="00DB5CFB">
              <w:rPr>
                <w:rFonts w:ascii="Times New Roman" w:hAnsi="Times New Roman"/>
                <w:b/>
                <w:sz w:val="18"/>
                <w:szCs w:val="18"/>
                <w:lang w:eastAsia="en-US"/>
              </w:rPr>
              <w:t>Аппарат Губернатора и Правительства Оренбургской области</w:t>
            </w:r>
          </w:p>
        </w:tc>
      </w:tr>
      <w:tr w:rsidR="00DB5CFB" w:rsidRPr="00DB5CFB" w:rsidTr="00DB5CFB">
        <w:trPr>
          <w:trHeight w:val="20"/>
        </w:trPr>
        <w:tc>
          <w:tcPr>
            <w:tcW w:w="708" w:type="dxa"/>
            <w:hideMark/>
          </w:tcPr>
          <w:p w:rsidR="00DB5CFB" w:rsidRPr="00DB5CFB" w:rsidRDefault="00DB5CFB" w:rsidP="00DB5CFB">
            <w:pPr>
              <w:spacing w:after="0" w:line="240" w:lineRule="auto"/>
              <w:rPr>
                <w:rFonts w:ascii="Times New Roman" w:hAnsi="Times New Roman"/>
                <w:sz w:val="18"/>
                <w:szCs w:val="18"/>
                <w:lang w:eastAsia="en-US"/>
              </w:rPr>
            </w:pPr>
            <w:r w:rsidRPr="00DB5CFB">
              <w:rPr>
                <w:rFonts w:ascii="Times New Roman" w:hAnsi="Times New Roman"/>
                <w:sz w:val="18"/>
                <w:szCs w:val="18"/>
                <w:lang w:eastAsia="en-US"/>
              </w:rPr>
              <w:t>811</w:t>
            </w:r>
          </w:p>
        </w:tc>
        <w:tc>
          <w:tcPr>
            <w:tcW w:w="1135" w:type="dxa"/>
            <w:hideMark/>
          </w:tcPr>
          <w:p w:rsidR="00DB5CFB" w:rsidRPr="00DB5CFB" w:rsidRDefault="00DB5CFB" w:rsidP="00DB5CFB">
            <w:pPr>
              <w:spacing w:after="0" w:line="240" w:lineRule="auto"/>
              <w:rPr>
                <w:rFonts w:ascii="Times New Roman" w:hAnsi="Times New Roman"/>
                <w:sz w:val="18"/>
                <w:szCs w:val="18"/>
                <w:lang w:eastAsia="en-US"/>
              </w:rPr>
            </w:pPr>
            <w:r w:rsidRPr="00DB5CFB">
              <w:rPr>
                <w:rFonts w:ascii="Times New Roman" w:hAnsi="Times New Roman"/>
                <w:sz w:val="18"/>
                <w:szCs w:val="18"/>
                <w:lang w:eastAsia="en-US"/>
              </w:rPr>
              <w:t>1 16 02020 02 0000 140</w:t>
            </w:r>
          </w:p>
        </w:tc>
        <w:tc>
          <w:tcPr>
            <w:tcW w:w="8079" w:type="dxa"/>
            <w:vAlign w:val="center"/>
            <w:hideMark/>
          </w:tcPr>
          <w:p w:rsidR="00DB5CFB" w:rsidRPr="00DB5CFB" w:rsidRDefault="00DB5CFB" w:rsidP="00DB5CFB">
            <w:pPr>
              <w:spacing w:after="0" w:line="240" w:lineRule="auto"/>
              <w:jc w:val="both"/>
              <w:rPr>
                <w:rFonts w:ascii="Times New Roman" w:hAnsi="Times New Roman"/>
                <w:sz w:val="18"/>
                <w:szCs w:val="18"/>
                <w:lang w:eastAsia="en-US"/>
              </w:rPr>
            </w:pPr>
            <w:r w:rsidRPr="00DB5CFB">
              <w:rPr>
                <w:rFonts w:ascii="Times New Roman" w:hAnsi="Times New Roman"/>
                <w:sz w:val="18"/>
                <w:szCs w:val="18"/>
                <w:lang w:eastAsia="en-US"/>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bl>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 xml:space="preserve">Приложение № 2 </w:t>
      </w:r>
    </w:p>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 xml:space="preserve">к решению Совета депутатов </w:t>
      </w:r>
    </w:p>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 xml:space="preserve">МО Пономаревский сельсовет </w:t>
      </w:r>
    </w:p>
    <w:p w:rsidR="00DB5CFB" w:rsidRPr="00DB5CFB" w:rsidRDefault="00DB5CFB" w:rsidP="00DB5CFB">
      <w:pPr>
        <w:spacing w:after="0" w:line="240" w:lineRule="auto"/>
        <w:jc w:val="right"/>
        <w:rPr>
          <w:rFonts w:ascii="Times New Roman" w:hAnsi="Times New Roman"/>
          <w:kern w:val="2"/>
          <w:sz w:val="18"/>
          <w:szCs w:val="18"/>
        </w:rPr>
      </w:pPr>
      <w:r w:rsidRPr="00DB5CFB">
        <w:rPr>
          <w:rFonts w:ascii="Times New Roman" w:hAnsi="Times New Roman"/>
          <w:color w:val="000000"/>
          <w:sz w:val="18"/>
          <w:szCs w:val="18"/>
        </w:rPr>
        <w:t>от 27.12.2023 № 119</w:t>
      </w:r>
    </w:p>
    <w:p w:rsidR="00DB5CFB" w:rsidRPr="00DB5CFB" w:rsidRDefault="00DB5CFB" w:rsidP="00DB5CFB">
      <w:pPr>
        <w:spacing w:after="0" w:line="240" w:lineRule="auto"/>
        <w:jc w:val="center"/>
        <w:rPr>
          <w:rFonts w:ascii="Times New Roman" w:hAnsi="Times New Roman"/>
          <w:sz w:val="18"/>
          <w:szCs w:val="18"/>
        </w:rPr>
      </w:pPr>
    </w:p>
    <w:p w:rsidR="00DB5CFB" w:rsidRPr="00DB5CFB" w:rsidRDefault="00DB5CFB" w:rsidP="00DB5CFB">
      <w:pPr>
        <w:spacing w:after="0" w:line="240" w:lineRule="auto"/>
        <w:jc w:val="center"/>
        <w:rPr>
          <w:rFonts w:ascii="Times New Roman" w:hAnsi="Times New Roman"/>
          <w:b/>
          <w:sz w:val="18"/>
          <w:szCs w:val="18"/>
        </w:rPr>
      </w:pPr>
      <w:r w:rsidRPr="00DB5CFB">
        <w:rPr>
          <w:rFonts w:ascii="Times New Roman" w:hAnsi="Times New Roman"/>
          <w:b/>
          <w:sz w:val="18"/>
          <w:szCs w:val="18"/>
        </w:rPr>
        <w:t xml:space="preserve">Перечень главных администраторов источников внутреннего финансирования дефицита </w:t>
      </w:r>
    </w:p>
    <w:p w:rsidR="00DB5CFB" w:rsidRPr="00DB5CFB" w:rsidRDefault="00DB5CFB" w:rsidP="00DB5CFB">
      <w:pPr>
        <w:spacing w:after="0" w:line="240" w:lineRule="auto"/>
        <w:jc w:val="center"/>
        <w:rPr>
          <w:rFonts w:ascii="Times New Roman" w:hAnsi="Times New Roman"/>
          <w:b/>
          <w:sz w:val="18"/>
          <w:szCs w:val="18"/>
        </w:rPr>
      </w:pPr>
      <w:r w:rsidRPr="00DB5CFB">
        <w:rPr>
          <w:rFonts w:ascii="Times New Roman" w:hAnsi="Times New Roman"/>
          <w:b/>
          <w:sz w:val="18"/>
          <w:szCs w:val="18"/>
        </w:rPr>
        <w:t>местного бюджета на 2024 год и плановый период 2025 и 2026 годов</w:t>
      </w:r>
    </w:p>
    <w:p w:rsidR="00DB5CFB" w:rsidRPr="00DB5CFB" w:rsidRDefault="00DB5CFB" w:rsidP="00DB5CFB">
      <w:pPr>
        <w:spacing w:after="0" w:line="240" w:lineRule="auto"/>
        <w:rPr>
          <w:rFonts w:ascii="Times New Roman" w:hAnsi="Times New Roman"/>
          <w:sz w:val="18"/>
          <w:szCs w:val="18"/>
        </w:rPr>
      </w:pP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1983"/>
        <w:gridCol w:w="7059"/>
      </w:tblGrid>
      <w:tr w:rsidR="00DB5CFB" w:rsidRPr="00DB5CFB" w:rsidTr="00DB5CFB">
        <w:tc>
          <w:tcPr>
            <w:tcW w:w="880" w:type="dxa"/>
          </w:tcPr>
          <w:p w:rsidR="00DB5CFB" w:rsidRPr="00DB5CFB" w:rsidRDefault="00DB5CFB" w:rsidP="00DB5CFB">
            <w:pPr>
              <w:spacing w:after="0" w:line="240" w:lineRule="auto"/>
              <w:rPr>
                <w:rFonts w:ascii="Times New Roman" w:hAnsi="Times New Roman"/>
                <w:b/>
                <w:sz w:val="18"/>
                <w:szCs w:val="18"/>
              </w:rPr>
            </w:pPr>
            <w:r w:rsidRPr="00DB5CFB">
              <w:rPr>
                <w:rFonts w:ascii="Times New Roman" w:hAnsi="Times New Roman"/>
                <w:b/>
                <w:sz w:val="18"/>
                <w:szCs w:val="18"/>
              </w:rPr>
              <w:t>Код Главы</w:t>
            </w:r>
          </w:p>
        </w:tc>
        <w:tc>
          <w:tcPr>
            <w:tcW w:w="1983" w:type="dxa"/>
          </w:tcPr>
          <w:p w:rsidR="00DB5CFB" w:rsidRPr="00DB5CFB" w:rsidRDefault="00DB5CFB" w:rsidP="00DB5CFB">
            <w:pPr>
              <w:spacing w:after="0" w:line="240" w:lineRule="auto"/>
              <w:rPr>
                <w:rFonts w:ascii="Times New Roman" w:hAnsi="Times New Roman"/>
                <w:b/>
                <w:sz w:val="18"/>
                <w:szCs w:val="18"/>
              </w:rPr>
            </w:pPr>
            <w:r w:rsidRPr="00DB5CFB">
              <w:rPr>
                <w:rFonts w:ascii="Times New Roman" w:hAnsi="Times New Roman"/>
                <w:b/>
                <w:sz w:val="18"/>
                <w:szCs w:val="18"/>
              </w:rPr>
              <w:t xml:space="preserve">Код группы, подгруппы, статьи и вида источников </w:t>
            </w:r>
          </w:p>
        </w:tc>
        <w:tc>
          <w:tcPr>
            <w:tcW w:w="7059" w:type="dxa"/>
          </w:tcPr>
          <w:p w:rsidR="00DB5CFB" w:rsidRPr="00DB5CFB" w:rsidRDefault="00DB5CFB" w:rsidP="00DB5CFB">
            <w:pPr>
              <w:spacing w:after="0" w:line="240" w:lineRule="auto"/>
              <w:jc w:val="center"/>
              <w:rPr>
                <w:rFonts w:ascii="Times New Roman" w:hAnsi="Times New Roman"/>
                <w:b/>
                <w:sz w:val="18"/>
                <w:szCs w:val="18"/>
              </w:rPr>
            </w:pPr>
            <w:r w:rsidRPr="00DB5CFB">
              <w:rPr>
                <w:rFonts w:ascii="Times New Roman" w:hAnsi="Times New Roman"/>
                <w:b/>
                <w:sz w:val="18"/>
                <w:szCs w:val="18"/>
              </w:rPr>
              <w:t>Наименование</w:t>
            </w:r>
          </w:p>
        </w:tc>
      </w:tr>
      <w:tr w:rsidR="00DB5CFB" w:rsidRPr="00DB5CFB" w:rsidTr="00DB5CFB">
        <w:trPr>
          <w:trHeight w:val="501"/>
        </w:trPr>
        <w:tc>
          <w:tcPr>
            <w:tcW w:w="880" w:type="dxa"/>
          </w:tcPr>
          <w:p w:rsidR="00DB5CFB" w:rsidRPr="00DB5CFB" w:rsidRDefault="00DB5CFB" w:rsidP="00DB5CFB">
            <w:pPr>
              <w:spacing w:after="0" w:line="240" w:lineRule="auto"/>
              <w:rPr>
                <w:rFonts w:ascii="Times New Roman" w:hAnsi="Times New Roman"/>
                <w:sz w:val="18"/>
                <w:szCs w:val="18"/>
              </w:rPr>
            </w:pPr>
            <w:r w:rsidRPr="00DB5CFB">
              <w:rPr>
                <w:rFonts w:ascii="Times New Roman" w:hAnsi="Times New Roman"/>
                <w:sz w:val="18"/>
                <w:szCs w:val="18"/>
              </w:rPr>
              <w:t>713</w:t>
            </w:r>
          </w:p>
        </w:tc>
        <w:tc>
          <w:tcPr>
            <w:tcW w:w="1983" w:type="dxa"/>
          </w:tcPr>
          <w:p w:rsidR="00DB5CFB" w:rsidRPr="00DB5CFB" w:rsidRDefault="00DB5CFB" w:rsidP="00DB5CFB">
            <w:pPr>
              <w:spacing w:after="0" w:line="240" w:lineRule="auto"/>
              <w:rPr>
                <w:rFonts w:ascii="Times New Roman" w:hAnsi="Times New Roman"/>
                <w:sz w:val="18"/>
                <w:szCs w:val="18"/>
              </w:rPr>
            </w:pPr>
          </w:p>
        </w:tc>
        <w:tc>
          <w:tcPr>
            <w:tcW w:w="7059" w:type="dxa"/>
          </w:tcPr>
          <w:p w:rsidR="00DB5CFB" w:rsidRPr="00DB5CFB" w:rsidRDefault="00DB5CFB" w:rsidP="00DB5CFB">
            <w:pPr>
              <w:spacing w:after="0" w:line="240" w:lineRule="auto"/>
              <w:rPr>
                <w:rFonts w:ascii="Times New Roman" w:hAnsi="Times New Roman"/>
                <w:sz w:val="18"/>
                <w:szCs w:val="18"/>
              </w:rPr>
            </w:pPr>
            <w:r w:rsidRPr="00DB5CFB">
              <w:rPr>
                <w:rFonts w:ascii="Times New Roman" w:hAnsi="Times New Roman"/>
                <w:sz w:val="18"/>
                <w:szCs w:val="18"/>
              </w:rPr>
              <w:t>Администрация муниципального образования Пономаревский  сельсовет Пономаревского района Оренбургской области</w:t>
            </w:r>
          </w:p>
        </w:tc>
      </w:tr>
      <w:tr w:rsidR="00DB5CFB" w:rsidRPr="00DB5CFB" w:rsidTr="00DB5CFB">
        <w:trPr>
          <w:trHeight w:val="321"/>
        </w:trPr>
        <w:tc>
          <w:tcPr>
            <w:tcW w:w="880" w:type="dxa"/>
          </w:tcPr>
          <w:p w:rsidR="00DB5CFB" w:rsidRPr="00DB5CFB" w:rsidRDefault="00DB5CFB" w:rsidP="00DB5CFB">
            <w:pPr>
              <w:spacing w:after="0" w:line="240" w:lineRule="auto"/>
              <w:rPr>
                <w:rFonts w:ascii="Times New Roman" w:hAnsi="Times New Roman"/>
                <w:sz w:val="18"/>
                <w:szCs w:val="18"/>
              </w:rPr>
            </w:pPr>
            <w:r w:rsidRPr="00DB5CFB">
              <w:rPr>
                <w:rFonts w:ascii="Times New Roman" w:hAnsi="Times New Roman"/>
                <w:sz w:val="18"/>
                <w:szCs w:val="18"/>
              </w:rPr>
              <w:t>713</w:t>
            </w:r>
          </w:p>
        </w:tc>
        <w:tc>
          <w:tcPr>
            <w:tcW w:w="1983" w:type="dxa"/>
          </w:tcPr>
          <w:p w:rsidR="00DB5CFB" w:rsidRPr="00DB5CFB" w:rsidRDefault="00DB5CFB" w:rsidP="00DB5CFB">
            <w:pPr>
              <w:spacing w:after="0" w:line="240" w:lineRule="auto"/>
              <w:rPr>
                <w:rFonts w:ascii="Times New Roman" w:hAnsi="Times New Roman"/>
                <w:sz w:val="18"/>
                <w:szCs w:val="18"/>
              </w:rPr>
            </w:pPr>
            <w:r w:rsidRPr="00DB5CFB">
              <w:rPr>
                <w:rFonts w:ascii="Times New Roman" w:hAnsi="Times New Roman"/>
                <w:sz w:val="18"/>
                <w:szCs w:val="18"/>
              </w:rPr>
              <w:t>01 00 00 00 00 0000 000</w:t>
            </w:r>
          </w:p>
        </w:tc>
        <w:tc>
          <w:tcPr>
            <w:tcW w:w="7059" w:type="dxa"/>
          </w:tcPr>
          <w:p w:rsidR="00DB5CFB" w:rsidRPr="00DB5CFB" w:rsidRDefault="00DB5CFB" w:rsidP="00DB5CFB">
            <w:pPr>
              <w:spacing w:after="0" w:line="240" w:lineRule="auto"/>
              <w:rPr>
                <w:rFonts w:ascii="Times New Roman" w:hAnsi="Times New Roman"/>
                <w:sz w:val="18"/>
                <w:szCs w:val="18"/>
              </w:rPr>
            </w:pPr>
            <w:r w:rsidRPr="00DB5CFB">
              <w:rPr>
                <w:rFonts w:ascii="Times New Roman" w:hAnsi="Times New Roman"/>
                <w:sz w:val="18"/>
                <w:szCs w:val="18"/>
              </w:rPr>
              <w:t>Источники внутреннего финансирования дефицитов бюджетов</w:t>
            </w:r>
          </w:p>
        </w:tc>
      </w:tr>
      <w:tr w:rsidR="00DB5CFB" w:rsidRPr="00DB5CFB" w:rsidTr="00DB5CFB">
        <w:tc>
          <w:tcPr>
            <w:tcW w:w="880" w:type="dxa"/>
          </w:tcPr>
          <w:p w:rsidR="00DB5CFB" w:rsidRPr="00DB5CFB" w:rsidRDefault="00DB5CFB" w:rsidP="00DB5CFB">
            <w:pPr>
              <w:spacing w:after="0" w:line="240" w:lineRule="auto"/>
              <w:rPr>
                <w:rFonts w:ascii="Times New Roman" w:hAnsi="Times New Roman"/>
                <w:sz w:val="18"/>
                <w:szCs w:val="18"/>
              </w:rPr>
            </w:pPr>
            <w:r w:rsidRPr="00DB5CFB">
              <w:rPr>
                <w:rFonts w:ascii="Times New Roman" w:hAnsi="Times New Roman"/>
                <w:sz w:val="18"/>
                <w:szCs w:val="18"/>
              </w:rPr>
              <w:t>713</w:t>
            </w:r>
          </w:p>
        </w:tc>
        <w:tc>
          <w:tcPr>
            <w:tcW w:w="1983" w:type="dxa"/>
          </w:tcPr>
          <w:p w:rsidR="00DB5CFB" w:rsidRPr="00DB5CFB" w:rsidRDefault="00DB5CFB" w:rsidP="00DB5CFB">
            <w:pPr>
              <w:spacing w:after="0" w:line="240" w:lineRule="auto"/>
              <w:rPr>
                <w:rFonts w:ascii="Times New Roman" w:hAnsi="Times New Roman"/>
                <w:sz w:val="18"/>
                <w:szCs w:val="18"/>
              </w:rPr>
            </w:pPr>
            <w:r w:rsidRPr="00DB5CFB">
              <w:rPr>
                <w:rFonts w:ascii="Times New Roman" w:hAnsi="Times New Roman"/>
                <w:sz w:val="18"/>
                <w:szCs w:val="18"/>
              </w:rPr>
              <w:t>01 05 00 00 00 0000 000</w:t>
            </w:r>
          </w:p>
        </w:tc>
        <w:tc>
          <w:tcPr>
            <w:tcW w:w="7059" w:type="dxa"/>
          </w:tcPr>
          <w:p w:rsidR="00DB5CFB" w:rsidRPr="00DB5CFB" w:rsidRDefault="00DB5CFB" w:rsidP="00DB5CFB">
            <w:pPr>
              <w:spacing w:after="0" w:line="240" w:lineRule="auto"/>
              <w:rPr>
                <w:rFonts w:ascii="Times New Roman" w:hAnsi="Times New Roman"/>
                <w:sz w:val="18"/>
                <w:szCs w:val="18"/>
              </w:rPr>
            </w:pPr>
            <w:r w:rsidRPr="00DB5CFB">
              <w:rPr>
                <w:rFonts w:ascii="Times New Roman" w:hAnsi="Times New Roman"/>
                <w:sz w:val="18"/>
                <w:szCs w:val="18"/>
              </w:rPr>
              <w:t xml:space="preserve">Изменение остатков средств на счетах по учету средств бюджетов </w:t>
            </w:r>
          </w:p>
        </w:tc>
      </w:tr>
      <w:tr w:rsidR="00DB5CFB" w:rsidRPr="00DB5CFB" w:rsidTr="00DB5CFB">
        <w:tc>
          <w:tcPr>
            <w:tcW w:w="880" w:type="dxa"/>
          </w:tcPr>
          <w:p w:rsidR="00DB5CFB" w:rsidRPr="00DB5CFB" w:rsidRDefault="00DB5CFB" w:rsidP="00DB5CFB">
            <w:pPr>
              <w:spacing w:after="0" w:line="240" w:lineRule="auto"/>
              <w:rPr>
                <w:rFonts w:ascii="Times New Roman" w:hAnsi="Times New Roman"/>
                <w:sz w:val="18"/>
                <w:szCs w:val="18"/>
              </w:rPr>
            </w:pPr>
            <w:r w:rsidRPr="00DB5CFB">
              <w:rPr>
                <w:rFonts w:ascii="Times New Roman" w:hAnsi="Times New Roman"/>
                <w:sz w:val="18"/>
                <w:szCs w:val="18"/>
              </w:rPr>
              <w:t>713</w:t>
            </w:r>
          </w:p>
        </w:tc>
        <w:tc>
          <w:tcPr>
            <w:tcW w:w="1983" w:type="dxa"/>
          </w:tcPr>
          <w:p w:rsidR="00DB5CFB" w:rsidRPr="00DB5CFB" w:rsidRDefault="00DB5CFB" w:rsidP="00DB5CFB">
            <w:pPr>
              <w:spacing w:after="0" w:line="240" w:lineRule="auto"/>
              <w:rPr>
                <w:rFonts w:ascii="Times New Roman" w:hAnsi="Times New Roman"/>
                <w:sz w:val="18"/>
                <w:szCs w:val="18"/>
              </w:rPr>
            </w:pPr>
            <w:r w:rsidRPr="00DB5CFB">
              <w:rPr>
                <w:rFonts w:ascii="Times New Roman" w:hAnsi="Times New Roman"/>
                <w:sz w:val="18"/>
                <w:szCs w:val="18"/>
              </w:rPr>
              <w:t>01 05 00 00 00 0000 500</w:t>
            </w:r>
          </w:p>
        </w:tc>
        <w:tc>
          <w:tcPr>
            <w:tcW w:w="7059" w:type="dxa"/>
          </w:tcPr>
          <w:p w:rsidR="00DB5CFB" w:rsidRPr="00DB5CFB" w:rsidRDefault="00DB5CFB" w:rsidP="00DB5CFB">
            <w:pPr>
              <w:spacing w:after="0" w:line="240" w:lineRule="auto"/>
              <w:rPr>
                <w:rFonts w:ascii="Times New Roman" w:hAnsi="Times New Roman"/>
                <w:sz w:val="18"/>
                <w:szCs w:val="18"/>
              </w:rPr>
            </w:pPr>
            <w:r w:rsidRPr="00DB5CFB">
              <w:rPr>
                <w:rFonts w:ascii="Times New Roman" w:hAnsi="Times New Roman"/>
                <w:sz w:val="18"/>
                <w:szCs w:val="18"/>
              </w:rPr>
              <w:t xml:space="preserve">Увеличение остатков средств бюджетов </w:t>
            </w:r>
          </w:p>
        </w:tc>
      </w:tr>
      <w:tr w:rsidR="00DB5CFB" w:rsidRPr="00DB5CFB" w:rsidTr="00DB5CFB">
        <w:tc>
          <w:tcPr>
            <w:tcW w:w="880" w:type="dxa"/>
          </w:tcPr>
          <w:p w:rsidR="00DB5CFB" w:rsidRPr="00DB5CFB" w:rsidRDefault="00DB5CFB" w:rsidP="00DB5CFB">
            <w:pPr>
              <w:spacing w:after="0" w:line="240" w:lineRule="auto"/>
              <w:rPr>
                <w:rFonts w:ascii="Times New Roman" w:hAnsi="Times New Roman"/>
                <w:sz w:val="18"/>
                <w:szCs w:val="18"/>
              </w:rPr>
            </w:pPr>
            <w:r w:rsidRPr="00DB5CFB">
              <w:rPr>
                <w:rFonts w:ascii="Times New Roman" w:hAnsi="Times New Roman"/>
                <w:sz w:val="18"/>
                <w:szCs w:val="18"/>
              </w:rPr>
              <w:t>713</w:t>
            </w:r>
          </w:p>
        </w:tc>
        <w:tc>
          <w:tcPr>
            <w:tcW w:w="1983" w:type="dxa"/>
          </w:tcPr>
          <w:p w:rsidR="00DB5CFB" w:rsidRPr="00DB5CFB" w:rsidRDefault="00DB5CFB" w:rsidP="00DB5CFB">
            <w:pPr>
              <w:spacing w:after="0" w:line="240" w:lineRule="auto"/>
              <w:rPr>
                <w:rFonts w:ascii="Times New Roman" w:hAnsi="Times New Roman"/>
                <w:sz w:val="18"/>
                <w:szCs w:val="18"/>
              </w:rPr>
            </w:pPr>
            <w:r w:rsidRPr="00DB5CFB">
              <w:rPr>
                <w:rFonts w:ascii="Times New Roman" w:hAnsi="Times New Roman"/>
                <w:sz w:val="18"/>
                <w:szCs w:val="18"/>
              </w:rPr>
              <w:t>01 05 02 01 10 0000 510</w:t>
            </w:r>
          </w:p>
        </w:tc>
        <w:tc>
          <w:tcPr>
            <w:tcW w:w="7059" w:type="dxa"/>
          </w:tcPr>
          <w:p w:rsidR="00DB5CFB" w:rsidRPr="00DB5CFB" w:rsidRDefault="00DB5CFB" w:rsidP="00DB5CFB">
            <w:pPr>
              <w:spacing w:after="0" w:line="240" w:lineRule="auto"/>
              <w:rPr>
                <w:rFonts w:ascii="Times New Roman" w:hAnsi="Times New Roman"/>
                <w:sz w:val="18"/>
                <w:szCs w:val="18"/>
              </w:rPr>
            </w:pPr>
            <w:r w:rsidRPr="00DB5CFB">
              <w:rPr>
                <w:rFonts w:ascii="Times New Roman" w:hAnsi="Times New Roman"/>
                <w:sz w:val="18"/>
                <w:szCs w:val="18"/>
              </w:rPr>
              <w:t>Увеличение прочих остатков денежных средств бюджетов сельских поселений</w:t>
            </w:r>
          </w:p>
        </w:tc>
      </w:tr>
      <w:tr w:rsidR="00DB5CFB" w:rsidRPr="00DB5CFB" w:rsidTr="00DB5CFB">
        <w:tc>
          <w:tcPr>
            <w:tcW w:w="880" w:type="dxa"/>
          </w:tcPr>
          <w:p w:rsidR="00DB5CFB" w:rsidRPr="00DB5CFB" w:rsidRDefault="00DB5CFB" w:rsidP="00DB5CFB">
            <w:pPr>
              <w:spacing w:after="0" w:line="240" w:lineRule="auto"/>
              <w:rPr>
                <w:rFonts w:ascii="Times New Roman" w:hAnsi="Times New Roman"/>
                <w:sz w:val="18"/>
                <w:szCs w:val="18"/>
              </w:rPr>
            </w:pPr>
            <w:r w:rsidRPr="00DB5CFB">
              <w:rPr>
                <w:rFonts w:ascii="Times New Roman" w:hAnsi="Times New Roman"/>
                <w:sz w:val="18"/>
                <w:szCs w:val="18"/>
              </w:rPr>
              <w:t>713</w:t>
            </w:r>
          </w:p>
        </w:tc>
        <w:tc>
          <w:tcPr>
            <w:tcW w:w="1983" w:type="dxa"/>
          </w:tcPr>
          <w:p w:rsidR="00DB5CFB" w:rsidRPr="00DB5CFB" w:rsidRDefault="00DB5CFB" w:rsidP="00DB5CFB">
            <w:pPr>
              <w:spacing w:after="0" w:line="240" w:lineRule="auto"/>
              <w:rPr>
                <w:rFonts w:ascii="Times New Roman" w:hAnsi="Times New Roman"/>
                <w:sz w:val="18"/>
                <w:szCs w:val="18"/>
              </w:rPr>
            </w:pPr>
            <w:r w:rsidRPr="00DB5CFB">
              <w:rPr>
                <w:rFonts w:ascii="Times New Roman" w:hAnsi="Times New Roman"/>
                <w:sz w:val="18"/>
                <w:szCs w:val="18"/>
              </w:rPr>
              <w:t>01 05 00 00 00 0000 600</w:t>
            </w:r>
          </w:p>
        </w:tc>
        <w:tc>
          <w:tcPr>
            <w:tcW w:w="7059" w:type="dxa"/>
          </w:tcPr>
          <w:p w:rsidR="00DB5CFB" w:rsidRPr="00DB5CFB" w:rsidRDefault="00DB5CFB" w:rsidP="00DB5CFB">
            <w:pPr>
              <w:spacing w:after="0" w:line="240" w:lineRule="auto"/>
              <w:rPr>
                <w:rFonts w:ascii="Times New Roman" w:hAnsi="Times New Roman"/>
                <w:sz w:val="18"/>
                <w:szCs w:val="18"/>
              </w:rPr>
            </w:pPr>
            <w:r w:rsidRPr="00DB5CFB">
              <w:rPr>
                <w:rFonts w:ascii="Times New Roman" w:hAnsi="Times New Roman"/>
                <w:sz w:val="18"/>
                <w:szCs w:val="18"/>
              </w:rPr>
              <w:t>Уменьшение остатков средств бюджетов</w:t>
            </w:r>
          </w:p>
        </w:tc>
      </w:tr>
      <w:tr w:rsidR="00DB5CFB" w:rsidRPr="00DB5CFB" w:rsidTr="00DB5CFB">
        <w:tc>
          <w:tcPr>
            <w:tcW w:w="880" w:type="dxa"/>
          </w:tcPr>
          <w:p w:rsidR="00DB5CFB" w:rsidRPr="00DB5CFB" w:rsidRDefault="00DB5CFB" w:rsidP="00DB5CFB">
            <w:pPr>
              <w:spacing w:after="0" w:line="240" w:lineRule="auto"/>
              <w:rPr>
                <w:rFonts w:ascii="Times New Roman" w:hAnsi="Times New Roman"/>
                <w:sz w:val="18"/>
                <w:szCs w:val="18"/>
              </w:rPr>
            </w:pPr>
            <w:r w:rsidRPr="00DB5CFB">
              <w:rPr>
                <w:rFonts w:ascii="Times New Roman" w:hAnsi="Times New Roman"/>
                <w:sz w:val="18"/>
                <w:szCs w:val="18"/>
              </w:rPr>
              <w:t>713</w:t>
            </w:r>
          </w:p>
        </w:tc>
        <w:tc>
          <w:tcPr>
            <w:tcW w:w="1983" w:type="dxa"/>
          </w:tcPr>
          <w:p w:rsidR="00DB5CFB" w:rsidRPr="00DB5CFB" w:rsidRDefault="00DB5CFB" w:rsidP="00DB5CFB">
            <w:pPr>
              <w:spacing w:after="0" w:line="240" w:lineRule="auto"/>
              <w:rPr>
                <w:rFonts w:ascii="Times New Roman" w:hAnsi="Times New Roman"/>
                <w:sz w:val="18"/>
                <w:szCs w:val="18"/>
              </w:rPr>
            </w:pPr>
            <w:r w:rsidRPr="00DB5CFB">
              <w:rPr>
                <w:rFonts w:ascii="Times New Roman" w:hAnsi="Times New Roman"/>
                <w:sz w:val="18"/>
                <w:szCs w:val="18"/>
              </w:rPr>
              <w:t>01 05 02 01 10 0000 610</w:t>
            </w:r>
          </w:p>
        </w:tc>
        <w:tc>
          <w:tcPr>
            <w:tcW w:w="7059" w:type="dxa"/>
          </w:tcPr>
          <w:p w:rsidR="00DB5CFB" w:rsidRPr="00DB5CFB" w:rsidRDefault="00DB5CFB" w:rsidP="00DB5CFB">
            <w:pPr>
              <w:spacing w:after="0" w:line="240" w:lineRule="auto"/>
              <w:rPr>
                <w:rFonts w:ascii="Times New Roman" w:hAnsi="Times New Roman"/>
                <w:sz w:val="18"/>
                <w:szCs w:val="18"/>
              </w:rPr>
            </w:pPr>
            <w:r w:rsidRPr="00DB5CFB">
              <w:rPr>
                <w:rFonts w:ascii="Times New Roman" w:hAnsi="Times New Roman"/>
                <w:sz w:val="18"/>
                <w:szCs w:val="18"/>
              </w:rPr>
              <w:t>Уменьшение прочих остатков денежных средств бюджетов сельских поселений</w:t>
            </w:r>
          </w:p>
        </w:tc>
      </w:tr>
    </w:tbl>
    <w:p w:rsidR="00A87234" w:rsidRDefault="00A87234" w:rsidP="00CF729F">
      <w:pPr>
        <w:spacing w:after="0" w:line="240" w:lineRule="auto"/>
        <w:rPr>
          <w:rFonts w:ascii="Times New Roman" w:hAnsi="Times New Roman"/>
          <w:color w:val="000000"/>
          <w:sz w:val="18"/>
          <w:szCs w:val="18"/>
        </w:rPr>
      </w:pPr>
    </w:p>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Приложение № 3</w:t>
      </w:r>
    </w:p>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 xml:space="preserve">к решению Совета депутатов </w:t>
      </w:r>
    </w:p>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 xml:space="preserve">МО Пономаревский сельсовет </w:t>
      </w:r>
    </w:p>
    <w:p w:rsidR="00DB5CFB" w:rsidRPr="00DB5CFB" w:rsidRDefault="00DB5CFB" w:rsidP="00DB5CFB">
      <w:pPr>
        <w:spacing w:after="0" w:line="240" w:lineRule="auto"/>
        <w:jc w:val="right"/>
        <w:rPr>
          <w:rFonts w:ascii="Times New Roman" w:hAnsi="Times New Roman"/>
          <w:sz w:val="18"/>
          <w:szCs w:val="18"/>
        </w:rPr>
      </w:pPr>
      <w:r w:rsidRPr="00DB5CFB">
        <w:rPr>
          <w:rFonts w:ascii="Times New Roman" w:hAnsi="Times New Roman"/>
          <w:color w:val="000000"/>
          <w:sz w:val="18"/>
          <w:szCs w:val="18"/>
        </w:rPr>
        <w:t>от 27.12.2023 № 119</w:t>
      </w:r>
    </w:p>
    <w:tbl>
      <w:tblPr>
        <w:tblOverlap w:val="never"/>
        <w:tblW w:w="10428" w:type="dxa"/>
        <w:tblInd w:w="-80" w:type="dxa"/>
        <w:tblLayout w:type="fixed"/>
        <w:tblCellMar>
          <w:left w:w="0" w:type="dxa"/>
          <w:right w:w="0" w:type="dxa"/>
        </w:tblCellMar>
        <w:tblLook w:val="01E0" w:firstRow="1" w:lastRow="1" w:firstColumn="1" w:lastColumn="1" w:noHBand="0" w:noVBand="0"/>
      </w:tblPr>
      <w:tblGrid>
        <w:gridCol w:w="80"/>
        <w:gridCol w:w="2268"/>
        <w:gridCol w:w="3969"/>
        <w:gridCol w:w="1418"/>
        <w:gridCol w:w="1417"/>
        <w:gridCol w:w="1134"/>
        <w:gridCol w:w="142"/>
      </w:tblGrid>
      <w:tr w:rsidR="00DB5CFB" w:rsidRPr="00DB5CFB" w:rsidTr="00CF729F">
        <w:trPr>
          <w:gridBefore w:val="1"/>
          <w:gridAfter w:val="1"/>
          <w:wBefore w:w="80" w:type="dxa"/>
          <w:wAfter w:w="142" w:type="dxa"/>
        </w:trPr>
        <w:tc>
          <w:tcPr>
            <w:tcW w:w="10206" w:type="dxa"/>
            <w:gridSpan w:val="5"/>
            <w:tcMar>
              <w:top w:w="0" w:type="dxa"/>
              <w:left w:w="0" w:type="dxa"/>
              <w:bottom w:w="560" w:type="dxa"/>
              <w:right w:w="0" w:type="dxa"/>
            </w:tcMar>
            <w:hideMark/>
          </w:tcPr>
          <w:p w:rsidR="00DB5CFB" w:rsidRPr="00DB5CFB" w:rsidRDefault="00DB5CFB" w:rsidP="00DB5CFB">
            <w:pPr>
              <w:spacing w:after="0" w:line="240" w:lineRule="auto"/>
              <w:ind w:firstLine="420"/>
              <w:jc w:val="center"/>
              <w:rPr>
                <w:rFonts w:ascii="Times New Roman" w:hAnsi="Times New Roman"/>
                <w:sz w:val="18"/>
                <w:szCs w:val="18"/>
              </w:rPr>
            </w:pPr>
            <w:r w:rsidRPr="00DB5CFB">
              <w:rPr>
                <w:rFonts w:ascii="Times New Roman" w:hAnsi="Times New Roman"/>
                <w:b/>
                <w:bCs/>
                <w:color w:val="000000"/>
                <w:sz w:val="18"/>
                <w:szCs w:val="18"/>
              </w:rPr>
              <w:lastRenderedPageBreak/>
              <w:t>ПОСТУПЛЕНИЕ ДОХОДОВ ВБЮДЖЕТ МУНИЦИПАЛЬНОГО ОБРАЗОВАНИЯ ПОНОМАРЕВСКИЙ СЕЛЬСОВЕТ ПОНОМАРЕВСКОГО РАЙОНА ОРЕНБУРГСКОЙ ОБЛАСТИ В 2024 ГОДУ</w:t>
            </w:r>
          </w:p>
          <w:p w:rsidR="00DB5CFB" w:rsidRPr="00DB5CFB" w:rsidRDefault="00DB5CFB" w:rsidP="00DB5CFB">
            <w:pPr>
              <w:spacing w:after="0" w:line="240" w:lineRule="auto"/>
              <w:ind w:firstLine="420"/>
              <w:jc w:val="center"/>
              <w:rPr>
                <w:rFonts w:ascii="Times New Roman" w:hAnsi="Times New Roman"/>
                <w:sz w:val="18"/>
                <w:szCs w:val="18"/>
              </w:rPr>
            </w:pPr>
            <w:r w:rsidRPr="00DB5CFB">
              <w:rPr>
                <w:rFonts w:ascii="Tahoma" w:hAnsi="Tahoma" w:cs="Tahoma"/>
                <w:b/>
                <w:bCs/>
                <w:color w:val="000000"/>
                <w:sz w:val="18"/>
                <w:szCs w:val="18"/>
              </w:rPr>
              <w:t>﻿</w:t>
            </w:r>
            <w:r w:rsidRPr="00DB5CFB">
              <w:rPr>
                <w:rFonts w:ascii="Times New Roman" w:hAnsi="Times New Roman"/>
                <w:b/>
                <w:bCs/>
                <w:color w:val="000000"/>
                <w:sz w:val="18"/>
                <w:szCs w:val="18"/>
              </w:rPr>
              <w:t xml:space="preserve"> И ПЛАНОВОМ ПЕРИОДЕ 2025-2026 ГОДОВ</w:t>
            </w:r>
          </w:p>
        </w:tc>
      </w:tr>
      <w:tr w:rsidR="00DB5CFB" w:rsidRPr="00DB5CFB" w:rsidTr="00CF729F">
        <w:tblPrEx>
          <w:tblCellMar>
            <w:left w:w="108" w:type="dxa"/>
            <w:right w:w="108" w:type="dxa"/>
          </w:tblCellMar>
        </w:tblPrEx>
        <w:trPr>
          <w:tblHeader/>
        </w:trPr>
        <w:tc>
          <w:tcPr>
            <w:tcW w:w="2348" w:type="dxa"/>
            <w:gridSpan w:val="2"/>
            <w:tcBorders>
              <w:top w:val="single" w:sz="6" w:space="0" w:color="000000"/>
              <w:left w:val="single" w:sz="6" w:space="0" w:color="000000"/>
              <w:bottom w:val="nil"/>
              <w:right w:val="single" w:sz="6" w:space="0" w:color="000000"/>
            </w:tcBorders>
            <w:tcMar>
              <w:top w:w="80" w:type="dxa"/>
              <w:left w:w="80" w:type="dxa"/>
              <w:bottom w:w="80" w:type="dxa"/>
              <w:right w:w="80" w:type="dxa"/>
            </w:tcMar>
            <w:vAlign w:val="center"/>
            <w:hideMark/>
          </w:tcPr>
          <w:tbl>
            <w:tblPr>
              <w:tblOverlap w:val="never"/>
              <w:tblW w:w="3252" w:type="dxa"/>
              <w:jc w:val="center"/>
              <w:tblLayout w:type="fixed"/>
              <w:tblCellMar>
                <w:left w:w="0" w:type="dxa"/>
                <w:right w:w="0" w:type="dxa"/>
              </w:tblCellMar>
              <w:tblLook w:val="01E0" w:firstRow="1" w:lastRow="1" w:firstColumn="1" w:lastColumn="1" w:noHBand="0" w:noVBand="0"/>
            </w:tblPr>
            <w:tblGrid>
              <w:gridCol w:w="3252"/>
            </w:tblGrid>
            <w:tr w:rsidR="00DB5CFB" w:rsidRPr="00DB5CFB" w:rsidTr="00DB5CFB">
              <w:trPr>
                <w:jc w:val="center"/>
              </w:trPr>
              <w:tc>
                <w:tcPr>
                  <w:tcW w:w="3251"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color w:val="000000"/>
                      <w:sz w:val="18"/>
                      <w:szCs w:val="18"/>
                    </w:rPr>
                  </w:pPr>
                  <w:r w:rsidRPr="00DB5CFB">
                    <w:rPr>
                      <w:rFonts w:ascii="Times New Roman" w:hAnsi="Times New Roman"/>
                      <w:color w:val="000000"/>
                      <w:sz w:val="18"/>
                      <w:szCs w:val="18"/>
                    </w:rPr>
                    <w:t>Код</w:t>
                  </w:r>
                </w:p>
                <w:p w:rsidR="00DB5CFB" w:rsidRPr="00DB5CFB" w:rsidRDefault="00DB5CFB" w:rsidP="00DB5CFB">
                  <w:pPr>
                    <w:spacing w:after="0" w:line="240" w:lineRule="auto"/>
                    <w:jc w:val="center"/>
                    <w:rPr>
                      <w:rFonts w:ascii="Times New Roman" w:hAnsi="Times New Roman"/>
                      <w:color w:val="000000"/>
                      <w:sz w:val="18"/>
                      <w:szCs w:val="18"/>
                    </w:rPr>
                  </w:pPr>
                  <w:r w:rsidRPr="00DB5CFB">
                    <w:rPr>
                      <w:rFonts w:ascii="Times New Roman" w:hAnsi="Times New Roman"/>
                      <w:color w:val="000000"/>
                      <w:sz w:val="18"/>
                      <w:szCs w:val="18"/>
                    </w:rPr>
                    <w:t xml:space="preserve"> бюджетной </w:t>
                  </w:r>
                </w:p>
                <w:p w:rsidR="00DB5CFB" w:rsidRPr="00DB5CFB" w:rsidRDefault="00DB5CFB" w:rsidP="00DB5CFB">
                  <w:pPr>
                    <w:spacing w:after="0" w:line="240" w:lineRule="auto"/>
                    <w:jc w:val="center"/>
                    <w:rPr>
                      <w:rFonts w:ascii="Times New Roman" w:hAnsi="Times New Roman"/>
                      <w:color w:val="000000"/>
                      <w:sz w:val="18"/>
                      <w:szCs w:val="18"/>
                    </w:rPr>
                  </w:pPr>
                  <w:r w:rsidRPr="00DB5CFB">
                    <w:rPr>
                      <w:rFonts w:ascii="Times New Roman" w:hAnsi="Times New Roman"/>
                      <w:color w:val="000000"/>
                      <w:sz w:val="18"/>
                      <w:szCs w:val="18"/>
                    </w:rPr>
                    <w:t xml:space="preserve">классификации </w:t>
                  </w:r>
                </w:p>
                <w:p w:rsidR="00DB5CFB" w:rsidRPr="00DB5CFB" w:rsidRDefault="00DB5CFB" w:rsidP="00DB5CFB">
                  <w:pPr>
                    <w:spacing w:after="0" w:line="240" w:lineRule="auto"/>
                    <w:jc w:val="center"/>
                    <w:rPr>
                      <w:rFonts w:ascii="Times New Roman" w:hAnsi="Times New Roman"/>
                      <w:sz w:val="18"/>
                      <w:szCs w:val="18"/>
                    </w:rPr>
                  </w:pPr>
                  <w:r w:rsidRPr="00DB5CFB">
                    <w:rPr>
                      <w:rFonts w:ascii="Times New Roman" w:hAnsi="Times New Roman"/>
                      <w:color w:val="000000"/>
                      <w:sz w:val="18"/>
                      <w:szCs w:val="18"/>
                    </w:rPr>
                    <w:t>Российской Федерации</w:t>
                  </w:r>
                </w:p>
              </w:tc>
            </w:tr>
          </w:tbl>
          <w:p w:rsidR="00DB5CFB" w:rsidRPr="00DB5CFB" w:rsidRDefault="00DB5CFB" w:rsidP="00DB5CFB">
            <w:pPr>
              <w:spacing w:after="0" w:line="240" w:lineRule="auto"/>
              <w:rPr>
                <w:rFonts w:ascii="Times New Roman" w:hAnsi="Times New Roman"/>
                <w:sz w:val="18"/>
                <w:szCs w:val="18"/>
              </w:rPr>
            </w:pPr>
          </w:p>
        </w:tc>
        <w:tc>
          <w:tcPr>
            <w:tcW w:w="3969" w:type="dxa"/>
            <w:tcBorders>
              <w:top w:val="single" w:sz="6" w:space="0" w:color="000000"/>
              <w:left w:val="single" w:sz="6" w:space="0" w:color="000000"/>
              <w:bottom w:val="nil"/>
              <w:right w:val="single" w:sz="6" w:space="0" w:color="000000"/>
            </w:tcBorders>
            <w:tcMar>
              <w:top w:w="80" w:type="dxa"/>
              <w:left w:w="80" w:type="dxa"/>
              <w:bottom w:w="80" w:type="dxa"/>
              <w:right w:w="80" w:type="dxa"/>
            </w:tcMar>
            <w:vAlign w:val="center"/>
          </w:tcPr>
          <w:tbl>
            <w:tblPr>
              <w:tblOverlap w:val="never"/>
              <w:tblW w:w="6768" w:type="dxa"/>
              <w:jc w:val="center"/>
              <w:tblLayout w:type="fixed"/>
              <w:tblCellMar>
                <w:left w:w="0" w:type="dxa"/>
                <w:right w:w="0" w:type="dxa"/>
              </w:tblCellMar>
              <w:tblLook w:val="01E0" w:firstRow="1" w:lastRow="1" w:firstColumn="1" w:lastColumn="1" w:noHBand="0" w:noVBand="0"/>
            </w:tblPr>
            <w:tblGrid>
              <w:gridCol w:w="6768"/>
            </w:tblGrid>
            <w:tr w:rsidR="00DB5CFB" w:rsidRPr="00DB5CFB" w:rsidTr="00DB5CFB">
              <w:trPr>
                <w:jc w:val="center"/>
              </w:trPr>
              <w:tc>
                <w:tcPr>
                  <w:tcW w:w="6768"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rPr>
                  </w:pPr>
                  <w:r w:rsidRPr="00DB5CFB">
                    <w:rPr>
                      <w:rFonts w:ascii="Times New Roman" w:hAnsi="Times New Roman"/>
                      <w:color w:val="000000"/>
                      <w:sz w:val="18"/>
                      <w:szCs w:val="18"/>
                    </w:rPr>
                    <w:t>Наименование кода дохода бюджета</w:t>
                  </w:r>
                </w:p>
              </w:tc>
            </w:tr>
          </w:tbl>
          <w:p w:rsidR="00DB5CFB" w:rsidRPr="00DB5CFB" w:rsidRDefault="00DB5CFB" w:rsidP="00DB5CFB">
            <w:pPr>
              <w:spacing w:after="0" w:line="240" w:lineRule="auto"/>
              <w:rPr>
                <w:rFonts w:ascii="Times New Roman" w:hAnsi="Times New Roman"/>
                <w:sz w:val="18"/>
                <w:szCs w:val="18"/>
              </w:rPr>
            </w:pPr>
          </w:p>
        </w:tc>
        <w:tc>
          <w:tcPr>
            <w:tcW w:w="1418" w:type="dxa"/>
            <w:tcBorders>
              <w:top w:val="single" w:sz="6" w:space="0" w:color="000000"/>
              <w:left w:val="single" w:sz="6" w:space="0" w:color="000000"/>
              <w:bottom w:val="nil"/>
              <w:right w:val="single" w:sz="6" w:space="0" w:color="000000"/>
            </w:tcBorders>
            <w:tcMar>
              <w:top w:w="80" w:type="dxa"/>
              <w:left w:w="80" w:type="dxa"/>
              <w:bottom w:w="80" w:type="dxa"/>
              <w:right w:w="80" w:type="dxa"/>
            </w:tcMar>
            <w:vAlign w:val="center"/>
          </w:tcPr>
          <w:tbl>
            <w:tblPr>
              <w:tblOverlap w:val="never"/>
              <w:tblW w:w="1548" w:type="dxa"/>
              <w:jc w:val="center"/>
              <w:tblLayout w:type="fixed"/>
              <w:tblCellMar>
                <w:left w:w="0" w:type="dxa"/>
                <w:right w:w="0" w:type="dxa"/>
              </w:tblCellMar>
              <w:tblLook w:val="01E0" w:firstRow="1" w:lastRow="1" w:firstColumn="1" w:lastColumn="1" w:noHBand="0" w:noVBand="0"/>
            </w:tblPr>
            <w:tblGrid>
              <w:gridCol w:w="1548"/>
            </w:tblGrid>
            <w:tr w:rsidR="00DB5CFB" w:rsidRPr="00DB5CFB" w:rsidTr="00DB5CFB">
              <w:trPr>
                <w:jc w:val="center"/>
              </w:trPr>
              <w:tc>
                <w:tcPr>
                  <w:tcW w:w="1548"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rPr>
                  </w:pPr>
                  <w:r w:rsidRPr="00DB5CFB">
                    <w:rPr>
                      <w:rFonts w:ascii="Times New Roman" w:hAnsi="Times New Roman"/>
                      <w:color w:val="000000"/>
                      <w:sz w:val="18"/>
                      <w:szCs w:val="18"/>
                    </w:rPr>
                    <w:t>2024 год</w:t>
                  </w:r>
                </w:p>
              </w:tc>
            </w:tr>
          </w:tbl>
          <w:p w:rsidR="00DB5CFB" w:rsidRPr="00DB5CFB" w:rsidRDefault="00DB5CFB" w:rsidP="00DB5CFB">
            <w:pPr>
              <w:spacing w:after="0" w:line="240" w:lineRule="auto"/>
              <w:rPr>
                <w:rFonts w:ascii="Times New Roman" w:hAnsi="Times New Roman"/>
                <w:sz w:val="18"/>
                <w:szCs w:val="18"/>
              </w:rPr>
            </w:pPr>
          </w:p>
        </w:tc>
        <w:tc>
          <w:tcPr>
            <w:tcW w:w="1417" w:type="dxa"/>
            <w:tcBorders>
              <w:top w:val="single" w:sz="6" w:space="0" w:color="000000"/>
              <w:left w:val="single" w:sz="6" w:space="0" w:color="000000"/>
              <w:bottom w:val="nil"/>
              <w:right w:val="single" w:sz="6" w:space="0" w:color="000000"/>
            </w:tcBorders>
            <w:tcMar>
              <w:top w:w="80" w:type="dxa"/>
              <w:left w:w="80" w:type="dxa"/>
              <w:bottom w:w="80" w:type="dxa"/>
              <w:right w:w="80" w:type="dxa"/>
            </w:tcMar>
            <w:vAlign w:val="center"/>
          </w:tcPr>
          <w:tbl>
            <w:tblPr>
              <w:tblOverlap w:val="never"/>
              <w:tblW w:w="1548" w:type="dxa"/>
              <w:jc w:val="center"/>
              <w:tblLayout w:type="fixed"/>
              <w:tblCellMar>
                <w:left w:w="0" w:type="dxa"/>
                <w:right w:w="0" w:type="dxa"/>
              </w:tblCellMar>
              <w:tblLook w:val="01E0" w:firstRow="1" w:lastRow="1" w:firstColumn="1" w:lastColumn="1" w:noHBand="0" w:noVBand="0"/>
            </w:tblPr>
            <w:tblGrid>
              <w:gridCol w:w="1548"/>
            </w:tblGrid>
            <w:tr w:rsidR="00DB5CFB" w:rsidRPr="00DB5CFB" w:rsidTr="00DB5CFB">
              <w:trPr>
                <w:jc w:val="center"/>
              </w:trPr>
              <w:tc>
                <w:tcPr>
                  <w:tcW w:w="1548"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rPr>
                  </w:pPr>
                  <w:r w:rsidRPr="00DB5CFB">
                    <w:rPr>
                      <w:rFonts w:ascii="Times New Roman" w:hAnsi="Times New Roman"/>
                      <w:color w:val="000000"/>
                      <w:sz w:val="18"/>
                      <w:szCs w:val="18"/>
                    </w:rPr>
                    <w:t>2025 год</w:t>
                  </w:r>
                </w:p>
              </w:tc>
            </w:tr>
          </w:tbl>
          <w:p w:rsidR="00DB5CFB" w:rsidRPr="00DB5CFB" w:rsidRDefault="00DB5CFB" w:rsidP="00DB5CFB">
            <w:pPr>
              <w:spacing w:after="0" w:line="240" w:lineRule="auto"/>
              <w:rPr>
                <w:rFonts w:ascii="Times New Roman" w:hAnsi="Times New Roman"/>
                <w:sz w:val="18"/>
                <w:szCs w:val="18"/>
              </w:rPr>
            </w:pPr>
          </w:p>
        </w:tc>
        <w:tc>
          <w:tcPr>
            <w:tcW w:w="1276" w:type="dxa"/>
            <w:gridSpan w:val="2"/>
            <w:tcBorders>
              <w:top w:val="single" w:sz="6" w:space="0" w:color="000000"/>
              <w:left w:val="single" w:sz="6" w:space="0" w:color="000000"/>
              <w:bottom w:val="nil"/>
              <w:right w:val="single" w:sz="6" w:space="0" w:color="000000"/>
            </w:tcBorders>
            <w:tcMar>
              <w:top w:w="80" w:type="dxa"/>
              <w:left w:w="80" w:type="dxa"/>
              <w:bottom w:w="80" w:type="dxa"/>
              <w:right w:w="80" w:type="dxa"/>
            </w:tcMar>
            <w:vAlign w:val="center"/>
          </w:tcPr>
          <w:tbl>
            <w:tblPr>
              <w:tblOverlap w:val="never"/>
              <w:tblW w:w="1548" w:type="dxa"/>
              <w:jc w:val="center"/>
              <w:tblLayout w:type="fixed"/>
              <w:tblCellMar>
                <w:left w:w="0" w:type="dxa"/>
                <w:right w:w="0" w:type="dxa"/>
              </w:tblCellMar>
              <w:tblLook w:val="01E0" w:firstRow="1" w:lastRow="1" w:firstColumn="1" w:lastColumn="1" w:noHBand="0" w:noVBand="0"/>
            </w:tblPr>
            <w:tblGrid>
              <w:gridCol w:w="1548"/>
            </w:tblGrid>
            <w:tr w:rsidR="00DB5CFB" w:rsidRPr="00DB5CFB" w:rsidTr="00DB5CFB">
              <w:trPr>
                <w:jc w:val="center"/>
              </w:trPr>
              <w:tc>
                <w:tcPr>
                  <w:tcW w:w="1548"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rPr>
                  </w:pPr>
                  <w:r w:rsidRPr="00DB5CFB">
                    <w:rPr>
                      <w:rFonts w:ascii="Times New Roman" w:hAnsi="Times New Roman"/>
                      <w:color w:val="000000"/>
                      <w:sz w:val="18"/>
                      <w:szCs w:val="18"/>
                    </w:rPr>
                    <w:t>2026 год</w:t>
                  </w:r>
                </w:p>
              </w:tc>
            </w:tr>
          </w:tbl>
          <w:p w:rsidR="00DB5CFB" w:rsidRPr="00DB5CFB" w:rsidRDefault="00DB5CFB" w:rsidP="00DB5CFB">
            <w:pPr>
              <w:spacing w:after="0" w:line="240" w:lineRule="auto"/>
              <w:rPr>
                <w:rFonts w:ascii="Times New Roman" w:hAnsi="Times New Roman"/>
                <w:sz w:val="18"/>
                <w:szCs w:val="18"/>
              </w:rPr>
            </w:pPr>
          </w:p>
        </w:tc>
      </w:tr>
      <w:tr w:rsidR="00DB5CFB" w:rsidRPr="00DB5CFB" w:rsidTr="00CF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blHeader/>
        </w:trPr>
        <w:tc>
          <w:tcPr>
            <w:tcW w:w="2348" w:type="dxa"/>
            <w:gridSpan w:val="2"/>
            <w:tcMar>
              <w:top w:w="80" w:type="dxa"/>
              <w:left w:w="80" w:type="dxa"/>
              <w:bottom w:w="80" w:type="dxa"/>
              <w:right w:w="80" w:type="dxa"/>
            </w:tcMar>
            <w:vAlign w:val="center"/>
            <w:hideMark/>
          </w:tcPr>
          <w:tbl>
            <w:tblPr>
              <w:tblOverlap w:val="never"/>
              <w:tblW w:w="3252" w:type="dxa"/>
              <w:jc w:val="center"/>
              <w:tblLayout w:type="fixed"/>
              <w:tblCellMar>
                <w:left w:w="0" w:type="dxa"/>
                <w:right w:w="0" w:type="dxa"/>
              </w:tblCellMar>
              <w:tblLook w:val="01E0" w:firstRow="1" w:lastRow="1" w:firstColumn="1" w:lastColumn="1" w:noHBand="0" w:noVBand="0"/>
            </w:tblPr>
            <w:tblGrid>
              <w:gridCol w:w="3252"/>
            </w:tblGrid>
            <w:tr w:rsidR="00DB5CFB" w:rsidRPr="00DB5CFB" w:rsidTr="00DB5CFB">
              <w:trPr>
                <w:jc w:val="center"/>
              </w:trPr>
              <w:tc>
                <w:tcPr>
                  <w:tcW w:w="3251"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rPr>
                  </w:pPr>
                  <w:bookmarkStart w:id="1" w:name="__bookmark_2"/>
                  <w:bookmarkEnd w:id="1"/>
                  <w:r w:rsidRPr="00DB5CFB">
                    <w:rPr>
                      <w:rFonts w:ascii="Times New Roman" w:hAnsi="Times New Roman"/>
                      <w:color w:val="000000"/>
                      <w:sz w:val="18"/>
                      <w:szCs w:val="18"/>
                    </w:rPr>
                    <w:t>1</w:t>
                  </w:r>
                </w:p>
              </w:tc>
            </w:tr>
          </w:tbl>
          <w:p w:rsidR="00DB5CFB" w:rsidRPr="00DB5CFB" w:rsidRDefault="00DB5CFB" w:rsidP="00DB5CFB">
            <w:pPr>
              <w:spacing w:after="0" w:line="240" w:lineRule="auto"/>
              <w:rPr>
                <w:rFonts w:ascii="Times New Roman" w:hAnsi="Times New Roman"/>
                <w:sz w:val="18"/>
                <w:szCs w:val="18"/>
              </w:rPr>
            </w:pPr>
          </w:p>
        </w:tc>
        <w:tc>
          <w:tcPr>
            <w:tcW w:w="3969" w:type="dxa"/>
            <w:tcMar>
              <w:top w:w="80" w:type="dxa"/>
              <w:left w:w="80" w:type="dxa"/>
              <w:bottom w:w="80" w:type="dxa"/>
              <w:right w:w="80" w:type="dxa"/>
            </w:tcMar>
            <w:vAlign w:val="center"/>
          </w:tcPr>
          <w:tbl>
            <w:tblPr>
              <w:tblOverlap w:val="never"/>
              <w:tblW w:w="6768" w:type="dxa"/>
              <w:jc w:val="center"/>
              <w:tblLayout w:type="fixed"/>
              <w:tblCellMar>
                <w:left w:w="0" w:type="dxa"/>
                <w:right w:w="0" w:type="dxa"/>
              </w:tblCellMar>
              <w:tblLook w:val="01E0" w:firstRow="1" w:lastRow="1" w:firstColumn="1" w:lastColumn="1" w:noHBand="0" w:noVBand="0"/>
            </w:tblPr>
            <w:tblGrid>
              <w:gridCol w:w="6768"/>
            </w:tblGrid>
            <w:tr w:rsidR="00DB5CFB" w:rsidRPr="00DB5CFB" w:rsidTr="00DB5CFB">
              <w:trPr>
                <w:jc w:val="center"/>
              </w:trPr>
              <w:tc>
                <w:tcPr>
                  <w:tcW w:w="6768"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rPr>
                  </w:pPr>
                  <w:r w:rsidRPr="00DB5CFB">
                    <w:rPr>
                      <w:rFonts w:ascii="Times New Roman" w:hAnsi="Times New Roman"/>
                      <w:color w:val="000000"/>
                      <w:sz w:val="18"/>
                      <w:szCs w:val="18"/>
                    </w:rPr>
                    <w:t>2</w:t>
                  </w:r>
                </w:p>
              </w:tc>
            </w:tr>
          </w:tbl>
          <w:p w:rsidR="00DB5CFB" w:rsidRPr="00DB5CFB" w:rsidRDefault="00DB5CFB" w:rsidP="00DB5CFB">
            <w:pPr>
              <w:spacing w:after="0" w:line="240" w:lineRule="auto"/>
              <w:rPr>
                <w:rFonts w:ascii="Times New Roman" w:hAnsi="Times New Roman"/>
                <w:sz w:val="18"/>
                <w:szCs w:val="18"/>
              </w:rPr>
            </w:pPr>
          </w:p>
        </w:tc>
        <w:tc>
          <w:tcPr>
            <w:tcW w:w="1418" w:type="dxa"/>
            <w:tcMar>
              <w:top w:w="80" w:type="dxa"/>
              <w:left w:w="80" w:type="dxa"/>
              <w:bottom w:w="80" w:type="dxa"/>
              <w:right w:w="80" w:type="dxa"/>
            </w:tcMar>
            <w:vAlign w:val="center"/>
          </w:tcPr>
          <w:tbl>
            <w:tblPr>
              <w:tblOverlap w:val="never"/>
              <w:tblW w:w="1548" w:type="dxa"/>
              <w:jc w:val="center"/>
              <w:tblLayout w:type="fixed"/>
              <w:tblCellMar>
                <w:left w:w="0" w:type="dxa"/>
                <w:right w:w="0" w:type="dxa"/>
              </w:tblCellMar>
              <w:tblLook w:val="01E0" w:firstRow="1" w:lastRow="1" w:firstColumn="1" w:lastColumn="1" w:noHBand="0" w:noVBand="0"/>
            </w:tblPr>
            <w:tblGrid>
              <w:gridCol w:w="1548"/>
            </w:tblGrid>
            <w:tr w:rsidR="00DB5CFB" w:rsidRPr="00DB5CFB" w:rsidTr="00DB5CFB">
              <w:trPr>
                <w:jc w:val="center"/>
              </w:trPr>
              <w:tc>
                <w:tcPr>
                  <w:tcW w:w="1548"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rPr>
                  </w:pPr>
                  <w:r w:rsidRPr="00DB5CFB">
                    <w:rPr>
                      <w:rFonts w:ascii="Times New Roman" w:hAnsi="Times New Roman"/>
                      <w:color w:val="000000"/>
                      <w:sz w:val="18"/>
                      <w:szCs w:val="18"/>
                    </w:rPr>
                    <w:t>3</w:t>
                  </w:r>
                </w:p>
              </w:tc>
            </w:tr>
          </w:tbl>
          <w:p w:rsidR="00DB5CFB" w:rsidRPr="00DB5CFB" w:rsidRDefault="00DB5CFB" w:rsidP="00DB5CFB">
            <w:pPr>
              <w:spacing w:after="0" w:line="240" w:lineRule="auto"/>
              <w:rPr>
                <w:rFonts w:ascii="Times New Roman" w:hAnsi="Times New Roman"/>
                <w:sz w:val="18"/>
                <w:szCs w:val="18"/>
              </w:rPr>
            </w:pPr>
          </w:p>
        </w:tc>
        <w:tc>
          <w:tcPr>
            <w:tcW w:w="1417" w:type="dxa"/>
            <w:tcMar>
              <w:top w:w="80" w:type="dxa"/>
              <w:left w:w="80" w:type="dxa"/>
              <w:bottom w:w="80" w:type="dxa"/>
              <w:right w:w="80" w:type="dxa"/>
            </w:tcMar>
            <w:vAlign w:val="center"/>
          </w:tcPr>
          <w:tbl>
            <w:tblPr>
              <w:tblOverlap w:val="never"/>
              <w:tblW w:w="1548" w:type="dxa"/>
              <w:jc w:val="center"/>
              <w:tblLayout w:type="fixed"/>
              <w:tblCellMar>
                <w:left w:w="0" w:type="dxa"/>
                <w:right w:w="0" w:type="dxa"/>
              </w:tblCellMar>
              <w:tblLook w:val="01E0" w:firstRow="1" w:lastRow="1" w:firstColumn="1" w:lastColumn="1" w:noHBand="0" w:noVBand="0"/>
            </w:tblPr>
            <w:tblGrid>
              <w:gridCol w:w="1548"/>
            </w:tblGrid>
            <w:tr w:rsidR="00DB5CFB" w:rsidRPr="00DB5CFB" w:rsidTr="00DB5CFB">
              <w:trPr>
                <w:jc w:val="center"/>
              </w:trPr>
              <w:tc>
                <w:tcPr>
                  <w:tcW w:w="1548"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rPr>
                  </w:pPr>
                  <w:r w:rsidRPr="00DB5CFB">
                    <w:rPr>
                      <w:rFonts w:ascii="Times New Roman" w:hAnsi="Times New Roman"/>
                      <w:color w:val="000000"/>
                      <w:sz w:val="18"/>
                      <w:szCs w:val="18"/>
                    </w:rPr>
                    <w:t>4</w:t>
                  </w:r>
                </w:p>
              </w:tc>
            </w:tr>
          </w:tbl>
          <w:p w:rsidR="00DB5CFB" w:rsidRPr="00DB5CFB" w:rsidRDefault="00DB5CFB" w:rsidP="00DB5CFB">
            <w:pPr>
              <w:spacing w:after="0" w:line="240" w:lineRule="auto"/>
              <w:rPr>
                <w:rFonts w:ascii="Times New Roman" w:hAnsi="Times New Roman"/>
                <w:sz w:val="18"/>
                <w:szCs w:val="18"/>
              </w:rPr>
            </w:pPr>
          </w:p>
        </w:tc>
        <w:tc>
          <w:tcPr>
            <w:tcW w:w="1276" w:type="dxa"/>
            <w:gridSpan w:val="2"/>
            <w:tcMar>
              <w:top w:w="80" w:type="dxa"/>
              <w:left w:w="80" w:type="dxa"/>
              <w:bottom w:w="80" w:type="dxa"/>
              <w:right w:w="80" w:type="dxa"/>
            </w:tcMar>
            <w:vAlign w:val="center"/>
          </w:tcPr>
          <w:tbl>
            <w:tblPr>
              <w:tblOverlap w:val="never"/>
              <w:tblW w:w="1202" w:type="dxa"/>
              <w:jc w:val="center"/>
              <w:tblLayout w:type="fixed"/>
              <w:tblCellMar>
                <w:left w:w="0" w:type="dxa"/>
                <w:right w:w="0" w:type="dxa"/>
              </w:tblCellMar>
              <w:tblLook w:val="01E0" w:firstRow="1" w:lastRow="1" w:firstColumn="1" w:lastColumn="1" w:noHBand="0" w:noVBand="0"/>
            </w:tblPr>
            <w:tblGrid>
              <w:gridCol w:w="1202"/>
            </w:tblGrid>
            <w:tr w:rsidR="00DB5CFB" w:rsidRPr="00DB5CFB" w:rsidTr="00DB5CFB">
              <w:trPr>
                <w:jc w:val="center"/>
              </w:trPr>
              <w:tc>
                <w:tcPr>
                  <w:tcW w:w="1202"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rPr>
                  </w:pPr>
                  <w:r w:rsidRPr="00DB5CFB">
                    <w:rPr>
                      <w:rFonts w:ascii="Times New Roman" w:hAnsi="Times New Roman"/>
                      <w:color w:val="000000"/>
                      <w:sz w:val="18"/>
                      <w:szCs w:val="18"/>
                    </w:rPr>
                    <w:t>5</w:t>
                  </w:r>
                </w:p>
              </w:tc>
            </w:tr>
          </w:tbl>
          <w:p w:rsidR="00DB5CFB" w:rsidRPr="00DB5CFB" w:rsidRDefault="00DB5CFB" w:rsidP="00DB5CFB">
            <w:pPr>
              <w:spacing w:after="0" w:line="240" w:lineRule="auto"/>
              <w:rPr>
                <w:rFonts w:ascii="Times New Roman" w:hAnsi="Times New Roman"/>
                <w:sz w:val="18"/>
                <w:szCs w:val="18"/>
              </w:rPr>
            </w:pPr>
          </w:p>
        </w:tc>
      </w:tr>
      <w:tr w:rsidR="00DB5CFB" w:rsidRPr="00DB5CFB" w:rsidTr="00CF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48" w:type="dxa"/>
            <w:gridSpan w:val="2"/>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rPr>
            </w:pPr>
            <w:r w:rsidRPr="00DB5CFB">
              <w:rPr>
                <w:rFonts w:ascii="Times New Roman" w:hAnsi="Times New Roman"/>
                <w:b/>
                <w:bCs/>
                <w:color w:val="000000"/>
                <w:sz w:val="18"/>
                <w:szCs w:val="18"/>
              </w:rPr>
              <w:t>1 00 00000 00 0000 000</w:t>
            </w:r>
          </w:p>
        </w:tc>
        <w:tc>
          <w:tcPr>
            <w:tcW w:w="3969" w:type="dxa"/>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rPr>
            </w:pPr>
            <w:r w:rsidRPr="00DB5CFB">
              <w:rPr>
                <w:rFonts w:ascii="Times New Roman" w:hAnsi="Times New Roman"/>
                <w:b/>
                <w:bCs/>
                <w:color w:val="000000"/>
                <w:sz w:val="18"/>
                <w:szCs w:val="18"/>
              </w:rPr>
              <w:t>НАЛОГОВЫЕ И НЕНАЛОГОВЫЕ ДОХОДЫ</w:t>
            </w:r>
          </w:p>
        </w:tc>
        <w:tc>
          <w:tcPr>
            <w:tcW w:w="1418"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21 981 814,00</w:t>
            </w:r>
          </w:p>
        </w:tc>
        <w:tc>
          <w:tcPr>
            <w:tcW w:w="1417"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23 213 497,0</w:t>
            </w:r>
          </w:p>
        </w:tc>
        <w:tc>
          <w:tcPr>
            <w:tcW w:w="1276" w:type="dxa"/>
            <w:gridSpan w:val="2"/>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24 590 371,0</w:t>
            </w:r>
          </w:p>
        </w:tc>
      </w:tr>
      <w:tr w:rsidR="00DB5CFB" w:rsidRPr="00DB5CFB" w:rsidTr="00CF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48" w:type="dxa"/>
            <w:gridSpan w:val="2"/>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rPr>
            </w:pPr>
            <w:r w:rsidRPr="00DB5CFB">
              <w:rPr>
                <w:rFonts w:ascii="Times New Roman" w:hAnsi="Times New Roman"/>
                <w:b/>
                <w:bCs/>
                <w:color w:val="000000"/>
                <w:sz w:val="18"/>
                <w:szCs w:val="18"/>
              </w:rPr>
              <w:t>1 01 00000 00 0000 000</w:t>
            </w:r>
          </w:p>
        </w:tc>
        <w:tc>
          <w:tcPr>
            <w:tcW w:w="3969" w:type="dxa"/>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rPr>
            </w:pPr>
            <w:r w:rsidRPr="00DB5CFB">
              <w:rPr>
                <w:rFonts w:ascii="Times New Roman" w:hAnsi="Times New Roman"/>
                <w:b/>
                <w:bCs/>
                <w:color w:val="000000"/>
                <w:sz w:val="18"/>
                <w:szCs w:val="18"/>
              </w:rPr>
              <w:t>НАЛОГИ НА ПРИБЫЛЬ, ДОХОДЫ</w:t>
            </w:r>
          </w:p>
        </w:tc>
        <w:tc>
          <w:tcPr>
            <w:tcW w:w="1418"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13 309 032,00</w:t>
            </w:r>
          </w:p>
        </w:tc>
        <w:tc>
          <w:tcPr>
            <w:tcW w:w="1417"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14 462 561,0</w:t>
            </w:r>
          </w:p>
        </w:tc>
        <w:tc>
          <w:tcPr>
            <w:tcW w:w="1276" w:type="dxa"/>
            <w:gridSpan w:val="2"/>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15 702 355,0</w:t>
            </w:r>
          </w:p>
        </w:tc>
      </w:tr>
      <w:tr w:rsidR="00DB5CFB" w:rsidRPr="00DB5CFB" w:rsidTr="00CF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48" w:type="dxa"/>
            <w:gridSpan w:val="2"/>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rPr>
            </w:pPr>
            <w:r w:rsidRPr="00DB5CFB">
              <w:rPr>
                <w:rFonts w:ascii="Times New Roman" w:hAnsi="Times New Roman"/>
                <w:b/>
                <w:bCs/>
                <w:color w:val="000000"/>
                <w:sz w:val="18"/>
                <w:szCs w:val="18"/>
              </w:rPr>
              <w:t>1 01 02000 01 0000 110</w:t>
            </w:r>
          </w:p>
        </w:tc>
        <w:tc>
          <w:tcPr>
            <w:tcW w:w="3969" w:type="dxa"/>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rPr>
            </w:pPr>
            <w:r w:rsidRPr="00DB5CFB">
              <w:rPr>
                <w:rFonts w:ascii="Times New Roman" w:hAnsi="Times New Roman"/>
                <w:b/>
                <w:bCs/>
                <w:color w:val="000000"/>
                <w:sz w:val="18"/>
                <w:szCs w:val="18"/>
              </w:rPr>
              <w:t>Налог на доходы физических лиц</w:t>
            </w:r>
          </w:p>
        </w:tc>
        <w:tc>
          <w:tcPr>
            <w:tcW w:w="1418"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13 309 032,00</w:t>
            </w:r>
          </w:p>
        </w:tc>
        <w:tc>
          <w:tcPr>
            <w:tcW w:w="1417"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14 462 561,0</w:t>
            </w:r>
          </w:p>
        </w:tc>
        <w:tc>
          <w:tcPr>
            <w:tcW w:w="1276" w:type="dxa"/>
            <w:gridSpan w:val="2"/>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15 702 355,0</w:t>
            </w:r>
          </w:p>
        </w:tc>
      </w:tr>
      <w:tr w:rsidR="00DB5CFB" w:rsidRPr="00DB5CFB" w:rsidTr="00CF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48" w:type="dxa"/>
            <w:gridSpan w:val="2"/>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rPr>
            </w:pPr>
            <w:r w:rsidRPr="00DB5CFB">
              <w:rPr>
                <w:rFonts w:ascii="Times New Roman" w:hAnsi="Times New Roman"/>
                <w:color w:val="000000"/>
                <w:sz w:val="18"/>
                <w:szCs w:val="18"/>
              </w:rPr>
              <w:t>1 01 02010 01 0000 110</w:t>
            </w:r>
          </w:p>
        </w:tc>
        <w:tc>
          <w:tcPr>
            <w:tcW w:w="3969" w:type="dxa"/>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rPr>
            </w:pPr>
            <w:r w:rsidRPr="00DB5CFB">
              <w:rPr>
                <w:rFonts w:ascii="Times New Roman" w:hAnsi="Times New Roman"/>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418"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13 236 970,00</w:t>
            </w:r>
          </w:p>
        </w:tc>
        <w:tc>
          <w:tcPr>
            <w:tcW w:w="1417"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14 387 472,0</w:t>
            </w:r>
          </w:p>
        </w:tc>
        <w:tc>
          <w:tcPr>
            <w:tcW w:w="1276" w:type="dxa"/>
            <w:gridSpan w:val="2"/>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15 624 262,0</w:t>
            </w:r>
          </w:p>
        </w:tc>
      </w:tr>
      <w:tr w:rsidR="00DB5CFB" w:rsidRPr="00DB5CFB" w:rsidTr="00CF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48" w:type="dxa"/>
            <w:gridSpan w:val="2"/>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rPr>
            </w:pPr>
            <w:r w:rsidRPr="00DB5CFB">
              <w:rPr>
                <w:rFonts w:ascii="Times New Roman" w:hAnsi="Times New Roman"/>
                <w:color w:val="000000"/>
                <w:sz w:val="18"/>
                <w:szCs w:val="18"/>
              </w:rPr>
              <w:t>1 01 02020 01 0000 110</w:t>
            </w:r>
          </w:p>
        </w:tc>
        <w:tc>
          <w:tcPr>
            <w:tcW w:w="3969" w:type="dxa"/>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rPr>
            </w:pPr>
            <w:r w:rsidRPr="00DB5CFB">
              <w:rPr>
                <w:rFonts w:ascii="Times New Roman" w:hAnsi="Times New Roman"/>
                <w:color w:val="000000"/>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9 655,00</w:t>
            </w:r>
          </w:p>
        </w:tc>
        <w:tc>
          <w:tcPr>
            <w:tcW w:w="1417"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10 061,0</w:t>
            </w:r>
          </w:p>
        </w:tc>
        <w:tc>
          <w:tcPr>
            <w:tcW w:w="1276" w:type="dxa"/>
            <w:gridSpan w:val="2"/>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10 464,0</w:t>
            </w:r>
          </w:p>
        </w:tc>
      </w:tr>
      <w:tr w:rsidR="00DB5CFB" w:rsidRPr="00DB5CFB" w:rsidTr="00CF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48" w:type="dxa"/>
            <w:gridSpan w:val="2"/>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rPr>
            </w:pPr>
            <w:r w:rsidRPr="00DB5CFB">
              <w:rPr>
                <w:rFonts w:ascii="Times New Roman" w:hAnsi="Times New Roman"/>
                <w:color w:val="000000"/>
                <w:sz w:val="18"/>
                <w:szCs w:val="18"/>
              </w:rPr>
              <w:t>1 01 02030 01 0000 110</w:t>
            </w:r>
          </w:p>
        </w:tc>
        <w:tc>
          <w:tcPr>
            <w:tcW w:w="3969" w:type="dxa"/>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rPr>
            </w:pPr>
            <w:r w:rsidRPr="00DB5CFB">
              <w:rPr>
                <w:rFonts w:ascii="Times New Roman" w:hAnsi="Times New Roman"/>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62 407,00</w:t>
            </w:r>
          </w:p>
        </w:tc>
        <w:tc>
          <w:tcPr>
            <w:tcW w:w="1417"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65 028,0</w:t>
            </w:r>
          </w:p>
        </w:tc>
        <w:tc>
          <w:tcPr>
            <w:tcW w:w="1276" w:type="dxa"/>
            <w:gridSpan w:val="2"/>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67 629,0</w:t>
            </w:r>
          </w:p>
        </w:tc>
      </w:tr>
      <w:tr w:rsidR="00DB5CFB" w:rsidRPr="00DB5CFB" w:rsidTr="00CF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48" w:type="dxa"/>
            <w:gridSpan w:val="2"/>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rPr>
            </w:pPr>
            <w:r w:rsidRPr="00DB5CFB">
              <w:rPr>
                <w:rFonts w:ascii="Times New Roman" w:hAnsi="Times New Roman"/>
                <w:b/>
                <w:bCs/>
                <w:color w:val="000000"/>
                <w:sz w:val="18"/>
                <w:szCs w:val="18"/>
              </w:rPr>
              <w:t>1 03 00000 00 0000 000</w:t>
            </w:r>
          </w:p>
        </w:tc>
        <w:tc>
          <w:tcPr>
            <w:tcW w:w="3969" w:type="dxa"/>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rPr>
            </w:pPr>
            <w:r w:rsidRPr="00DB5CFB">
              <w:rPr>
                <w:rFonts w:ascii="Times New Roman" w:hAnsi="Times New Roman"/>
                <w:b/>
                <w:bCs/>
                <w:color w:val="000000"/>
                <w:sz w:val="18"/>
                <w:szCs w:val="18"/>
              </w:rPr>
              <w:t>НАЛОГИ НА ТОВАРЫ (РАБОТЫ, УСЛУГИ), РЕАЛИЗУЕМЫЕ НА ТЕРРИТОРИИ РОССИЙСКОЙ ФЕДЕРАЦИИ</w:t>
            </w:r>
          </w:p>
        </w:tc>
        <w:tc>
          <w:tcPr>
            <w:tcW w:w="1418"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3 247 260,00</w:t>
            </w:r>
          </w:p>
        </w:tc>
        <w:tc>
          <w:tcPr>
            <w:tcW w:w="1417"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3 316 410,0</w:t>
            </w:r>
          </w:p>
        </w:tc>
        <w:tc>
          <w:tcPr>
            <w:tcW w:w="1276" w:type="dxa"/>
            <w:gridSpan w:val="2"/>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3 442 490,0</w:t>
            </w:r>
          </w:p>
        </w:tc>
      </w:tr>
      <w:tr w:rsidR="00DB5CFB" w:rsidRPr="00DB5CFB" w:rsidTr="00CF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48" w:type="dxa"/>
            <w:gridSpan w:val="2"/>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rPr>
            </w:pPr>
            <w:r w:rsidRPr="00DB5CFB">
              <w:rPr>
                <w:rFonts w:ascii="Times New Roman" w:hAnsi="Times New Roman"/>
                <w:b/>
                <w:bCs/>
                <w:color w:val="000000"/>
                <w:sz w:val="18"/>
                <w:szCs w:val="18"/>
              </w:rPr>
              <w:t>1 03 02000 01 0000 110</w:t>
            </w:r>
          </w:p>
        </w:tc>
        <w:tc>
          <w:tcPr>
            <w:tcW w:w="3969" w:type="dxa"/>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rPr>
            </w:pPr>
            <w:r w:rsidRPr="00DB5CFB">
              <w:rPr>
                <w:rFonts w:ascii="Times New Roman" w:hAnsi="Times New Roman"/>
                <w:b/>
                <w:bCs/>
                <w:color w:val="000000"/>
                <w:sz w:val="18"/>
                <w:szCs w:val="18"/>
              </w:rPr>
              <w:t>Акцизы по подакцизным товарам (продукции), производимым на территории Российской Федерации</w:t>
            </w:r>
          </w:p>
        </w:tc>
        <w:tc>
          <w:tcPr>
            <w:tcW w:w="1418"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3 247 260,00</w:t>
            </w:r>
          </w:p>
        </w:tc>
        <w:tc>
          <w:tcPr>
            <w:tcW w:w="1417"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3 316 410,0</w:t>
            </w:r>
          </w:p>
        </w:tc>
        <w:tc>
          <w:tcPr>
            <w:tcW w:w="1276" w:type="dxa"/>
            <w:gridSpan w:val="2"/>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3 442 490,0</w:t>
            </w:r>
          </w:p>
        </w:tc>
      </w:tr>
      <w:tr w:rsidR="00DB5CFB" w:rsidRPr="00DB5CFB" w:rsidTr="00CF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48" w:type="dxa"/>
            <w:gridSpan w:val="2"/>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rPr>
            </w:pPr>
            <w:r w:rsidRPr="00DB5CFB">
              <w:rPr>
                <w:rFonts w:ascii="Times New Roman" w:hAnsi="Times New Roman"/>
                <w:color w:val="000000"/>
                <w:sz w:val="18"/>
                <w:szCs w:val="18"/>
              </w:rPr>
              <w:t>1 03 02230 01 0000 110</w:t>
            </w:r>
          </w:p>
        </w:tc>
        <w:tc>
          <w:tcPr>
            <w:tcW w:w="3969" w:type="dxa"/>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rPr>
            </w:pPr>
            <w:r w:rsidRPr="00DB5CFB">
              <w:rPr>
                <w:rFonts w:ascii="Times New Roman" w:hAnsi="Times New Roman"/>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1 693 580,00</w:t>
            </w:r>
          </w:p>
        </w:tc>
        <w:tc>
          <w:tcPr>
            <w:tcW w:w="1417"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1 725 400,0</w:t>
            </w:r>
          </w:p>
        </w:tc>
        <w:tc>
          <w:tcPr>
            <w:tcW w:w="1276" w:type="dxa"/>
            <w:gridSpan w:val="2"/>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1 793 190,0</w:t>
            </w:r>
          </w:p>
        </w:tc>
      </w:tr>
      <w:tr w:rsidR="00DB5CFB" w:rsidRPr="00DB5CFB" w:rsidTr="00CF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48" w:type="dxa"/>
            <w:gridSpan w:val="2"/>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iCs/>
                <w:color w:val="000000"/>
                <w:sz w:val="18"/>
                <w:szCs w:val="18"/>
              </w:rPr>
            </w:pPr>
            <w:r w:rsidRPr="00DB5CFB">
              <w:rPr>
                <w:rFonts w:ascii="Times New Roman" w:hAnsi="Times New Roman"/>
                <w:iCs/>
                <w:color w:val="000000"/>
                <w:sz w:val="18"/>
                <w:szCs w:val="18"/>
              </w:rPr>
              <w:t>1 03 02231 01 0000 110</w:t>
            </w:r>
          </w:p>
        </w:tc>
        <w:tc>
          <w:tcPr>
            <w:tcW w:w="3969" w:type="dxa"/>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iCs/>
                <w:color w:val="000000"/>
                <w:sz w:val="18"/>
                <w:szCs w:val="18"/>
              </w:rPr>
            </w:pPr>
            <w:r w:rsidRPr="00DB5CFB">
              <w:rPr>
                <w:rFonts w:ascii="Times New Roman" w:hAnsi="Times New Roman"/>
                <w:iCs/>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iCs/>
                <w:color w:val="000000"/>
                <w:sz w:val="18"/>
                <w:szCs w:val="18"/>
              </w:rPr>
            </w:pPr>
            <w:r w:rsidRPr="00DB5CFB">
              <w:rPr>
                <w:rFonts w:ascii="Times New Roman" w:hAnsi="Times New Roman"/>
                <w:iCs/>
                <w:color w:val="000000"/>
                <w:sz w:val="18"/>
                <w:szCs w:val="18"/>
              </w:rPr>
              <w:t>1 693 580,00</w:t>
            </w:r>
          </w:p>
        </w:tc>
        <w:tc>
          <w:tcPr>
            <w:tcW w:w="1417"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iCs/>
                <w:color w:val="000000"/>
                <w:sz w:val="18"/>
                <w:szCs w:val="18"/>
              </w:rPr>
            </w:pPr>
            <w:r w:rsidRPr="00DB5CFB">
              <w:rPr>
                <w:rFonts w:ascii="Times New Roman" w:hAnsi="Times New Roman"/>
                <w:iCs/>
                <w:color w:val="000000"/>
                <w:sz w:val="18"/>
                <w:szCs w:val="18"/>
              </w:rPr>
              <w:t>1 725 400,0</w:t>
            </w:r>
          </w:p>
        </w:tc>
        <w:tc>
          <w:tcPr>
            <w:tcW w:w="1276" w:type="dxa"/>
            <w:gridSpan w:val="2"/>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iCs/>
                <w:color w:val="000000"/>
                <w:sz w:val="18"/>
                <w:szCs w:val="18"/>
              </w:rPr>
            </w:pPr>
            <w:r w:rsidRPr="00DB5CFB">
              <w:rPr>
                <w:rFonts w:ascii="Times New Roman" w:hAnsi="Times New Roman"/>
                <w:iCs/>
                <w:color w:val="000000"/>
                <w:sz w:val="18"/>
                <w:szCs w:val="18"/>
              </w:rPr>
              <w:t>1 793 190,0</w:t>
            </w:r>
          </w:p>
        </w:tc>
      </w:tr>
      <w:tr w:rsidR="00DB5CFB" w:rsidRPr="00DB5CFB" w:rsidTr="00CF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48" w:type="dxa"/>
            <w:gridSpan w:val="2"/>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rPr>
            </w:pPr>
            <w:r w:rsidRPr="00DB5CFB">
              <w:rPr>
                <w:rFonts w:ascii="Times New Roman" w:hAnsi="Times New Roman"/>
                <w:color w:val="000000"/>
                <w:sz w:val="18"/>
                <w:szCs w:val="18"/>
              </w:rPr>
              <w:lastRenderedPageBreak/>
              <w:t>1 03 02240 01 0000 110</w:t>
            </w:r>
          </w:p>
        </w:tc>
        <w:tc>
          <w:tcPr>
            <w:tcW w:w="3969" w:type="dxa"/>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rPr>
            </w:pPr>
            <w:r w:rsidRPr="00DB5CFB">
              <w:rPr>
                <w:rFonts w:ascii="Times New Roman" w:hAnsi="Times New Roman"/>
                <w:color w:val="000000"/>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8 070,00</w:t>
            </w:r>
          </w:p>
        </w:tc>
        <w:tc>
          <w:tcPr>
            <w:tcW w:w="1417"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9 070,0</w:t>
            </w:r>
          </w:p>
        </w:tc>
        <w:tc>
          <w:tcPr>
            <w:tcW w:w="1276" w:type="dxa"/>
            <w:gridSpan w:val="2"/>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9 520,0</w:t>
            </w:r>
          </w:p>
        </w:tc>
      </w:tr>
      <w:tr w:rsidR="00DB5CFB" w:rsidRPr="00DB5CFB" w:rsidTr="00CF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48" w:type="dxa"/>
            <w:gridSpan w:val="2"/>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iCs/>
                <w:color w:val="000000"/>
                <w:sz w:val="18"/>
                <w:szCs w:val="18"/>
              </w:rPr>
            </w:pPr>
            <w:r w:rsidRPr="00DB5CFB">
              <w:rPr>
                <w:rFonts w:ascii="Times New Roman" w:hAnsi="Times New Roman"/>
                <w:iCs/>
                <w:color w:val="000000"/>
                <w:sz w:val="18"/>
                <w:szCs w:val="18"/>
              </w:rPr>
              <w:t>1 03 02241 01 0000 110</w:t>
            </w:r>
          </w:p>
        </w:tc>
        <w:tc>
          <w:tcPr>
            <w:tcW w:w="3969" w:type="dxa"/>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iCs/>
                <w:color w:val="000000"/>
                <w:sz w:val="18"/>
                <w:szCs w:val="18"/>
              </w:rPr>
            </w:pPr>
            <w:r w:rsidRPr="00DB5CFB">
              <w:rPr>
                <w:rFonts w:ascii="Times New Roman" w:hAnsi="Times New Roman"/>
                <w:iCs/>
                <w:color w:val="000000"/>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iCs/>
                <w:color w:val="000000"/>
                <w:sz w:val="18"/>
                <w:szCs w:val="18"/>
              </w:rPr>
            </w:pPr>
            <w:r w:rsidRPr="00DB5CFB">
              <w:rPr>
                <w:rFonts w:ascii="Times New Roman" w:hAnsi="Times New Roman"/>
                <w:iCs/>
                <w:color w:val="000000"/>
                <w:sz w:val="18"/>
                <w:szCs w:val="18"/>
              </w:rPr>
              <w:t>8 070,00</w:t>
            </w:r>
          </w:p>
        </w:tc>
        <w:tc>
          <w:tcPr>
            <w:tcW w:w="1417"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iCs/>
                <w:color w:val="000000"/>
                <w:sz w:val="18"/>
                <w:szCs w:val="18"/>
              </w:rPr>
            </w:pPr>
            <w:r w:rsidRPr="00DB5CFB">
              <w:rPr>
                <w:rFonts w:ascii="Times New Roman" w:hAnsi="Times New Roman"/>
                <w:iCs/>
                <w:color w:val="000000"/>
                <w:sz w:val="18"/>
                <w:szCs w:val="18"/>
              </w:rPr>
              <w:t>9 070,0</w:t>
            </w:r>
          </w:p>
        </w:tc>
        <w:tc>
          <w:tcPr>
            <w:tcW w:w="1276" w:type="dxa"/>
            <w:gridSpan w:val="2"/>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iCs/>
                <w:color w:val="000000"/>
                <w:sz w:val="18"/>
                <w:szCs w:val="18"/>
              </w:rPr>
            </w:pPr>
            <w:r w:rsidRPr="00DB5CFB">
              <w:rPr>
                <w:rFonts w:ascii="Times New Roman" w:hAnsi="Times New Roman"/>
                <w:iCs/>
                <w:color w:val="000000"/>
                <w:sz w:val="18"/>
                <w:szCs w:val="18"/>
              </w:rPr>
              <w:t>9 520,0</w:t>
            </w:r>
          </w:p>
        </w:tc>
      </w:tr>
      <w:tr w:rsidR="00DB5CFB" w:rsidRPr="00DB5CFB" w:rsidTr="00CF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48" w:type="dxa"/>
            <w:gridSpan w:val="2"/>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rPr>
            </w:pPr>
            <w:r w:rsidRPr="00DB5CFB">
              <w:rPr>
                <w:rFonts w:ascii="Times New Roman" w:hAnsi="Times New Roman"/>
                <w:color w:val="000000"/>
                <w:sz w:val="18"/>
                <w:szCs w:val="18"/>
              </w:rPr>
              <w:t>1 03 02250 01 0000 110</w:t>
            </w:r>
          </w:p>
        </w:tc>
        <w:tc>
          <w:tcPr>
            <w:tcW w:w="3969" w:type="dxa"/>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rPr>
            </w:pPr>
            <w:r w:rsidRPr="00DB5CFB">
              <w:rPr>
                <w:rFonts w:ascii="Times New Roman" w:hAnsi="Times New Roman"/>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1 756 050,00</w:t>
            </w:r>
          </w:p>
        </w:tc>
        <w:tc>
          <w:tcPr>
            <w:tcW w:w="1417"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1 796 420,0</w:t>
            </w:r>
          </w:p>
        </w:tc>
        <w:tc>
          <w:tcPr>
            <w:tcW w:w="1276" w:type="dxa"/>
            <w:gridSpan w:val="2"/>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1 867 610,0</w:t>
            </w:r>
          </w:p>
        </w:tc>
      </w:tr>
      <w:tr w:rsidR="00DB5CFB" w:rsidRPr="00DB5CFB" w:rsidTr="00CF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48" w:type="dxa"/>
            <w:gridSpan w:val="2"/>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iCs/>
                <w:color w:val="000000"/>
                <w:sz w:val="18"/>
                <w:szCs w:val="18"/>
              </w:rPr>
            </w:pPr>
            <w:r w:rsidRPr="00DB5CFB">
              <w:rPr>
                <w:rFonts w:ascii="Times New Roman" w:hAnsi="Times New Roman"/>
                <w:iCs/>
                <w:color w:val="000000"/>
                <w:sz w:val="18"/>
                <w:szCs w:val="18"/>
              </w:rPr>
              <w:t>1 03 02251 01 0000 110</w:t>
            </w:r>
          </w:p>
        </w:tc>
        <w:tc>
          <w:tcPr>
            <w:tcW w:w="3969" w:type="dxa"/>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iCs/>
                <w:color w:val="000000"/>
                <w:sz w:val="18"/>
                <w:szCs w:val="18"/>
              </w:rPr>
            </w:pPr>
            <w:r w:rsidRPr="00DB5CFB">
              <w:rPr>
                <w:rFonts w:ascii="Times New Roman" w:hAnsi="Times New Roman"/>
                <w:iCs/>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iCs/>
                <w:color w:val="000000"/>
                <w:sz w:val="18"/>
                <w:szCs w:val="18"/>
              </w:rPr>
            </w:pPr>
            <w:r w:rsidRPr="00DB5CFB">
              <w:rPr>
                <w:rFonts w:ascii="Times New Roman" w:hAnsi="Times New Roman"/>
                <w:iCs/>
                <w:color w:val="000000"/>
                <w:sz w:val="18"/>
                <w:szCs w:val="18"/>
              </w:rPr>
              <w:t>1 756 050,00</w:t>
            </w:r>
          </w:p>
        </w:tc>
        <w:tc>
          <w:tcPr>
            <w:tcW w:w="1417"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iCs/>
                <w:color w:val="000000"/>
                <w:sz w:val="18"/>
                <w:szCs w:val="18"/>
              </w:rPr>
            </w:pPr>
            <w:r w:rsidRPr="00DB5CFB">
              <w:rPr>
                <w:rFonts w:ascii="Times New Roman" w:hAnsi="Times New Roman"/>
                <w:iCs/>
                <w:color w:val="000000"/>
                <w:sz w:val="18"/>
                <w:szCs w:val="18"/>
              </w:rPr>
              <w:t>1 796 420,0</w:t>
            </w:r>
          </w:p>
        </w:tc>
        <w:tc>
          <w:tcPr>
            <w:tcW w:w="1276" w:type="dxa"/>
            <w:gridSpan w:val="2"/>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iCs/>
                <w:color w:val="000000"/>
                <w:sz w:val="18"/>
                <w:szCs w:val="18"/>
              </w:rPr>
            </w:pPr>
            <w:r w:rsidRPr="00DB5CFB">
              <w:rPr>
                <w:rFonts w:ascii="Times New Roman" w:hAnsi="Times New Roman"/>
                <w:iCs/>
                <w:color w:val="000000"/>
                <w:sz w:val="18"/>
                <w:szCs w:val="18"/>
              </w:rPr>
              <w:t>1 867 610,0</w:t>
            </w:r>
          </w:p>
        </w:tc>
      </w:tr>
      <w:tr w:rsidR="00DB5CFB" w:rsidRPr="00DB5CFB" w:rsidTr="00CF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48" w:type="dxa"/>
            <w:gridSpan w:val="2"/>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rPr>
            </w:pPr>
            <w:r w:rsidRPr="00DB5CFB">
              <w:rPr>
                <w:rFonts w:ascii="Times New Roman" w:hAnsi="Times New Roman"/>
                <w:color w:val="000000"/>
                <w:sz w:val="18"/>
                <w:szCs w:val="18"/>
              </w:rPr>
              <w:t>1 03 02260 01 0000 110</w:t>
            </w:r>
          </w:p>
        </w:tc>
        <w:tc>
          <w:tcPr>
            <w:tcW w:w="3969" w:type="dxa"/>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rPr>
            </w:pPr>
            <w:r w:rsidRPr="00DB5CFB">
              <w:rPr>
                <w:rFonts w:ascii="Times New Roman" w:hAnsi="Times New Roman"/>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-210 440,00</w:t>
            </w:r>
          </w:p>
        </w:tc>
        <w:tc>
          <w:tcPr>
            <w:tcW w:w="1417"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-214 480,0</w:t>
            </w:r>
          </w:p>
        </w:tc>
        <w:tc>
          <w:tcPr>
            <w:tcW w:w="1276" w:type="dxa"/>
            <w:gridSpan w:val="2"/>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-227 830,0</w:t>
            </w:r>
          </w:p>
        </w:tc>
      </w:tr>
      <w:tr w:rsidR="00DB5CFB" w:rsidRPr="00DB5CFB" w:rsidTr="00CF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48" w:type="dxa"/>
            <w:gridSpan w:val="2"/>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iCs/>
                <w:color w:val="000000"/>
                <w:sz w:val="18"/>
                <w:szCs w:val="18"/>
              </w:rPr>
            </w:pPr>
            <w:r w:rsidRPr="00DB5CFB">
              <w:rPr>
                <w:rFonts w:ascii="Times New Roman" w:hAnsi="Times New Roman"/>
                <w:iCs/>
                <w:color w:val="000000"/>
                <w:sz w:val="18"/>
                <w:szCs w:val="18"/>
              </w:rPr>
              <w:t>1 03 02261 01 0000 110</w:t>
            </w:r>
          </w:p>
        </w:tc>
        <w:tc>
          <w:tcPr>
            <w:tcW w:w="3969" w:type="dxa"/>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iCs/>
                <w:color w:val="000000"/>
                <w:sz w:val="18"/>
                <w:szCs w:val="18"/>
              </w:rPr>
            </w:pPr>
            <w:r w:rsidRPr="00DB5CFB">
              <w:rPr>
                <w:rFonts w:ascii="Times New Roman" w:hAnsi="Times New Roman"/>
                <w:iCs/>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iCs/>
                <w:color w:val="000000"/>
                <w:sz w:val="18"/>
                <w:szCs w:val="18"/>
              </w:rPr>
            </w:pPr>
            <w:r w:rsidRPr="00DB5CFB">
              <w:rPr>
                <w:rFonts w:ascii="Times New Roman" w:hAnsi="Times New Roman"/>
                <w:iCs/>
                <w:color w:val="000000"/>
                <w:sz w:val="18"/>
                <w:szCs w:val="18"/>
              </w:rPr>
              <w:t>-210 440,00</w:t>
            </w:r>
          </w:p>
        </w:tc>
        <w:tc>
          <w:tcPr>
            <w:tcW w:w="1417"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iCs/>
                <w:color w:val="000000"/>
                <w:sz w:val="18"/>
                <w:szCs w:val="18"/>
              </w:rPr>
            </w:pPr>
            <w:r w:rsidRPr="00DB5CFB">
              <w:rPr>
                <w:rFonts w:ascii="Times New Roman" w:hAnsi="Times New Roman"/>
                <w:iCs/>
                <w:color w:val="000000"/>
                <w:sz w:val="18"/>
                <w:szCs w:val="18"/>
              </w:rPr>
              <w:t>-214 480,0</w:t>
            </w:r>
          </w:p>
        </w:tc>
        <w:tc>
          <w:tcPr>
            <w:tcW w:w="1276" w:type="dxa"/>
            <w:gridSpan w:val="2"/>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iCs/>
                <w:color w:val="000000"/>
                <w:sz w:val="18"/>
                <w:szCs w:val="18"/>
              </w:rPr>
            </w:pPr>
            <w:r w:rsidRPr="00DB5CFB">
              <w:rPr>
                <w:rFonts w:ascii="Times New Roman" w:hAnsi="Times New Roman"/>
                <w:iCs/>
                <w:color w:val="000000"/>
                <w:sz w:val="18"/>
                <w:szCs w:val="18"/>
              </w:rPr>
              <w:t>-227 830,0</w:t>
            </w:r>
          </w:p>
        </w:tc>
      </w:tr>
      <w:tr w:rsidR="00DB5CFB" w:rsidRPr="00DB5CFB" w:rsidTr="00CF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48" w:type="dxa"/>
            <w:gridSpan w:val="2"/>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rPr>
            </w:pPr>
            <w:r w:rsidRPr="00DB5CFB">
              <w:rPr>
                <w:rFonts w:ascii="Times New Roman" w:hAnsi="Times New Roman"/>
                <w:b/>
                <w:bCs/>
                <w:color w:val="000000"/>
                <w:sz w:val="18"/>
                <w:szCs w:val="18"/>
              </w:rPr>
              <w:t>1 05 00000 00 0000 000</w:t>
            </w:r>
          </w:p>
        </w:tc>
        <w:tc>
          <w:tcPr>
            <w:tcW w:w="3969" w:type="dxa"/>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rPr>
            </w:pPr>
            <w:r w:rsidRPr="00DB5CFB">
              <w:rPr>
                <w:rFonts w:ascii="Times New Roman" w:hAnsi="Times New Roman"/>
                <w:b/>
                <w:bCs/>
                <w:color w:val="000000"/>
                <w:sz w:val="18"/>
                <w:szCs w:val="18"/>
              </w:rPr>
              <w:t>НАЛОГИ НА СОВОКУПНЫЙ ДОХОД</w:t>
            </w:r>
          </w:p>
        </w:tc>
        <w:tc>
          <w:tcPr>
            <w:tcW w:w="1418"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557 950,00</w:t>
            </w:r>
          </w:p>
        </w:tc>
        <w:tc>
          <w:tcPr>
            <w:tcW w:w="1417"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563 382,0</w:t>
            </w:r>
          </w:p>
        </w:tc>
        <w:tc>
          <w:tcPr>
            <w:tcW w:w="1276" w:type="dxa"/>
            <w:gridSpan w:val="2"/>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570 667,0</w:t>
            </w:r>
          </w:p>
        </w:tc>
      </w:tr>
      <w:tr w:rsidR="00DB5CFB" w:rsidRPr="00DB5CFB" w:rsidTr="00CF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48" w:type="dxa"/>
            <w:gridSpan w:val="2"/>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rPr>
            </w:pPr>
            <w:r w:rsidRPr="00DB5CFB">
              <w:rPr>
                <w:rFonts w:ascii="Times New Roman" w:hAnsi="Times New Roman"/>
                <w:b/>
                <w:bCs/>
                <w:color w:val="000000"/>
                <w:sz w:val="18"/>
                <w:szCs w:val="18"/>
              </w:rPr>
              <w:t>1 05 03000 01 0000 110</w:t>
            </w:r>
          </w:p>
        </w:tc>
        <w:tc>
          <w:tcPr>
            <w:tcW w:w="3969" w:type="dxa"/>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rPr>
            </w:pPr>
            <w:r w:rsidRPr="00DB5CFB">
              <w:rPr>
                <w:rFonts w:ascii="Times New Roman" w:hAnsi="Times New Roman"/>
                <w:b/>
                <w:bCs/>
                <w:color w:val="000000"/>
                <w:sz w:val="18"/>
                <w:szCs w:val="18"/>
              </w:rPr>
              <w:t>Единый сельскохозяйственный налог</w:t>
            </w:r>
          </w:p>
        </w:tc>
        <w:tc>
          <w:tcPr>
            <w:tcW w:w="1418"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557 950,00</w:t>
            </w:r>
          </w:p>
        </w:tc>
        <w:tc>
          <w:tcPr>
            <w:tcW w:w="1417"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563 382,0</w:t>
            </w:r>
          </w:p>
        </w:tc>
        <w:tc>
          <w:tcPr>
            <w:tcW w:w="1276" w:type="dxa"/>
            <w:gridSpan w:val="2"/>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570 667,0</w:t>
            </w:r>
          </w:p>
        </w:tc>
      </w:tr>
      <w:tr w:rsidR="00DB5CFB" w:rsidRPr="00DB5CFB" w:rsidTr="00CF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48" w:type="dxa"/>
            <w:gridSpan w:val="2"/>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rPr>
            </w:pPr>
            <w:r w:rsidRPr="00DB5CFB">
              <w:rPr>
                <w:rFonts w:ascii="Times New Roman" w:hAnsi="Times New Roman"/>
                <w:color w:val="000000"/>
                <w:sz w:val="18"/>
                <w:szCs w:val="18"/>
              </w:rPr>
              <w:t>1 05 03010 01 0000 110</w:t>
            </w:r>
          </w:p>
        </w:tc>
        <w:tc>
          <w:tcPr>
            <w:tcW w:w="3969" w:type="dxa"/>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rPr>
            </w:pPr>
            <w:r w:rsidRPr="00DB5CFB">
              <w:rPr>
                <w:rFonts w:ascii="Times New Roman" w:hAnsi="Times New Roman"/>
                <w:color w:val="000000"/>
                <w:sz w:val="18"/>
                <w:szCs w:val="18"/>
              </w:rPr>
              <w:t>Единый сельскохозяйственный налог</w:t>
            </w:r>
          </w:p>
        </w:tc>
        <w:tc>
          <w:tcPr>
            <w:tcW w:w="1418"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557 950,00</w:t>
            </w:r>
          </w:p>
        </w:tc>
        <w:tc>
          <w:tcPr>
            <w:tcW w:w="1417"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563 382,0</w:t>
            </w:r>
          </w:p>
        </w:tc>
        <w:tc>
          <w:tcPr>
            <w:tcW w:w="1276" w:type="dxa"/>
            <w:gridSpan w:val="2"/>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570 667,0</w:t>
            </w:r>
          </w:p>
        </w:tc>
      </w:tr>
      <w:tr w:rsidR="00DB5CFB" w:rsidRPr="00DB5CFB" w:rsidTr="00CF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48" w:type="dxa"/>
            <w:gridSpan w:val="2"/>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rPr>
            </w:pPr>
            <w:r w:rsidRPr="00DB5CFB">
              <w:rPr>
                <w:rFonts w:ascii="Times New Roman" w:hAnsi="Times New Roman"/>
                <w:b/>
                <w:bCs/>
                <w:color w:val="000000"/>
                <w:sz w:val="18"/>
                <w:szCs w:val="18"/>
              </w:rPr>
              <w:t>1 06 00000 00 0000 000</w:t>
            </w:r>
          </w:p>
        </w:tc>
        <w:tc>
          <w:tcPr>
            <w:tcW w:w="3969" w:type="dxa"/>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rPr>
            </w:pPr>
            <w:r w:rsidRPr="00DB5CFB">
              <w:rPr>
                <w:rFonts w:ascii="Times New Roman" w:hAnsi="Times New Roman"/>
                <w:b/>
                <w:bCs/>
                <w:color w:val="000000"/>
                <w:sz w:val="18"/>
                <w:szCs w:val="18"/>
              </w:rPr>
              <w:t>НАЛОГИ НА ИМУЩЕСТВО</w:t>
            </w:r>
          </w:p>
        </w:tc>
        <w:tc>
          <w:tcPr>
            <w:tcW w:w="1418"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4 147 849,00</w:t>
            </w:r>
          </w:p>
        </w:tc>
        <w:tc>
          <w:tcPr>
            <w:tcW w:w="1417"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4 147 849,0</w:t>
            </w:r>
          </w:p>
        </w:tc>
        <w:tc>
          <w:tcPr>
            <w:tcW w:w="1276" w:type="dxa"/>
            <w:gridSpan w:val="2"/>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4 147 849,0</w:t>
            </w:r>
          </w:p>
        </w:tc>
      </w:tr>
      <w:tr w:rsidR="00DB5CFB" w:rsidRPr="00DB5CFB" w:rsidTr="00CF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48" w:type="dxa"/>
            <w:gridSpan w:val="2"/>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rPr>
            </w:pPr>
            <w:r w:rsidRPr="00DB5CFB">
              <w:rPr>
                <w:rFonts w:ascii="Times New Roman" w:hAnsi="Times New Roman"/>
                <w:b/>
                <w:bCs/>
                <w:color w:val="000000"/>
                <w:sz w:val="18"/>
                <w:szCs w:val="18"/>
              </w:rPr>
              <w:t>1 06 01000 00 0000 110</w:t>
            </w:r>
          </w:p>
        </w:tc>
        <w:tc>
          <w:tcPr>
            <w:tcW w:w="3969" w:type="dxa"/>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rPr>
            </w:pPr>
            <w:r w:rsidRPr="00DB5CFB">
              <w:rPr>
                <w:rFonts w:ascii="Times New Roman" w:hAnsi="Times New Roman"/>
                <w:b/>
                <w:bCs/>
                <w:color w:val="000000"/>
                <w:sz w:val="18"/>
                <w:szCs w:val="18"/>
              </w:rPr>
              <w:t>Налог на имущество физических лиц</w:t>
            </w:r>
          </w:p>
        </w:tc>
        <w:tc>
          <w:tcPr>
            <w:tcW w:w="1418"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532 192,00</w:t>
            </w:r>
          </w:p>
        </w:tc>
        <w:tc>
          <w:tcPr>
            <w:tcW w:w="1417"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532 192,0</w:t>
            </w:r>
          </w:p>
        </w:tc>
        <w:tc>
          <w:tcPr>
            <w:tcW w:w="1276" w:type="dxa"/>
            <w:gridSpan w:val="2"/>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532 192,0</w:t>
            </w:r>
          </w:p>
        </w:tc>
      </w:tr>
      <w:tr w:rsidR="00DB5CFB" w:rsidRPr="00DB5CFB" w:rsidTr="00CF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48" w:type="dxa"/>
            <w:gridSpan w:val="2"/>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rPr>
            </w:pPr>
            <w:r w:rsidRPr="00DB5CFB">
              <w:rPr>
                <w:rFonts w:ascii="Times New Roman" w:hAnsi="Times New Roman"/>
                <w:color w:val="000000"/>
                <w:sz w:val="18"/>
                <w:szCs w:val="18"/>
              </w:rPr>
              <w:t>1 06 01030 10 0000 110</w:t>
            </w:r>
          </w:p>
        </w:tc>
        <w:tc>
          <w:tcPr>
            <w:tcW w:w="3969" w:type="dxa"/>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rPr>
            </w:pPr>
            <w:r w:rsidRPr="00DB5CFB">
              <w:rPr>
                <w:rFonts w:ascii="Times New Roman" w:hAnsi="Times New Roman"/>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532 192,00</w:t>
            </w:r>
          </w:p>
        </w:tc>
        <w:tc>
          <w:tcPr>
            <w:tcW w:w="1417"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532 192,0</w:t>
            </w:r>
          </w:p>
        </w:tc>
        <w:tc>
          <w:tcPr>
            <w:tcW w:w="1276" w:type="dxa"/>
            <w:gridSpan w:val="2"/>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532 192,0</w:t>
            </w:r>
          </w:p>
        </w:tc>
      </w:tr>
      <w:tr w:rsidR="00DB5CFB" w:rsidRPr="00DB5CFB" w:rsidTr="00CF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48" w:type="dxa"/>
            <w:gridSpan w:val="2"/>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rPr>
            </w:pPr>
            <w:r w:rsidRPr="00DB5CFB">
              <w:rPr>
                <w:rFonts w:ascii="Times New Roman" w:hAnsi="Times New Roman"/>
                <w:b/>
                <w:bCs/>
                <w:color w:val="000000"/>
                <w:sz w:val="18"/>
                <w:szCs w:val="18"/>
              </w:rPr>
              <w:lastRenderedPageBreak/>
              <w:t>1 06 06000 00 0000 110</w:t>
            </w:r>
          </w:p>
        </w:tc>
        <w:tc>
          <w:tcPr>
            <w:tcW w:w="3969" w:type="dxa"/>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rPr>
            </w:pPr>
            <w:r w:rsidRPr="00DB5CFB">
              <w:rPr>
                <w:rFonts w:ascii="Times New Roman" w:hAnsi="Times New Roman"/>
                <w:b/>
                <w:bCs/>
                <w:color w:val="000000"/>
                <w:sz w:val="18"/>
                <w:szCs w:val="18"/>
              </w:rPr>
              <w:t>Земельный налог</w:t>
            </w:r>
          </w:p>
        </w:tc>
        <w:tc>
          <w:tcPr>
            <w:tcW w:w="1418"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3 615 657,00</w:t>
            </w:r>
          </w:p>
        </w:tc>
        <w:tc>
          <w:tcPr>
            <w:tcW w:w="1417"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3 615 657,0</w:t>
            </w:r>
          </w:p>
        </w:tc>
        <w:tc>
          <w:tcPr>
            <w:tcW w:w="1276" w:type="dxa"/>
            <w:gridSpan w:val="2"/>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3 615 657,0</w:t>
            </w:r>
          </w:p>
        </w:tc>
      </w:tr>
      <w:tr w:rsidR="00DB5CFB" w:rsidRPr="00DB5CFB" w:rsidTr="00CF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48" w:type="dxa"/>
            <w:gridSpan w:val="2"/>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rPr>
            </w:pPr>
            <w:r w:rsidRPr="00DB5CFB">
              <w:rPr>
                <w:rFonts w:ascii="Times New Roman" w:hAnsi="Times New Roman"/>
                <w:color w:val="000000"/>
                <w:sz w:val="18"/>
                <w:szCs w:val="18"/>
              </w:rPr>
              <w:t>1 06 06030 00 0000 110</w:t>
            </w:r>
          </w:p>
        </w:tc>
        <w:tc>
          <w:tcPr>
            <w:tcW w:w="3969" w:type="dxa"/>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rPr>
            </w:pPr>
            <w:r w:rsidRPr="00DB5CFB">
              <w:rPr>
                <w:rFonts w:ascii="Times New Roman" w:hAnsi="Times New Roman"/>
                <w:color w:val="000000"/>
                <w:sz w:val="18"/>
                <w:szCs w:val="18"/>
              </w:rPr>
              <w:t>Земельный налог с организаций</w:t>
            </w:r>
          </w:p>
        </w:tc>
        <w:tc>
          <w:tcPr>
            <w:tcW w:w="1418"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2 023 662,00</w:t>
            </w:r>
          </w:p>
        </w:tc>
        <w:tc>
          <w:tcPr>
            <w:tcW w:w="1417"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2 023 662,0</w:t>
            </w:r>
          </w:p>
        </w:tc>
        <w:tc>
          <w:tcPr>
            <w:tcW w:w="1276" w:type="dxa"/>
            <w:gridSpan w:val="2"/>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2 023 662,0</w:t>
            </w:r>
          </w:p>
        </w:tc>
      </w:tr>
      <w:tr w:rsidR="00DB5CFB" w:rsidRPr="00DB5CFB" w:rsidTr="00CF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48" w:type="dxa"/>
            <w:gridSpan w:val="2"/>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iCs/>
                <w:color w:val="000000"/>
                <w:sz w:val="18"/>
                <w:szCs w:val="18"/>
              </w:rPr>
            </w:pPr>
            <w:r w:rsidRPr="00DB5CFB">
              <w:rPr>
                <w:rFonts w:ascii="Times New Roman" w:hAnsi="Times New Roman"/>
                <w:iCs/>
                <w:color w:val="000000"/>
                <w:sz w:val="18"/>
                <w:szCs w:val="18"/>
              </w:rPr>
              <w:t>1 06 06033 10 0000 110</w:t>
            </w:r>
          </w:p>
        </w:tc>
        <w:tc>
          <w:tcPr>
            <w:tcW w:w="3969" w:type="dxa"/>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iCs/>
                <w:color w:val="000000"/>
                <w:sz w:val="18"/>
                <w:szCs w:val="18"/>
              </w:rPr>
            </w:pPr>
            <w:r w:rsidRPr="00DB5CFB">
              <w:rPr>
                <w:rFonts w:ascii="Times New Roman" w:hAnsi="Times New Roman"/>
                <w:iCs/>
                <w:color w:val="000000"/>
                <w:sz w:val="18"/>
                <w:szCs w:val="18"/>
              </w:rPr>
              <w:t>Земельный налог с организаций, обладающих земельным участком, расположенным в границах сельских поселений</w:t>
            </w:r>
          </w:p>
        </w:tc>
        <w:tc>
          <w:tcPr>
            <w:tcW w:w="1418"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iCs/>
                <w:color w:val="000000"/>
                <w:sz w:val="18"/>
                <w:szCs w:val="18"/>
              </w:rPr>
            </w:pPr>
            <w:r w:rsidRPr="00DB5CFB">
              <w:rPr>
                <w:rFonts w:ascii="Times New Roman" w:hAnsi="Times New Roman"/>
                <w:iCs/>
                <w:color w:val="000000"/>
                <w:sz w:val="18"/>
                <w:szCs w:val="18"/>
              </w:rPr>
              <w:t>2 023 662,00</w:t>
            </w:r>
          </w:p>
        </w:tc>
        <w:tc>
          <w:tcPr>
            <w:tcW w:w="1417"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iCs/>
                <w:color w:val="000000"/>
                <w:sz w:val="18"/>
                <w:szCs w:val="18"/>
              </w:rPr>
            </w:pPr>
            <w:r w:rsidRPr="00DB5CFB">
              <w:rPr>
                <w:rFonts w:ascii="Times New Roman" w:hAnsi="Times New Roman"/>
                <w:iCs/>
                <w:color w:val="000000"/>
                <w:sz w:val="18"/>
                <w:szCs w:val="18"/>
              </w:rPr>
              <w:t>2 023 662,0</w:t>
            </w:r>
          </w:p>
        </w:tc>
        <w:tc>
          <w:tcPr>
            <w:tcW w:w="1276" w:type="dxa"/>
            <w:gridSpan w:val="2"/>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iCs/>
                <w:color w:val="000000"/>
                <w:sz w:val="18"/>
                <w:szCs w:val="18"/>
              </w:rPr>
            </w:pPr>
            <w:r w:rsidRPr="00DB5CFB">
              <w:rPr>
                <w:rFonts w:ascii="Times New Roman" w:hAnsi="Times New Roman"/>
                <w:iCs/>
                <w:color w:val="000000"/>
                <w:sz w:val="18"/>
                <w:szCs w:val="18"/>
              </w:rPr>
              <w:t>2 023 662,0</w:t>
            </w:r>
          </w:p>
        </w:tc>
      </w:tr>
      <w:tr w:rsidR="00DB5CFB" w:rsidRPr="00DB5CFB" w:rsidTr="00CF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48" w:type="dxa"/>
            <w:gridSpan w:val="2"/>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rPr>
            </w:pPr>
            <w:r w:rsidRPr="00DB5CFB">
              <w:rPr>
                <w:rFonts w:ascii="Times New Roman" w:hAnsi="Times New Roman"/>
                <w:color w:val="000000"/>
                <w:sz w:val="18"/>
                <w:szCs w:val="18"/>
              </w:rPr>
              <w:t>1 06 06040 00 0000 110</w:t>
            </w:r>
          </w:p>
        </w:tc>
        <w:tc>
          <w:tcPr>
            <w:tcW w:w="3969" w:type="dxa"/>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rPr>
            </w:pPr>
            <w:r w:rsidRPr="00DB5CFB">
              <w:rPr>
                <w:rFonts w:ascii="Times New Roman" w:hAnsi="Times New Roman"/>
                <w:color w:val="000000"/>
                <w:sz w:val="18"/>
                <w:szCs w:val="18"/>
              </w:rPr>
              <w:t>Земельный налог с физических лиц</w:t>
            </w:r>
          </w:p>
        </w:tc>
        <w:tc>
          <w:tcPr>
            <w:tcW w:w="1418"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1 591 995,00</w:t>
            </w:r>
          </w:p>
        </w:tc>
        <w:tc>
          <w:tcPr>
            <w:tcW w:w="1417"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1 591 995,0</w:t>
            </w:r>
          </w:p>
        </w:tc>
        <w:tc>
          <w:tcPr>
            <w:tcW w:w="1276" w:type="dxa"/>
            <w:gridSpan w:val="2"/>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1 591 995,0</w:t>
            </w:r>
          </w:p>
        </w:tc>
      </w:tr>
      <w:tr w:rsidR="00DB5CFB" w:rsidRPr="00DB5CFB" w:rsidTr="00CF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48" w:type="dxa"/>
            <w:gridSpan w:val="2"/>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iCs/>
                <w:color w:val="000000"/>
                <w:sz w:val="18"/>
                <w:szCs w:val="18"/>
              </w:rPr>
            </w:pPr>
            <w:r w:rsidRPr="00DB5CFB">
              <w:rPr>
                <w:rFonts w:ascii="Times New Roman" w:hAnsi="Times New Roman"/>
                <w:iCs/>
                <w:color w:val="000000"/>
                <w:sz w:val="18"/>
                <w:szCs w:val="18"/>
              </w:rPr>
              <w:t>1 06 06043 10 0000 110</w:t>
            </w:r>
          </w:p>
        </w:tc>
        <w:tc>
          <w:tcPr>
            <w:tcW w:w="3969" w:type="dxa"/>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iCs/>
                <w:color w:val="000000"/>
                <w:sz w:val="18"/>
                <w:szCs w:val="18"/>
              </w:rPr>
            </w:pPr>
            <w:r w:rsidRPr="00DB5CFB">
              <w:rPr>
                <w:rFonts w:ascii="Times New Roman" w:hAnsi="Times New Roman"/>
                <w:iCs/>
                <w:color w:val="000000"/>
                <w:sz w:val="18"/>
                <w:szCs w:val="18"/>
              </w:rPr>
              <w:t>Земельный налог с физических лиц, обладающих земельным участком, расположенным в границах сельских поселений</w:t>
            </w:r>
          </w:p>
        </w:tc>
        <w:tc>
          <w:tcPr>
            <w:tcW w:w="1418"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iCs/>
                <w:color w:val="000000"/>
                <w:sz w:val="18"/>
                <w:szCs w:val="18"/>
              </w:rPr>
            </w:pPr>
            <w:r w:rsidRPr="00DB5CFB">
              <w:rPr>
                <w:rFonts w:ascii="Times New Roman" w:hAnsi="Times New Roman"/>
                <w:iCs/>
                <w:color w:val="000000"/>
                <w:sz w:val="18"/>
                <w:szCs w:val="18"/>
              </w:rPr>
              <w:t>1 591 995,00</w:t>
            </w:r>
          </w:p>
        </w:tc>
        <w:tc>
          <w:tcPr>
            <w:tcW w:w="1417"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iCs/>
                <w:color w:val="000000"/>
                <w:sz w:val="18"/>
                <w:szCs w:val="18"/>
              </w:rPr>
            </w:pPr>
            <w:r w:rsidRPr="00DB5CFB">
              <w:rPr>
                <w:rFonts w:ascii="Times New Roman" w:hAnsi="Times New Roman"/>
                <w:iCs/>
                <w:color w:val="000000"/>
                <w:sz w:val="18"/>
                <w:szCs w:val="18"/>
              </w:rPr>
              <w:t>1 591 995,0</w:t>
            </w:r>
          </w:p>
        </w:tc>
        <w:tc>
          <w:tcPr>
            <w:tcW w:w="1276" w:type="dxa"/>
            <w:gridSpan w:val="2"/>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iCs/>
                <w:color w:val="000000"/>
                <w:sz w:val="18"/>
                <w:szCs w:val="18"/>
              </w:rPr>
            </w:pPr>
            <w:r w:rsidRPr="00DB5CFB">
              <w:rPr>
                <w:rFonts w:ascii="Times New Roman" w:hAnsi="Times New Roman"/>
                <w:iCs/>
                <w:color w:val="000000"/>
                <w:sz w:val="18"/>
                <w:szCs w:val="18"/>
              </w:rPr>
              <w:t>1 591 995,0</w:t>
            </w:r>
          </w:p>
        </w:tc>
      </w:tr>
      <w:tr w:rsidR="00DB5CFB" w:rsidRPr="00DB5CFB" w:rsidTr="00CF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48" w:type="dxa"/>
            <w:gridSpan w:val="2"/>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rPr>
            </w:pPr>
            <w:r w:rsidRPr="00DB5CFB">
              <w:rPr>
                <w:rFonts w:ascii="Times New Roman" w:hAnsi="Times New Roman"/>
                <w:b/>
                <w:bCs/>
                <w:color w:val="000000"/>
                <w:sz w:val="18"/>
                <w:szCs w:val="18"/>
              </w:rPr>
              <w:t>1 11 00000 00 0000 000</w:t>
            </w:r>
          </w:p>
        </w:tc>
        <w:tc>
          <w:tcPr>
            <w:tcW w:w="3969" w:type="dxa"/>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rPr>
            </w:pPr>
            <w:r w:rsidRPr="00DB5CFB">
              <w:rPr>
                <w:rFonts w:ascii="Times New Roman" w:hAnsi="Times New Roman"/>
                <w:b/>
                <w:bCs/>
                <w:color w:val="000000"/>
                <w:sz w:val="18"/>
                <w:szCs w:val="18"/>
              </w:rPr>
              <w:t>ДОХОДЫ ОТ ИСПОЛЬЗОВАНИЯ ИМУЩЕСТВА, НАХОДЯЩЕГОСЯ В ГОСУДАРСТВЕННОЙ И МУНИЦИПАЛЬНОЙ СОБСТВЕННОСТИ</w:t>
            </w:r>
          </w:p>
        </w:tc>
        <w:tc>
          <w:tcPr>
            <w:tcW w:w="1418"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719 723,00</w:t>
            </w:r>
          </w:p>
        </w:tc>
        <w:tc>
          <w:tcPr>
            <w:tcW w:w="1417"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723 295,0</w:t>
            </w:r>
          </w:p>
        </w:tc>
        <w:tc>
          <w:tcPr>
            <w:tcW w:w="1276" w:type="dxa"/>
            <w:gridSpan w:val="2"/>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727 010,0</w:t>
            </w:r>
          </w:p>
        </w:tc>
      </w:tr>
      <w:tr w:rsidR="00DB5CFB" w:rsidRPr="00DB5CFB" w:rsidTr="00CF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48" w:type="dxa"/>
            <w:gridSpan w:val="2"/>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rPr>
            </w:pPr>
            <w:r w:rsidRPr="00DB5CFB">
              <w:rPr>
                <w:rFonts w:ascii="Times New Roman" w:hAnsi="Times New Roman"/>
                <w:b/>
                <w:bCs/>
                <w:color w:val="000000"/>
                <w:sz w:val="18"/>
                <w:szCs w:val="18"/>
              </w:rPr>
              <w:t>1 11 05000 00 0000 120</w:t>
            </w:r>
          </w:p>
        </w:tc>
        <w:tc>
          <w:tcPr>
            <w:tcW w:w="3969" w:type="dxa"/>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rPr>
            </w:pPr>
            <w:r w:rsidRPr="00DB5CFB">
              <w:rPr>
                <w:rFonts w:ascii="Times New Roman" w:hAnsi="Times New Roman"/>
                <w:b/>
                <w:bCs/>
                <w:color w:val="000000"/>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719 723,00</w:t>
            </w:r>
          </w:p>
        </w:tc>
        <w:tc>
          <w:tcPr>
            <w:tcW w:w="1417"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723 295,0</w:t>
            </w:r>
          </w:p>
        </w:tc>
        <w:tc>
          <w:tcPr>
            <w:tcW w:w="1276" w:type="dxa"/>
            <w:gridSpan w:val="2"/>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727 010,0</w:t>
            </w:r>
          </w:p>
        </w:tc>
      </w:tr>
      <w:tr w:rsidR="00DB5CFB" w:rsidRPr="00DB5CFB" w:rsidTr="00CF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48" w:type="dxa"/>
            <w:gridSpan w:val="2"/>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rPr>
            </w:pPr>
            <w:r w:rsidRPr="00DB5CFB">
              <w:rPr>
                <w:rFonts w:ascii="Times New Roman" w:hAnsi="Times New Roman"/>
                <w:color w:val="000000"/>
                <w:sz w:val="18"/>
                <w:szCs w:val="18"/>
              </w:rPr>
              <w:t>1 11 05020 00 0000 120</w:t>
            </w:r>
          </w:p>
        </w:tc>
        <w:tc>
          <w:tcPr>
            <w:tcW w:w="3969" w:type="dxa"/>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rPr>
            </w:pPr>
            <w:r w:rsidRPr="00DB5CFB">
              <w:rPr>
                <w:rFonts w:ascii="Times New Roman" w:hAnsi="Times New Roman"/>
                <w:color w:val="000000"/>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8"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89 307,00</w:t>
            </w:r>
          </w:p>
        </w:tc>
        <w:tc>
          <w:tcPr>
            <w:tcW w:w="1417"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92 879,0</w:t>
            </w:r>
          </w:p>
        </w:tc>
        <w:tc>
          <w:tcPr>
            <w:tcW w:w="1276" w:type="dxa"/>
            <w:gridSpan w:val="2"/>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96 594,0</w:t>
            </w:r>
          </w:p>
        </w:tc>
      </w:tr>
      <w:tr w:rsidR="00DB5CFB" w:rsidRPr="00DB5CFB" w:rsidTr="00CF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48" w:type="dxa"/>
            <w:gridSpan w:val="2"/>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iCs/>
                <w:color w:val="000000"/>
                <w:sz w:val="18"/>
                <w:szCs w:val="18"/>
              </w:rPr>
            </w:pPr>
            <w:r w:rsidRPr="00DB5CFB">
              <w:rPr>
                <w:rFonts w:ascii="Times New Roman" w:hAnsi="Times New Roman"/>
                <w:iCs/>
                <w:color w:val="000000"/>
                <w:sz w:val="18"/>
                <w:szCs w:val="18"/>
              </w:rPr>
              <w:t>1 11 05025 10 0000 120</w:t>
            </w:r>
          </w:p>
        </w:tc>
        <w:tc>
          <w:tcPr>
            <w:tcW w:w="3969" w:type="dxa"/>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iCs/>
                <w:color w:val="000000"/>
                <w:sz w:val="18"/>
                <w:szCs w:val="18"/>
              </w:rPr>
            </w:pPr>
            <w:r w:rsidRPr="00DB5CFB">
              <w:rPr>
                <w:rFonts w:ascii="Times New Roman" w:hAnsi="Times New Roman"/>
                <w:iCs/>
                <w:color w:val="000000"/>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8"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iCs/>
                <w:color w:val="000000"/>
                <w:sz w:val="18"/>
                <w:szCs w:val="18"/>
              </w:rPr>
            </w:pPr>
            <w:r w:rsidRPr="00DB5CFB">
              <w:rPr>
                <w:rFonts w:ascii="Times New Roman" w:hAnsi="Times New Roman"/>
                <w:iCs/>
                <w:color w:val="000000"/>
                <w:sz w:val="18"/>
                <w:szCs w:val="18"/>
              </w:rPr>
              <w:t>89 307,00</w:t>
            </w:r>
          </w:p>
        </w:tc>
        <w:tc>
          <w:tcPr>
            <w:tcW w:w="1417"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iCs/>
                <w:color w:val="000000"/>
                <w:sz w:val="18"/>
                <w:szCs w:val="18"/>
              </w:rPr>
            </w:pPr>
            <w:r w:rsidRPr="00DB5CFB">
              <w:rPr>
                <w:rFonts w:ascii="Times New Roman" w:hAnsi="Times New Roman"/>
                <w:iCs/>
                <w:color w:val="000000"/>
                <w:sz w:val="18"/>
                <w:szCs w:val="18"/>
              </w:rPr>
              <w:t>92 879,0</w:t>
            </w:r>
          </w:p>
        </w:tc>
        <w:tc>
          <w:tcPr>
            <w:tcW w:w="1276" w:type="dxa"/>
            <w:gridSpan w:val="2"/>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iCs/>
                <w:color w:val="000000"/>
                <w:sz w:val="18"/>
                <w:szCs w:val="18"/>
              </w:rPr>
            </w:pPr>
            <w:r w:rsidRPr="00DB5CFB">
              <w:rPr>
                <w:rFonts w:ascii="Times New Roman" w:hAnsi="Times New Roman"/>
                <w:iCs/>
                <w:color w:val="000000"/>
                <w:sz w:val="18"/>
                <w:szCs w:val="18"/>
              </w:rPr>
              <w:t>96 594,0</w:t>
            </w:r>
          </w:p>
        </w:tc>
      </w:tr>
      <w:tr w:rsidR="00DB5CFB" w:rsidRPr="00DB5CFB" w:rsidTr="00CF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48" w:type="dxa"/>
            <w:gridSpan w:val="2"/>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rPr>
            </w:pPr>
            <w:r w:rsidRPr="00DB5CFB">
              <w:rPr>
                <w:rFonts w:ascii="Times New Roman" w:hAnsi="Times New Roman"/>
                <w:color w:val="000000"/>
                <w:sz w:val="18"/>
                <w:szCs w:val="18"/>
              </w:rPr>
              <w:t>1 11 05030 00 0000 120</w:t>
            </w:r>
          </w:p>
        </w:tc>
        <w:tc>
          <w:tcPr>
            <w:tcW w:w="3969" w:type="dxa"/>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rPr>
            </w:pPr>
            <w:r w:rsidRPr="00DB5CFB">
              <w:rPr>
                <w:rFonts w:ascii="Times New Roman" w:hAnsi="Times New Roman"/>
                <w:color w:val="000000"/>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418"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493 916,00</w:t>
            </w:r>
          </w:p>
        </w:tc>
        <w:tc>
          <w:tcPr>
            <w:tcW w:w="1417"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493 916,0</w:t>
            </w:r>
          </w:p>
        </w:tc>
        <w:tc>
          <w:tcPr>
            <w:tcW w:w="1276" w:type="dxa"/>
            <w:gridSpan w:val="2"/>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493 916,0</w:t>
            </w:r>
          </w:p>
        </w:tc>
      </w:tr>
      <w:tr w:rsidR="00DB5CFB" w:rsidRPr="00DB5CFB" w:rsidTr="00CF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48" w:type="dxa"/>
            <w:gridSpan w:val="2"/>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iCs/>
                <w:color w:val="000000"/>
                <w:sz w:val="18"/>
                <w:szCs w:val="18"/>
              </w:rPr>
            </w:pPr>
            <w:r w:rsidRPr="00DB5CFB">
              <w:rPr>
                <w:rFonts w:ascii="Times New Roman" w:hAnsi="Times New Roman"/>
                <w:iCs/>
                <w:color w:val="000000"/>
                <w:sz w:val="18"/>
                <w:szCs w:val="18"/>
              </w:rPr>
              <w:t>1 11 05035 10 0000 120</w:t>
            </w:r>
          </w:p>
        </w:tc>
        <w:tc>
          <w:tcPr>
            <w:tcW w:w="3969" w:type="dxa"/>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iCs/>
                <w:color w:val="000000"/>
                <w:sz w:val="18"/>
                <w:szCs w:val="18"/>
              </w:rPr>
            </w:pPr>
            <w:r w:rsidRPr="00DB5CFB">
              <w:rPr>
                <w:rFonts w:ascii="Times New Roman" w:hAnsi="Times New Roman"/>
                <w:iCs/>
                <w:color w:val="000000"/>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8"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iCs/>
                <w:color w:val="000000"/>
                <w:sz w:val="18"/>
                <w:szCs w:val="18"/>
              </w:rPr>
            </w:pPr>
            <w:r w:rsidRPr="00DB5CFB">
              <w:rPr>
                <w:rFonts w:ascii="Times New Roman" w:hAnsi="Times New Roman"/>
                <w:iCs/>
                <w:color w:val="000000"/>
                <w:sz w:val="18"/>
                <w:szCs w:val="18"/>
              </w:rPr>
              <w:t>493 916,00</w:t>
            </w:r>
          </w:p>
        </w:tc>
        <w:tc>
          <w:tcPr>
            <w:tcW w:w="1417"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iCs/>
                <w:color w:val="000000"/>
                <w:sz w:val="18"/>
                <w:szCs w:val="18"/>
              </w:rPr>
            </w:pPr>
            <w:r w:rsidRPr="00DB5CFB">
              <w:rPr>
                <w:rFonts w:ascii="Times New Roman" w:hAnsi="Times New Roman"/>
                <w:iCs/>
                <w:color w:val="000000"/>
                <w:sz w:val="18"/>
                <w:szCs w:val="18"/>
              </w:rPr>
              <w:t>493 916,0</w:t>
            </w:r>
          </w:p>
        </w:tc>
        <w:tc>
          <w:tcPr>
            <w:tcW w:w="1276" w:type="dxa"/>
            <w:gridSpan w:val="2"/>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iCs/>
                <w:color w:val="000000"/>
                <w:sz w:val="18"/>
                <w:szCs w:val="18"/>
              </w:rPr>
            </w:pPr>
            <w:r w:rsidRPr="00DB5CFB">
              <w:rPr>
                <w:rFonts w:ascii="Times New Roman" w:hAnsi="Times New Roman"/>
                <w:iCs/>
                <w:color w:val="000000"/>
                <w:sz w:val="18"/>
                <w:szCs w:val="18"/>
              </w:rPr>
              <w:t>493 916,0</w:t>
            </w:r>
          </w:p>
        </w:tc>
      </w:tr>
      <w:tr w:rsidR="00DB5CFB" w:rsidRPr="00DB5CFB" w:rsidTr="00CF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48" w:type="dxa"/>
            <w:gridSpan w:val="2"/>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rPr>
            </w:pPr>
            <w:r w:rsidRPr="00DB5CFB">
              <w:rPr>
                <w:rFonts w:ascii="Times New Roman" w:hAnsi="Times New Roman"/>
                <w:color w:val="000000"/>
                <w:sz w:val="18"/>
                <w:szCs w:val="18"/>
              </w:rPr>
              <w:t>1 11 05070 00 0000 120</w:t>
            </w:r>
          </w:p>
        </w:tc>
        <w:tc>
          <w:tcPr>
            <w:tcW w:w="3969" w:type="dxa"/>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rPr>
            </w:pPr>
            <w:r w:rsidRPr="00DB5CFB">
              <w:rPr>
                <w:rFonts w:ascii="Times New Roman" w:hAnsi="Times New Roman"/>
                <w:color w:val="000000"/>
                <w:sz w:val="18"/>
                <w:szCs w:val="18"/>
              </w:rPr>
              <w:t>Доходы от сдачи в аренду имущества, составляющего государственную (муниципальную) казну (за исключением земельных участков)</w:t>
            </w:r>
          </w:p>
        </w:tc>
        <w:tc>
          <w:tcPr>
            <w:tcW w:w="1418"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136 500,00</w:t>
            </w:r>
          </w:p>
        </w:tc>
        <w:tc>
          <w:tcPr>
            <w:tcW w:w="1417"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136 500,0</w:t>
            </w:r>
          </w:p>
        </w:tc>
        <w:tc>
          <w:tcPr>
            <w:tcW w:w="1276" w:type="dxa"/>
            <w:gridSpan w:val="2"/>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136 500,0</w:t>
            </w:r>
          </w:p>
        </w:tc>
      </w:tr>
      <w:tr w:rsidR="00DB5CFB" w:rsidRPr="00DB5CFB" w:rsidTr="00CF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48" w:type="dxa"/>
            <w:gridSpan w:val="2"/>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iCs/>
                <w:color w:val="000000"/>
                <w:sz w:val="18"/>
                <w:szCs w:val="18"/>
              </w:rPr>
            </w:pPr>
            <w:r w:rsidRPr="00DB5CFB">
              <w:rPr>
                <w:rFonts w:ascii="Times New Roman" w:hAnsi="Times New Roman"/>
                <w:iCs/>
                <w:color w:val="000000"/>
                <w:sz w:val="18"/>
                <w:szCs w:val="18"/>
              </w:rPr>
              <w:t>1 11 05075 10 0000 120</w:t>
            </w:r>
          </w:p>
        </w:tc>
        <w:tc>
          <w:tcPr>
            <w:tcW w:w="3969" w:type="dxa"/>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iCs/>
                <w:color w:val="000000"/>
                <w:sz w:val="18"/>
                <w:szCs w:val="18"/>
              </w:rPr>
            </w:pPr>
            <w:r w:rsidRPr="00DB5CFB">
              <w:rPr>
                <w:rFonts w:ascii="Times New Roman" w:hAnsi="Times New Roman"/>
                <w:iCs/>
                <w:color w:val="000000"/>
                <w:sz w:val="18"/>
                <w:szCs w:val="18"/>
              </w:rPr>
              <w:t>Доходы от сдачи в аренду имущества, составляющего казну сельских поселений (за исключением земельных участков)</w:t>
            </w:r>
          </w:p>
        </w:tc>
        <w:tc>
          <w:tcPr>
            <w:tcW w:w="1418"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iCs/>
                <w:color w:val="000000"/>
                <w:sz w:val="18"/>
                <w:szCs w:val="18"/>
              </w:rPr>
            </w:pPr>
            <w:r w:rsidRPr="00DB5CFB">
              <w:rPr>
                <w:rFonts w:ascii="Times New Roman" w:hAnsi="Times New Roman"/>
                <w:iCs/>
                <w:color w:val="000000"/>
                <w:sz w:val="18"/>
                <w:szCs w:val="18"/>
              </w:rPr>
              <w:t>136 500,00</w:t>
            </w:r>
          </w:p>
        </w:tc>
        <w:tc>
          <w:tcPr>
            <w:tcW w:w="1417"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iCs/>
                <w:color w:val="000000"/>
                <w:sz w:val="18"/>
                <w:szCs w:val="18"/>
              </w:rPr>
            </w:pPr>
            <w:r w:rsidRPr="00DB5CFB">
              <w:rPr>
                <w:rFonts w:ascii="Times New Roman" w:hAnsi="Times New Roman"/>
                <w:iCs/>
                <w:color w:val="000000"/>
                <w:sz w:val="18"/>
                <w:szCs w:val="18"/>
              </w:rPr>
              <w:t>136 500,0</w:t>
            </w:r>
          </w:p>
        </w:tc>
        <w:tc>
          <w:tcPr>
            <w:tcW w:w="1276" w:type="dxa"/>
            <w:gridSpan w:val="2"/>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iCs/>
                <w:color w:val="000000"/>
                <w:sz w:val="18"/>
                <w:szCs w:val="18"/>
              </w:rPr>
            </w:pPr>
            <w:r w:rsidRPr="00DB5CFB">
              <w:rPr>
                <w:rFonts w:ascii="Times New Roman" w:hAnsi="Times New Roman"/>
                <w:iCs/>
                <w:color w:val="000000"/>
                <w:sz w:val="18"/>
                <w:szCs w:val="18"/>
              </w:rPr>
              <w:t>136 500,0</w:t>
            </w:r>
          </w:p>
        </w:tc>
      </w:tr>
      <w:tr w:rsidR="00DB5CFB" w:rsidRPr="00DB5CFB" w:rsidTr="00CF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48" w:type="dxa"/>
            <w:gridSpan w:val="2"/>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rPr>
            </w:pPr>
            <w:r w:rsidRPr="00DB5CFB">
              <w:rPr>
                <w:rFonts w:ascii="Times New Roman" w:hAnsi="Times New Roman"/>
                <w:b/>
                <w:bCs/>
                <w:color w:val="000000"/>
                <w:sz w:val="18"/>
                <w:szCs w:val="18"/>
              </w:rPr>
              <w:lastRenderedPageBreak/>
              <w:t>2 00 00000 00 0000 000</w:t>
            </w:r>
          </w:p>
        </w:tc>
        <w:tc>
          <w:tcPr>
            <w:tcW w:w="3969" w:type="dxa"/>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rPr>
            </w:pPr>
            <w:r w:rsidRPr="00DB5CFB">
              <w:rPr>
                <w:rFonts w:ascii="Times New Roman" w:hAnsi="Times New Roman"/>
                <w:b/>
                <w:bCs/>
                <w:color w:val="000000"/>
                <w:sz w:val="18"/>
                <w:szCs w:val="18"/>
              </w:rPr>
              <w:t>БЕЗВОЗМЕЗДНЫЕ ПОСТУПЛЕНИЯ</w:t>
            </w:r>
          </w:p>
        </w:tc>
        <w:tc>
          <w:tcPr>
            <w:tcW w:w="1418"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13 645 000,00</w:t>
            </w:r>
          </w:p>
        </w:tc>
        <w:tc>
          <w:tcPr>
            <w:tcW w:w="1417"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7 929 500,0</w:t>
            </w:r>
          </w:p>
        </w:tc>
        <w:tc>
          <w:tcPr>
            <w:tcW w:w="1276" w:type="dxa"/>
            <w:gridSpan w:val="2"/>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10 014 200,0</w:t>
            </w:r>
          </w:p>
        </w:tc>
      </w:tr>
      <w:tr w:rsidR="00DB5CFB" w:rsidRPr="00DB5CFB" w:rsidTr="00CF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48" w:type="dxa"/>
            <w:gridSpan w:val="2"/>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rPr>
            </w:pPr>
            <w:r w:rsidRPr="00DB5CFB">
              <w:rPr>
                <w:rFonts w:ascii="Times New Roman" w:hAnsi="Times New Roman"/>
                <w:b/>
                <w:bCs/>
                <w:color w:val="000000"/>
                <w:sz w:val="18"/>
                <w:szCs w:val="18"/>
              </w:rPr>
              <w:t>2 02 00000 00 0000 000</w:t>
            </w:r>
          </w:p>
        </w:tc>
        <w:tc>
          <w:tcPr>
            <w:tcW w:w="3969" w:type="dxa"/>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rPr>
            </w:pPr>
            <w:r w:rsidRPr="00DB5CFB">
              <w:rPr>
                <w:rFonts w:ascii="Times New Roman" w:hAnsi="Times New Roman"/>
                <w:b/>
                <w:bCs/>
                <w:color w:val="000000"/>
                <w:sz w:val="18"/>
                <w:szCs w:val="18"/>
              </w:rPr>
              <w:t>БЕЗВОЗМЕЗДНЫЕ ПОСТУПЛЕНИЯ ОТ ДРУГИХ БЮДЖЕТОВ БЮДЖЕТНОЙ СИСТЕМЫ РОССИЙСКОЙ ФЕДЕРАЦИИ</w:t>
            </w:r>
          </w:p>
        </w:tc>
        <w:tc>
          <w:tcPr>
            <w:tcW w:w="1418"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13 645 000,00</w:t>
            </w:r>
          </w:p>
        </w:tc>
        <w:tc>
          <w:tcPr>
            <w:tcW w:w="1417"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7 929 500,0</w:t>
            </w:r>
          </w:p>
        </w:tc>
        <w:tc>
          <w:tcPr>
            <w:tcW w:w="1276" w:type="dxa"/>
            <w:gridSpan w:val="2"/>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10 014 200,0</w:t>
            </w:r>
          </w:p>
        </w:tc>
      </w:tr>
      <w:tr w:rsidR="00DB5CFB" w:rsidRPr="00DB5CFB" w:rsidTr="00CF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48" w:type="dxa"/>
            <w:gridSpan w:val="2"/>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rPr>
            </w:pPr>
            <w:r w:rsidRPr="00DB5CFB">
              <w:rPr>
                <w:rFonts w:ascii="Times New Roman" w:hAnsi="Times New Roman"/>
                <w:b/>
                <w:bCs/>
                <w:color w:val="000000"/>
                <w:sz w:val="18"/>
                <w:szCs w:val="18"/>
              </w:rPr>
              <w:t>2 02 10000 00 0000 150</w:t>
            </w:r>
          </w:p>
        </w:tc>
        <w:tc>
          <w:tcPr>
            <w:tcW w:w="3969" w:type="dxa"/>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rPr>
            </w:pPr>
            <w:r w:rsidRPr="00DB5CFB">
              <w:rPr>
                <w:rFonts w:ascii="Times New Roman" w:hAnsi="Times New Roman"/>
                <w:b/>
                <w:bCs/>
                <w:color w:val="000000"/>
                <w:sz w:val="18"/>
                <w:szCs w:val="18"/>
              </w:rPr>
              <w:t>Дотации бюджетам бюджетной системы Российской Федерации</w:t>
            </w:r>
          </w:p>
        </w:tc>
        <w:tc>
          <w:tcPr>
            <w:tcW w:w="1418"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10 040 000,00</w:t>
            </w:r>
          </w:p>
        </w:tc>
        <w:tc>
          <w:tcPr>
            <w:tcW w:w="1417"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7 578 000,0</w:t>
            </w:r>
          </w:p>
        </w:tc>
        <w:tc>
          <w:tcPr>
            <w:tcW w:w="1276" w:type="dxa"/>
            <w:gridSpan w:val="2"/>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6 381 000,0</w:t>
            </w:r>
          </w:p>
        </w:tc>
      </w:tr>
      <w:tr w:rsidR="00DB5CFB" w:rsidRPr="00DB5CFB" w:rsidTr="00CF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48" w:type="dxa"/>
            <w:gridSpan w:val="2"/>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iCs/>
                <w:color w:val="000000"/>
                <w:sz w:val="18"/>
                <w:szCs w:val="18"/>
              </w:rPr>
            </w:pPr>
            <w:r w:rsidRPr="00DB5CFB">
              <w:rPr>
                <w:rFonts w:ascii="Times New Roman" w:hAnsi="Times New Roman"/>
                <w:iCs/>
                <w:color w:val="000000"/>
                <w:sz w:val="18"/>
                <w:szCs w:val="18"/>
              </w:rPr>
              <w:t>2 02 15001 00 0000 150</w:t>
            </w:r>
          </w:p>
        </w:tc>
        <w:tc>
          <w:tcPr>
            <w:tcW w:w="3969" w:type="dxa"/>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iCs/>
                <w:color w:val="000000"/>
                <w:sz w:val="18"/>
                <w:szCs w:val="18"/>
              </w:rPr>
            </w:pPr>
            <w:r w:rsidRPr="00DB5CFB">
              <w:rPr>
                <w:rFonts w:ascii="Times New Roman" w:hAnsi="Times New Roman"/>
                <w:iCs/>
                <w:color w:val="000000"/>
                <w:sz w:val="18"/>
                <w:szCs w:val="18"/>
              </w:rPr>
              <w:t>Дотации на выравнивание бюджетной обеспеченности</w:t>
            </w:r>
          </w:p>
        </w:tc>
        <w:tc>
          <w:tcPr>
            <w:tcW w:w="1418"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iCs/>
                <w:color w:val="000000"/>
                <w:sz w:val="18"/>
                <w:szCs w:val="18"/>
              </w:rPr>
            </w:pPr>
            <w:r w:rsidRPr="00DB5CFB">
              <w:rPr>
                <w:rFonts w:ascii="Times New Roman" w:hAnsi="Times New Roman"/>
                <w:iCs/>
                <w:color w:val="000000"/>
                <w:sz w:val="18"/>
                <w:szCs w:val="18"/>
              </w:rPr>
              <w:t>10 040 000,00</w:t>
            </w:r>
          </w:p>
        </w:tc>
        <w:tc>
          <w:tcPr>
            <w:tcW w:w="1417"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iCs/>
                <w:color w:val="000000"/>
                <w:sz w:val="18"/>
                <w:szCs w:val="18"/>
              </w:rPr>
            </w:pPr>
            <w:r w:rsidRPr="00DB5CFB">
              <w:rPr>
                <w:rFonts w:ascii="Times New Roman" w:hAnsi="Times New Roman"/>
                <w:iCs/>
                <w:color w:val="000000"/>
                <w:sz w:val="18"/>
                <w:szCs w:val="18"/>
              </w:rPr>
              <w:t>7 578 000,0</w:t>
            </w:r>
          </w:p>
        </w:tc>
        <w:tc>
          <w:tcPr>
            <w:tcW w:w="1276" w:type="dxa"/>
            <w:gridSpan w:val="2"/>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iCs/>
                <w:color w:val="000000"/>
                <w:sz w:val="18"/>
                <w:szCs w:val="18"/>
              </w:rPr>
            </w:pPr>
            <w:r w:rsidRPr="00DB5CFB">
              <w:rPr>
                <w:rFonts w:ascii="Times New Roman" w:hAnsi="Times New Roman"/>
                <w:iCs/>
                <w:color w:val="000000"/>
                <w:sz w:val="18"/>
                <w:szCs w:val="18"/>
              </w:rPr>
              <w:t>6 381 000,0</w:t>
            </w:r>
          </w:p>
        </w:tc>
      </w:tr>
      <w:tr w:rsidR="00DB5CFB" w:rsidRPr="00DB5CFB" w:rsidTr="00CF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48" w:type="dxa"/>
            <w:gridSpan w:val="2"/>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iCs/>
                <w:color w:val="000000"/>
                <w:sz w:val="18"/>
                <w:szCs w:val="18"/>
              </w:rPr>
            </w:pPr>
            <w:r w:rsidRPr="00DB5CFB">
              <w:rPr>
                <w:rFonts w:ascii="Times New Roman" w:hAnsi="Times New Roman"/>
                <w:iCs/>
                <w:color w:val="000000"/>
                <w:sz w:val="18"/>
                <w:szCs w:val="18"/>
              </w:rPr>
              <w:t>2 02 15001 10 0000 150</w:t>
            </w:r>
          </w:p>
        </w:tc>
        <w:tc>
          <w:tcPr>
            <w:tcW w:w="3969" w:type="dxa"/>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iCs/>
                <w:color w:val="000000"/>
                <w:sz w:val="18"/>
                <w:szCs w:val="18"/>
              </w:rPr>
            </w:pPr>
            <w:r w:rsidRPr="00DB5CFB">
              <w:rPr>
                <w:rFonts w:ascii="Times New Roman" w:hAnsi="Times New Roman"/>
                <w:iCs/>
                <w:color w:val="000000"/>
                <w:sz w:val="18"/>
                <w:szCs w:val="18"/>
              </w:rPr>
              <w:t>Дотации бюджетам сельских поселений на выравнивание бюджетной обеспеченности из бюджета субъекта Российской Федерации</w:t>
            </w:r>
          </w:p>
        </w:tc>
        <w:tc>
          <w:tcPr>
            <w:tcW w:w="1418"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iCs/>
                <w:color w:val="000000"/>
                <w:sz w:val="18"/>
                <w:szCs w:val="18"/>
              </w:rPr>
            </w:pPr>
            <w:r w:rsidRPr="00DB5CFB">
              <w:rPr>
                <w:rFonts w:ascii="Times New Roman" w:hAnsi="Times New Roman"/>
                <w:iCs/>
                <w:color w:val="000000"/>
                <w:sz w:val="18"/>
                <w:szCs w:val="18"/>
              </w:rPr>
              <w:t>10 040 000,00</w:t>
            </w:r>
          </w:p>
        </w:tc>
        <w:tc>
          <w:tcPr>
            <w:tcW w:w="1417"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iCs/>
                <w:color w:val="000000"/>
                <w:sz w:val="18"/>
                <w:szCs w:val="18"/>
              </w:rPr>
            </w:pPr>
            <w:r w:rsidRPr="00DB5CFB">
              <w:rPr>
                <w:rFonts w:ascii="Times New Roman" w:hAnsi="Times New Roman"/>
                <w:iCs/>
                <w:color w:val="000000"/>
                <w:sz w:val="18"/>
                <w:szCs w:val="18"/>
              </w:rPr>
              <w:t>7 578 000,0</w:t>
            </w:r>
          </w:p>
        </w:tc>
        <w:tc>
          <w:tcPr>
            <w:tcW w:w="1276" w:type="dxa"/>
            <w:gridSpan w:val="2"/>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iCs/>
                <w:color w:val="000000"/>
                <w:sz w:val="18"/>
                <w:szCs w:val="18"/>
              </w:rPr>
            </w:pPr>
            <w:r w:rsidRPr="00DB5CFB">
              <w:rPr>
                <w:rFonts w:ascii="Times New Roman" w:hAnsi="Times New Roman"/>
                <w:iCs/>
                <w:color w:val="000000"/>
                <w:sz w:val="18"/>
                <w:szCs w:val="18"/>
              </w:rPr>
              <w:t>6 381 000,0</w:t>
            </w:r>
          </w:p>
        </w:tc>
      </w:tr>
      <w:tr w:rsidR="00DB5CFB" w:rsidRPr="00DB5CFB" w:rsidTr="00CF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48" w:type="dxa"/>
            <w:gridSpan w:val="2"/>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rPr>
            </w:pPr>
            <w:r w:rsidRPr="00DB5CFB">
              <w:rPr>
                <w:rFonts w:ascii="Times New Roman" w:hAnsi="Times New Roman"/>
                <w:b/>
                <w:bCs/>
                <w:color w:val="000000"/>
                <w:sz w:val="18"/>
                <w:szCs w:val="18"/>
              </w:rPr>
              <w:t xml:space="preserve"> 2 02 20216100000 150</w:t>
            </w:r>
          </w:p>
        </w:tc>
        <w:tc>
          <w:tcPr>
            <w:tcW w:w="3969" w:type="dxa"/>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Cs/>
                <w:color w:val="000000"/>
                <w:sz w:val="18"/>
                <w:szCs w:val="18"/>
              </w:rPr>
            </w:pPr>
            <w:r w:rsidRPr="00DB5CFB">
              <w:rPr>
                <w:rFonts w:ascii="Times New Roman" w:hAnsi="Times New Roman"/>
                <w:bCs/>
                <w:color w:val="000000"/>
                <w:sz w:val="18"/>
                <w:szCs w:val="18"/>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8"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iCs/>
                <w:color w:val="000000"/>
                <w:sz w:val="18"/>
                <w:szCs w:val="18"/>
              </w:rPr>
            </w:pPr>
            <w:r w:rsidRPr="00DB5CFB">
              <w:rPr>
                <w:rFonts w:ascii="Times New Roman" w:hAnsi="Times New Roman"/>
                <w:iCs/>
                <w:color w:val="000000"/>
                <w:sz w:val="18"/>
                <w:szCs w:val="18"/>
              </w:rPr>
              <w:t>3266 500,00</w:t>
            </w:r>
          </w:p>
        </w:tc>
        <w:tc>
          <w:tcPr>
            <w:tcW w:w="1417"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iCs/>
                <w:color w:val="000000"/>
                <w:sz w:val="18"/>
                <w:szCs w:val="18"/>
              </w:rPr>
            </w:pPr>
          </w:p>
        </w:tc>
        <w:tc>
          <w:tcPr>
            <w:tcW w:w="1276" w:type="dxa"/>
            <w:gridSpan w:val="2"/>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iCs/>
                <w:color w:val="000000"/>
                <w:sz w:val="18"/>
                <w:szCs w:val="18"/>
              </w:rPr>
            </w:pPr>
            <w:r w:rsidRPr="00DB5CFB">
              <w:rPr>
                <w:rFonts w:ascii="Times New Roman" w:hAnsi="Times New Roman"/>
                <w:iCs/>
                <w:color w:val="000000"/>
                <w:sz w:val="18"/>
                <w:szCs w:val="18"/>
              </w:rPr>
              <w:t>3 266 500,00</w:t>
            </w:r>
          </w:p>
        </w:tc>
      </w:tr>
      <w:tr w:rsidR="00DB5CFB" w:rsidRPr="00DB5CFB" w:rsidTr="00CF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48" w:type="dxa"/>
            <w:gridSpan w:val="2"/>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rPr>
            </w:pPr>
            <w:r w:rsidRPr="00DB5CFB">
              <w:rPr>
                <w:rFonts w:ascii="Times New Roman" w:hAnsi="Times New Roman"/>
                <w:b/>
                <w:bCs/>
                <w:color w:val="000000"/>
                <w:sz w:val="18"/>
                <w:szCs w:val="18"/>
              </w:rPr>
              <w:t>2 02 30000 00 0000 150</w:t>
            </w:r>
          </w:p>
        </w:tc>
        <w:tc>
          <w:tcPr>
            <w:tcW w:w="3969" w:type="dxa"/>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rPr>
            </w:pPr>
            <w:r w:rsidRPr="00DB5CFB">
              <w:rPr>
                <w:rFonts w:ascii="Times New Roman" w:hAnsi="Times New Roman"/>
                <w:b/>
                <w:bCs/>
                <w:color w:val="000000"/>
                <w:sz w:val="18"/>
                <w:szCs w:val="18"/>
              </w:rPr>
              <w:t>Субвенции бюджетам бюджетной системы Российской Федерации</w:t>
            </w:r>
          </w:p>
        </w:tc>
        <w:tc>
          <w:tcPr>
            <w:tcW w:w="1418"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iCs/>
                <w:color w:val="000000"/>
                <w:sz w:val="18"/>
                <w:szCs w:val="18"/>
              </w:rPr>
              <w:t>385  600,00</w:t>
            </w:r>
          </w:p>
        </w:tc>
        <w:tc>
          <w:tcPr>
            <w:tcW w:w="1417"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iCs/>
                <w:color w:val="000000"/>
                <w:sz w:val="18"/>
                <w:szCs w:val="18"/>
              </w:rPr>
              <w:t>425 300</w:t>
            </w:r>
            <w:r w:rsidRPr="00DB5CFB">
              <w:rPr>
                <w:rFonts w:ascii="Times New Roman" w:hAnsi="Times New Roman"/>
                <w:b/>
                <w:bCs/>
                <w:color w:val="000000"/>
                <w:sz w:val="18"/>
                <w:szCs w:val="18"/>
              </w:rPr>
              <w:t>,0</w:t>
            </w:r>
          </w:p>
        </w:tc>
        <w:tc>
          <w:tcPr>
            <w:tcW w:w="1276" w:type="dxa"/>
            <w:gridSpan w:val="2"/>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iCs/>
                <w:color w:val="000000"/>
                <w:sz w:val="18"/>
                <w:szCs w:val="18"/>
              </w:rPr>
              <w:t>465 700</w:t>
            </w:r>
            <w:r w:rsidRPr="00DB5CFB">
              <w:rPr>
                <w:rFonts w:ascii="Times New Roman" w:hAnsi="Times New Roman"/>
                <w:b/>
                <w:bCs/>
                <w:color w:val="000000"/>
                <w:sz w:val="18"/>
                <w:szCs w:val="18"/>
              </w:rPr>
              <w:t>,0</w:t>
            </w:r>
          </w:p>
        </w:tc>
      </w:tr>
      <w:tr w:rsidR="00DB5CFB" w:rsidRPr="00DB5CFB" w:rsidTr="00CF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48" w:type="dxa"/>
            <w:gridSpan w:val="2"/>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iCs/>
                <w:color w:val="000000"/>
                <w:sz w:val="18"/>
                <w:szCs w:val="18"/>
              </w:rPr>
            </w:pPr>
            <w:r w:rsidRPr="00DB5CFB">
              <w:rPr>
                <w:rFonts w:ascii="Times New Roman" w:hAnsi="Times New Roman"/>
                <w:iCs/>
                <w:color w:val="000000"/>
                <w:sz w:val="18"/>
                <w:szCs w:val="18"/>
              </w:rPr>
              <w:t>2 02 35118 00 0000 150</w:t>
            </w:r>
          </w:p>
        </w:tc>
        <w:tc>
          <w:tcPr>
            <w:tcW w:w="3969" w:type="dxa"/>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iCs/>
                <w:color w:val="000000"/>
                <w:sz w:val="18"/>
                <w:szCs w:val="18"/>
              </w:rPr>
            </w:pPr>
            <w:r w:rsidRPr="00DB5CFB">
              <w:rPr>
                <w:rFonts w:ascii="Times New Roman" w:hAnsi="Times New Roman"/>
                <w:iCs/>
                <w:color w:val="000000"/>
                <w:sz w:val="18"/>
                <w:szCs w:val="1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418"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iCs/>
                <w:color w:val="000000"/>
                <w:sz w:val="18"/>
                <w:szCs w:val="18"/>
              </w:rPr>
            </w:pPr>
            <w:r w:rsidRPr="00DB5CFB">
              <w:rPr>
                <w:rFonts w:ascii="Times New Roman" w:hAnsi="Times New Roman"/>
                <w:iCs/>
                <w:color w:val="000000"/>
                <w:sz w:val="18"/>
                <w:szCs w:val="18"/>
              </w:rPr>
              <w:t>385  600,00</w:t>
            </w:r>
          </w:p>
        </w:tc>
        <w:tc>
          <w:tcPr>
            <w:tcW w:w="1417"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iCs/>
                <w:color w:val="000000"/>
                <w:sz w:val="18"/>
                <w:szCs w:val="18"/>
              </w:rPr>
            </w:pPr>
            <w:r w:rsidRPr="00DB5CFB">
              <w:rPr>
                <w:rFonts w:ascii="Times New Roman" w:hAnsi="Times New Roman"/>
                <w:iCs/>
                <w:color w:val="000000"/>
                <w:sz w:val="18"/>
                <w:szCs w:val="18"/>
              </w:rPr>
              <w:t>425 300,0</w:t>
            </w:r>
          </w:p>
        </w:tc>
        <w:tc>
          <w:tcPr>
            <w:tcW w:w="1276" w:type="dxa"/>
            <w:gridSpan w:val="2"/>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iCs/>
                <w:color w:val="000000"/>
                <w:sz w:val="18"/>
                <w:szCs w:val="18"/>
              </w:rPr>
            </w:pPr>
            <w:r w:rsidRPr="00DB5CFB">
              <w:rPr>
                <w:rFonts w:ascii="Times New Roman" w:hAnsi="Times New Roman"/>
                <w:iCs/>
                <w:color w:val="000000"/>
                <w:sz w:val="18"/>
                <w:szCs w:val="18"/>
              </w:rPr>
              <w:t>465 700,0</w:t>
            </w:r>
          </w:p>
        </w:tc>
      </w:tr>
      <w:tr w:rsidR="00DB5CFB" w:rsidRPr="00DB5CFB" w:rsidTr="00CF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48" w:type="dxa"/>
            <w:gridSpan w:val="2"/>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iCs/>
                <w:color w:val="000000"/>
                <w:sz w:val="18"/>
                <w:szCs w:val="18"/>
              </w:rPr>
            </w:pPr>
            <w:r w:rsidRPr="00DB5CFB">
              <w:rPr>
                <w:rFonts w:ascii="Times New Roman" w:hAnsi="Times New Roman"/>
                <w:iCs/>
                <w:color w:val="000000"/>
                <w:sz w:val="18"/>
                <w:szCs w:val="18"/>
              </w:rPr>
              <w:t>2 02 35118 10 0000 150</w:t>
            </w:r>
          </w:p>
        </w:tc>
        <w:tc>
          <w:tcPr>
            <w:tcW w:w="3969" w:type="dxa"/>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iCs/>
                <w:color w:val="000000"/>
                <w:sz w:val="18"/>
                <w:szCs w:val="18"/>
              </w:rPr>
            </w:pPr>
            <w:r w:rsidRPr="00DB5CFB">
              <w:rPr>
                <w:rFonts w:ascii="Times New Roman" w:hAnsi="Times New Roman"/>
                <w:iCs/>
                <w:color w:val="000000"/>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18"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iCs/>
                <w:color w:val="000000"/>
                <w:sz w:val="18"/>
                <w:szCs w:val="18"/>
              </w:rPr>
            </w:pPr>
            <w:r w:rsidRPr="00DB5CFB">
              <w:rPr>
                <w:rFonts w:ascii="Times New Roman" w:hAnsi="Times New Roman"/>
                <w:iCs/>
                <w:color w:val="000000"/>
                <w:sz w:val="18"/>
                <w:szCs w:val="18"/>
              </w:rPr>
              <w:t>385 600,00</w:t>
            </w:r>
          </w:p>
        </w:tc>
        <w:tc>
          <w:tcPr>
            <w:tcW w:w="1417"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iCs/>
                <w:color w:val="000000"/>
                <w:sz w:val="18"/>
                <w:szCs w:val="18"/>
              </w:rPr>
            </w:pPr>
            <w:r w:rsidRPr="00DB5CFB">
              <w:rPr>
                <w:rFonts w:ascii="Times New Roman" w:hAnsi="Times New Roman"/>
                <w:iCs/>
                <w:color w:val="000000"/>
                <w:sz w:val="18"/>
                <w:szCs w:val="18"/>
              </w:rPr>
              <w:t>425 300,00</w:t>
            </w:r>
          </w:p>
        </w:tc>
        <w:tc>
          <w:tcPr>
            <w:tcW w:w="1276" w:type="dxa"/>
            <w:gridSpan w:val="2"/>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iCs/>
                <w:color w:val="000000"/>
                <w:sz w:val="18"/>
                <w:szCs w:val="18"/>
              </w:rPr>
            </w:pPr>
            <w:r w:rsidRPr="00DB5CFB">
              <w:rPr>
                <w:rFonts w:ascii="Times New Roman" w:hAnsi="Times New Roman"/>
                <w:iCs/>
                <w:color w:val="000000"/>
                <w:sz w:val="18"/>
                <w:szCs w:val="18"/>
              </w:rPr>
              <w:t>465 700,0</w:t>
            </w:r>
          </w:p>
        </w:tc>
      </w:tr>
      <w:tr w:rsidR="00DB5CFB" w:rsidRPr="00DB5CFB" w:rsidTr="00CF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48" w:type="dxa"/>
            <w:gridSpan w:val="2"/>
            <w:tcMar>
              <w:top w:w="80" w:type="dxa"/>
              <w:left w:w="80" w:type="dxa"/>
              <w:bottom w:w="80" w:type="dxa"/>
              <w:right w:w="80" w:type="dxa"/>
            </w:tcMar>
          </w:tcPr>
          <w:p w:rsidR="00DB5CFB" w:rsidRPr="00DB5CFB" w:rsidRDefault="00DB5CFB" w:rsidP="00DB5CFB">
            <w:pPr>
              <w:spacing w:after="0" w:line="240" w:lineRule="auto"/>
              <w:rPr>
                <w:rFonts w:ascii="Times New Roman" w:hAnsi="Times New Roman"/>
                <w:b/>
                <w:bCs/>
                <w:color w:val="000000"/>
                <w:sz w:val="18"/>
                <w:szCs w:val="18"/>
              </w:rPr>
            </w:pPr>
          </w:p>
        </w:tc>
        <w:tc>
          <w:tcPr>
            <w:tcW w:w="3969" w:type="dxa"/>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rPr>
            </w:pPr>
            <w:r w:rsidRPr="00DB5CFB">
              <w:rPr>
                <w:rFonts w:ascii="Times New Roman" w:hAnsi="Times New Roman"/>
                <w:b/>
                <w:bCs/>
                <w:color w:val="000000"/>
                <w:sz w:val="18"/>
                <w:szCs w:val="18"/>
              </w:rPr>
              <w:t>ИТОГО ДОХОДОВ</w:t>
            </w:r>
          </w:p>
        </w:tc>
        <w:tc>
          <w:tcPr>
            <w:tcW w:w="1418"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35 673 914,00</w:t>
            </w:r>
          </w:p>
        </w:tc>
        <w:tc>
          <w:tcPr>
            <w:tcW w:w="1417"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31 216 797,0</w:t>
            </w:r>
          </w:p>
        </w:tc>
        <w:tc>
          <w:tcPr>
            <w:tcW w:w="1276" w:type="dxa"/>
            <w:gridSpan w:val="2"/>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34 703 571,00</w:t>
            </w:r>
          </w:p>
        </w:tc>
      </w:tr>
    </w:tbl>
    <w:p w:rsidR="00DB5CFB" w:rsidRPr="00DB5CFB" w:rsidRDefault="00DB5CFB" w:rsidP="00DB5CFB">
      <w:pPr>
        <w:spacing w:after="0" w:line="240" w:lineRule="auto"/>
        <w:jc w:val="right"/>
        <w:rPr>
          <w:rFonts w:ascii="Times New Roman" w:hAnsi="Times New Roman"/>
          <w:sz w:val="18"/>
          <w:szCs w:val="18"/>
        </w:rPr>
      </w:pPr>
    </w:p>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 xml:space="preserve">Приложение № 4 </w:t>
      </w:r>
    </w:p>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 xml:space="preserve">к решению Совета депутатов </w:t>
      </w:r>
    </w:p>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 xml:space="preserve">МО Пономаревский сельсовет </w:t>
      </w:r>
    </w:p>
    <w:p w:rsidR="00DB5CFB" w:rsidRPr="00DB5CFB" w:rsidRDefault="00DB5CFB" w:rsidP="00DB5CFB">
      <w:pPr>
        <w:spacing w:after="0" w:line="240" w:lineRule="auto"/>
        <w:jc w:val="right"/>
        <w:rPr>
          <w:rFonts w:ascii="Times New Roman" w:hAnsi="Times New Roman"/>
          <w:vanish/>
          <w:sz w:val="18"/>
          <w:szCs w:val="18"/>
        </w:rPr>
      </w:pPr>
      <w:r w:rsidRPr="00DB5CFB">
        <w:rPr>
          <w:rFonts w:ascii="Times New Roman" w:hAnsi="Times New Roman"/>
          <w:color w:val="000000"/>
          <w:sz w:val="18"/>
          <w:szCs w:val="18"/>
        </w:rPr>
        <w:t>от 27.12.2023 № 119</w:t>
      </w:r>
    </w:p>
    <w:tbl>
      <w:tblPr>
        <w:tblOverlap w:val="never"/>
        <w:tblW w:w="15500" w:type="dxa"/>
        <w:tblInd w:w="-80" w:type="dxa"/>
        <w:tblLayout w:type="fixed"/>
        <w:tblLook w:val="01E0" w:firstRow="1" w:lastRow="1" w:firstColumn="1" w:lastColumn="1" w:noHBand="0" w:noVBand="0"/>
      </w:tblPr>
      <w:tblGrid>
        <w:gridCol w:w="80"/>
        <w:gridCol w:w="5529"/>
        <w:gridCol w:w="567"/>
        <w:gridCol w:w="567"/>
        <w:gridCol w:w="1134"/>
        <w:gridCol w:w="1134"/>
        <w:gridCol w:w="1417"/>
        <w:gridCol w:w="5072"/>
      </w:tblGrid>
      <w:tr w:rsidR="00DB5CFB" w:rsidRPr="00DB5CFB" w:rsidTr="00CF729F">
        <w:trPr>
          <w:gridBefore w:val="1"/>
          <w:wBefore w:w="80" w:type="dxa"/>
        </w:trPr>
        <w:tc>
          <w:tcPr>
            <w:tcW w:w="8931" w:type="dxa"/>
            <w:gridSpan w:val="5"/>
            <w:tcMar>
              <w:top w:w="0" w:type="dxa"/>
              <w:left w:w="0" w:type="dxa"/>
              <w:bottom w:w="0" w:type="dxa"/>
              <w:right w:w="0" w:type="dxa"/>
            </w:tcMar>
          </w:tcPr>
          <w:p w:rsidR="00DB5CFB" w:rsidRPr="00DB5CFB" w:rsidRDefault="00DB5CFB" w:rsidP="00DB5CFB">
            <w:pPr>
              <w:spacing w:after="0" w:line="240" w:lineRule="auto"/>
              <w:jc w:val="both"/>
              <w:rPr>
                <w:rFonts w:ascii="Times New Roman" w:hAnsi="Times New Roman"/>
                <w:sz w:val="18"/>
                <w:szCs w:val="18"/>
              </w:rPr>
            </w:pPr>
            <w:r w:rsidRPr="00DB5CFB">
              <w:rPr>
                <w:rFonts w:ascii="Times New Roman" w:hAnsi="Times New Roman"/>
                <w:sz w:val="18"/>
                <w:szCs w:val="18"/>
              </w:rPr>
              <w:br w:type="page"/>
            </w:r>
          </w:p>
        </w:tc>
        <w:tc>
          <w:tcPr>
            <w:tcW w:w="6489" w:type="dxa"/>
            <w:gridSpan w:val="2"/>
            <w:tcMar>
              <w:top w:w="0" w:type="dxa"/>
              <w:left w:w="0" w:type="dxa"/>
              <w:bottom w:w="0" w:type="dxa"/>
              <w:right w:w="0" w:type="dxa"/>
            </w:tcMar>
            <w:hideMark/>
          </w:tcPr>
          <w:p w:rsidR="00DB5CFB" w:rsidRPr="00DB5CFB" w:rsidRDefault="00DB5CFB" w:rsidP="00DB5CFB">
            <w:pPr>
              <w:spacing w:after="0" w:line="240" w:lineRule="auto"/>
              <w:rPr>
                <w:rFonts w:ascii="Times New Roman" w:hAnsi="Times New Roman"/>
                <w:sz w:val="18"/>
                <w:szCs w:val="18"/>
              </w:rPr>
            </w:pPr>
          </w:p>
        </w:tc>
      </w:tr>
      <w:tr w:rsidR="00DB5CFB" w:rsidRPr="00DB5CFB" w:rsidTr="00CF729F">
        <w:tblPrEx>
          <w:tblCellMar>
            <w:left w:w="0" w:type="dxa"/>
            <w:right w:w="0" w:type="dxa"/>
          </w:tblCellMar>
        </w:tblPrEx>
        <w:trPr>
          <w:gridBefore w:val="1"/>
          <w:gridAfter w:val="1"/>
          <w:wBefore w:w="80" w:type="dxa"/>
          <w:wAfter w:w="5072" w:type="dxa"/>
        </w:trPr>
        <w:tc>
          <w:tcPr>
            <w:tcW w:w="10348" w:type="dxa"/>
            <w:gridSpan w:val="6"/>
            <w:tcMar>
              <w:top w:w="0" w:type="dxa"/>
              <w:left w:w="0" w:type="dxa"/>
              <w:bottom w:w="560" w:type="dxa"/>
              <w:right w:w="0" w:type="dxa"/>
            </w:tcMar>
            <w:hideMark/>
          </w:tcPr>
          <w:p w:rsidR="00DB5CFB" w:rsidRPr="00DB5CFB" w:rsidRDefault="00DB5CFB" w:rsidP="00DB5CFB">
            <w:pPr>
              <w:spacing w:after="0" w:line="240" w:lineRule="auto"/>
              <w:ind w:firstLine="420"/>
              <w:jc w:val="center"/>
              <w:rPr>
                <w:rFonts w:ascii="Times New Roman" w:hAnsi="Times New Roman"/>
                <w:b/>
                <w:sz w:val="18"/>
                <w:szCs w:val="18"/>
              </w:rPr>
            </w:pPr>
            <w:r w:rsidRPr="00DB5CFB">
              <w:rPr>
                <w:rFonts w:ascii="Times New Roman" w:hAnsi="Times New Roman"/>
                <w:b/>
                <w:color w:val="000000"/>
                <w:sz w:val="18"/>
                <w:szCs w:val="18"/>
              </w:rPr>
              <w:t>РАСПРЕДЕЛЕНИЕ БЮДЖЕТНЫХ АССИГНОВАНИЙ МЕСТНОГО БЮДЖЕТА ПО РАЗДЕЛАМ И ПОДРАЗДЕЛАМ КЛАССИФИКАЦИИ РАСХОДОВ БЮДЖЕТА НА 2024 ГОД И НА ПЛАНОВЫЙ ПЕРИОД 2025 и 2026 ГОДОВ</w:t>
            </w:r>
          </w:p>
        </w:tc>
      </w:tr>
      <w:tr w:rsidR="00DB5CFB" w:rsidRPr="00DB5CFB" w:rsidTr="00CF729F">
        <w:trPr>
          <w:gridAfter w:val="1"/>
          <w:wAfter w:w="5072" w:type="dxa"/>
          <w:tblHeader/>
        </w:trPr>
        <w:tc>
          <w:tcPr>
            <w:tcW w:w="5609" w:type="dxa"/>
            <w:gridSpan w:val="2"/>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hideMark/>
          </w:tcPr>
          <w:tbl>
            <w:tblPr>
              <w:tblOverlap w:val="never"/>
              <w:tblW w:w="6950" w:type="dxa"/>
              <w:jc w:val="center"/>
              <w:tblLayout w:type="fixed"/>
              <w:tblCellMar>
                <w:left w:w="0" w:type="dxa"/>
                <w:right w:w="0" w:type="dxa"/>
              </w:tblCellMar>
              <w:tblLook w:val="01E0" w:firstRow="1" w:lastRow="1" w:firstColumn="1" w:lastColumn="1" w:noHBand="0" w:noVBand="0"/>
            </w:tblPr>
            <w:tblGrid>
              <w:gridCol w:w="6950"/>
            </w:tblGrid>
            <w:tr w:rsidR="00DB5CFB" w:rsidRPr="00DB5CFB" w:rsidTr="00DB5CFB">
              <w:trPr>
                <w:jc w:val="center"/>
              </w:trPr>
              <w:tc>
                <w:tcPr>
                  <w:tcW w:w="6950"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rPr>
                  </w:pPr>
                  <w:r w:rsidRPr="00DB5CFB">
                    <w:rPr>
                      <w:rFonts w:ascii="Times New Roman" w:hAnsi="Times New Roman"/>
                      <w:color w:val="000000"/>
                      <w:sz w:val="18"/>
                      <w:szCs w:val="18"/>
                    </w:rPr>
                    <w:t>Наименование</w:t>
                  </w:r>
                </w:p>
              </w:tc>
            </w:tr>
          </w:tbl>
          <w:p w:rsidR="00DB5CFB" w:rsidRPr="00DB5CFB" w:rsidRDefault="00DB5CFB" w:rsidP="00DB5CFB">
            <w:pPr>
              <w:spacing w:after="0" w:line="240" w:lineRule="auto"/>
              <w:rPr>
                <w:rFonts w:ascii="Times New Roman" w:hAnsi="Times New Roman"/>
                <w:sz w:val="18"/>
                <w:szCs w:val="18"/>
              </w:rPr>
            </w:pPr>
          </w:p>
        </w:tc>
        <w:tc>
          <w:tcPr>
            <w:tcW w:w="567"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rPr>
            </w:pPr>
          </w:p>
          <w:tbl>
            <w:tblPr>
              <w:tblOverlap w:val="never"/>
              <w:tblW w:w="420" w:type="dxa"/>
              <w:jc w:val="center"/>
              <w:tblLayout w:type="fixed"/>
              <w:tblCellMar>
                <w:left w:w="0" w:type="dxa"/>
                <w:right w:w="0" w:type="dxa"/>
              </w:tblCellMar>
              <w:tblLook w:val="01E0" w:firstRow="1" w:lastRow="1" w:firstColumn="1" w:lastColumn="1" w:noHBand="0" w:noVBand="0"/>
            </w:tblPr>
            <w:tblGrid>
              <w:gridCol w:w="420"/>
            </w:tblGrid>
            <w:tr w:rsidR="00DB5CFB" w:rsidRPr="00DB5CFB" w:rsidTr="00DB5CFB">
              <w:trPr>
                <w:jc w:val="center"/>
              </w:trPr>
              <w:tc>
                <w:tcPr>
                  <w:tcW w:w="416"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rPr>
                  </w:pPr>
                  <w:r w:rsidRPr="00DB5CFB">
                    <w:rPr>
                      <w:rFonts w:ascii="Times New Roman" w:hAnsi="Times New Roman"/>
                      <w:color w:val="000000"/>
                      <w:sz w:val="18"/>
                      <w:szCs w:val="18"/>
                    </w:rPr>
                    <w:t>Рз</w:t>
                  </w:r>
                </w:p>
              </w:tc>
            </w:tr>
          </w:tbl>
          <w:p w:rsidR="00DB5CFB" w:rsidRPr="00DB5CFB" w:rsidRDefault="00DB5CFB" w:rsidP="00DB5CFB">
            <w:pPr>
              <w:spacing w:after="0" w:line="240" w:lineRule="auto"/>
              <w:rPr>
                <w:rFonts w:ascii="Times New Roman" w:hAnsi="Times New Roman"/>
                <w:sz w:val="18"/>
                <w:szCs w:val="18"/>
              </w:rPr>
            </w:pPr>
          </w:p>
        </w:tc>
        <w:tc>
          <w:tcPr>
            <w:tcW w:w="567"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rPr>
            </w:pPr>
          </w:p>
          <w:tbl>
            <w:tblPr>
              <w:tblOverlap w:val="never"/>
              <w:tblW w:w="420" w:type="dxa"/>
              <w:jc w:val="center"/>
              <w:tblLayout w:type="fixed"/>
              <w:tblCellMar>
                <w:left w:w="0" w:type="dxa"/>
                <w:right w:w="0" w:type="dxa"/>
              </w:tblCellMar>
              <w:tblLook w:val="01E0" w:firstRow="1" w:lastRow="1" w:firstColumn="1" w:lastColumn="1" w:noHBand="0" w:noVBand="0"/>
            </w:tblPr>
            <w:tblGrid>
              <w:gridCol w:w="420"/>
            </w:tblGrid>
            <w:tr w:rsidR="00DB5CFB" w:rsidRPr="00DB5CFB" w:rsidTr="00DB5CFB">
              <w:trPr>
                <w:jc w:val="center"/>
              </w:trPr>
              <w:tc>
                <w:tcPr>
                  <w:tcW w:w="416"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rPr>
                  </w:pPr>
                  <w:r w:rsidRPr="00DB5CFB">
                    <w:rPr>
                      <w:rFonts w:ascii="Times New Roman" w:hAnsi="Times New Roman"/>
                      <w:color w:val="000000"/>
                      <w:sz w:val="18"/>
                      <w:szCs w:val="18"/>
                    </w:rPr>
                    <w:t>ПР</w:t>
                  </w:r>
                </w:p>
              </w:tc>
            </w:tr>
          </w:tbl>
          <w:p w:rsidR="00DB5CFB" w:rsidRPr="00DB5CFB" w:rsidRDefault="00DB5CFB" w:rsidP="00DB5CFB">
            <w:pPr>
              <w:spacing w:after="0" w:line="240" w:lineRule="auto"/>
              <w:rPr>
                <w:rFonts w:ascii="Times New Roman" w:hAnsi="Times New Roman"/>
                <w:sz w:val="18"/>
                <w:szCs w:val="18"/>
              </w:rPr>
            </w:pPr>
          </w:p>
        </w:tc>
        <w:tc>
          <w:tcPr>
            <w:tcW w:w="1134"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rPr>
            </w:pPr>
          </w:p>
          <w:tbl>
            <w:tblPr>
              <w:tblOverlap w:val="never"/>
              <w:tblW w:w="1548" w:type="dxa"/>
              <w:jc w:val="center"/>
              <w:tblLayout w:type="fixed"/>
              <w:tblCellMar>
                <w:left w:w="0" w:type="dxa"/>
                <w:right w:w="0" w:type="dxa"/>
              </w:tblCellMar>
              <w:tblLook w:val="01E0" w:firstRow="1" w:lastRow="1" w:firstColumn="1" w:lastColumn="1" w:noHBand="0" w:noVBand="0"/>
            </w:tblPr>
            <w:tblGrid>
              <w:gridCol w:w="1548"/>
            </w:tblGrid>
            <w:tr w:rsidR="00DB5CFB" w:rsidRPr="00DB5CFB" w:rsidTr="00DB5CFB">
              <w:trPr>
                <w:jc w:val="center"/>
              </w:trPr>
              <w:tc>
                <w:tcPr>
                  <w:tcW w:w="1550"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rPr>
                  </w:pPr>
                  <w:r w:rsidRPr="00DB5CFB">
                    <w:rPr>
                      <w:rFonts w:ascii="Times New Roman" w:hAnsi="Times New Roman"/>
                      <w:color w:val="000000"/>
                      <w:sz w:val="18"/>
                      <w:szCs w:val="18"/>
                    </w:rPr>
                    <w:t>2024 год</w:t>
                  </w:r>
                </w:p>
              </w:tc>
            </w:tr>
          </w:tbl>
          <w:p w:rsidR="00DB5CFB" w:rsidRPr="00DB5CFB" w:rsidRDefault="00DB5CFB" w:rsidP="00DB5CFB">
            <w:pPr>
              <w:spacing w:after="0" w:line="240" w:lineRule="auto"/>
              <w:rPr>
                <w:rFonts w:ascii="Times New Roman" w:hAnsi="Times New Roman"/>
                <w:sz w:val="18"/>
                <w:szCs w:val="18"/>
              </w:rPr>
            </w:pPr>
          </w:p>
        </w:tc>
        <w:tc>
          <w:tcPr>
            <w:tcW w:w="1134"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rPr>
            </w:pPr>
          </w:p>
          <w:tbl>
            <w:tblPr>
              <w:tblOverlap w:val="never"/>
              <w:tblW w:w="1548" w:type="dxa"/>
              <w:jc w:val="center"/>
              <w:tblLayout w:type="fixed"/>
              <w:tblCellMar>
                <w:left w:w="0" w:type="dxa"/>
                <w:right w:w="0" w:type="dxa"/>
              </w:tblCellMar>
              <w:tblLook w:val="01E0" w:firstRow="1" w:lastRow="1" w:firstColumn="1" w:lastColumn="1" w:noHBand="0" w:noVBand="0"/>
            </w:tblPr>
            <w:tblGrid>
              <w:gridCol w:w="1548"/>
            </w:tblGrid>
            <w:tr w:rsidR="00DB5CFB" w:rsidRPr="00DB5CFB" w:rsidTr="00DB5CFB">
              <w:trPr>
                <w:jc w:val="center"/>
              </w:trPr>
              <w:tc>
                <w:tcPr>
                  <w:tcW w:w="1550"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rPr>
                  </w:pPr>
                  <w:r w:rsidRPr="00DB5CFB">
                    <w:rPr>
                      <w:rFonts w:ascii="Times New Roman" w:hAnsi="Times New Roman"/>
                      <w:color w:val="000000"/>
                      <w:sz w:val="18"/>
                      <w:szCs w:val="18"/>
                    </w:rPr>
                    <w:t>2025 год</w:t>
                  </w:r>
                </w:p>
              </w:tc>
            </w:tr>
          </w:tbl>
          <w:p w:rsidR="00DB5CFB" w:rsidRPr="00DB5CFB" w:rsidRDefault="00DB5CFB" w:rsidP="00DB5CFB">
            <w:pPr>
              <w:spacing w:after="0" w:line="240" w:lineRule="auto"/>
              <w:rPr>
                <w:rFonts w:ascii="Times New Roman" w:hAnsi="Times New Roman"/>
                <w:sz w:val="18"/>
                <w:szCs w:val="18"/>
              </w:rPr>
            </w:pPr>
          </w:p>
        </w:tc>
        <w:tc>
          <w:tcPr>
            <w:tcW w:w="1417"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rPr>
            </w:pPr>
          </w:p>
          <w:tbl>
            <w:tblPr>
              <w:tblOverlap w:val="never"/>
              <w:tblW w:w="1548" w:type="dxa"/>
              <w:jc w:val="center"/>
              <w:tblLayout w:type="fixed"/>
              <w:tblCellMar>
                <w:left w:w="0" w:type="dxa"/>
                <w:right w:w="0" w:type="dxa"/>
              </w:tblCellMar>
              <w:tblLook w:val="01E0" w:firstRow="1" w:lastRow="1" w:firstColumn="1" w:lastColumn="1" w:noHBand="0" w:noVBand="0"/>
            </w:tblPr>
            <w:tblGrid>
              <w:gridCol w:w="1548"/>
            </w:tblGrid>
            <w:tr w:rsidR="00DB5CFB" w:rsidRPr="00DB5CFB" w:rsidTr="00DB5CFB">
              <w:trPr>
                <w:jc w:val="center"/>
              </w:trPr>
              <w:tc>
                <w:tcPr>
                  <w:tcW w:w="1550"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rPr>
                  </w:pPr>
                  <w:r w:rsidRPr="00DB5CFB">
                    <w:rPr>
                      <w:rFonts w:ascii="Times New Roman" w:hAnsi="Times New Roman"/>
                      <w:color w:val="000000"/>
                      <w:sz w:val="18"/>
                      <w:szCs w:val="18"/>
                    </w:rPr>
                    <w:t>2026 год</w:t>
                  </w:r>
                </w:p>
              </w:tc>
            </w:tr>
          </w:tbl>
          <w:p w:rsidR="00DB5CFB" w:rsidRPr="00DB5CFB" w:rsidRDefault="00DB5CFB" w:rsidP="00DB5CFB">
            <w:pPr>
              <w:spacing w:after="0" w:line="240" w:lineRule="auto"/>
              <w:rPr>
                <w:rFonts w:ascii="Times New Roman" w:hAnsi="Times New Roman"/>
                <w:sz w:val="18"/>
                <w:szCs w:val="18"/>
              </w:rPr>
            </w:pPr>
          </w:p>
        </w:tc>
      </w:tr>
      <w:tr w:rsidR="00DB5CFB" w:rsidRPr="00DB5CFB" w:rsidTr="00CF729F">
        <w:trPr>
          <w:gridAfter w:val="1"/>
          <w:wAfter w:w="5072" w:type="dxa"/>
        </w:trPr>
        <w:tc>
          <w:tcPr>
            <w:tcW w:w="5609"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rPr>
            </w:pPr>
            <w:r w:rsidRPr="00DB5CFB">
              <w:rPr>
                <w:rFonts w:ascii="Times New Roman" w:hAnsi="Times New Roman"/>
                <w:b/>
                <w:bCs/>
                <w:color w:val="000000"/>
                <w:sz w:val="18"/>
                <w:szCs w:val="18"/>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b/>
                <w:bCs/>
                <w:color w:val="000000"/>
                <w:sz w:val="18"/>
                <w:szCs w:val="18"/>
              </w:rPr>
            </w:pPr>
            <w:r w:rsidRPr="00DB5CFB">
              <w:rPr>
                <w:rFonts w:ascii="Times New Roman" w:hAnsi="Times New Roman"/>
                <w:b/>
                <w:bCs/>
                <w:color w:val="000000"/>
                <w:sz w:val="18"/>
                <w:szCs w:val="18"/>
              </w:rPr>
              <w:t>01</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5 603 062,20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4 534 805,0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3 810 058,1</w:t>
            </w:r>
          </w:p>
        </w:tc>
      </w:tr>
      <w:tr w:rsidR="00DB5CFB" w:rsidRPr="00DB5CFB" w:rsidTr="00CF729F">
        <w:trPr>
          <w:gridAfter w:val="1"/>
          <w:wAfter w:w="5072" w:type="dxa"/>
        </w:trPr>
        <w:tc>
          <w:tcPr>
            <w:tcW w:w="5609"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rPr>
            </w:pPr>
            <w:r w:rsidRPr="00DB5CFB">
              <w:rPr>
                <w:rFonts w:ascii="Times New Roman" w:hAnsi="Times New Roman"/>
                <w:color w:val="000000"/>
                <w:sz w:val="18"/>
                <w:szCs w:val="18"/>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rPr>
            </w:pPr>
            <w:r w:rsidRPr="00DB5CFB">
              <w:rPr>
                <w:rFonts w:ascii="Times New Roman" w:hAnsi="Times New Roman"/>
                <w:color w:val="000000"/>
                <w:sz w:val="18"/>
                <w:szCs w:val="18"/>
              </w:rPr>
              <w:t>01</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rPr>
            </w:pPr>
            <w:r w:rsidRPr="00DB5CFB">
              <w:rPr>
                <w:rFonts w:ascii="Times New Roman" w:hAnsi="Times New Roman"/>
                <w:color w:val="000000"/>
                <w:sz w:val="18"/>
                <w:szCs w:val="18"/>
              </w:rPr>
              <w:t>02</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1 451 608,89</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1 116 255,7</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1 116 255,7</w:t>
            </w:r>
          </w:p>
        </w:tc>
      </w:tr>
      <w:tr w:rsidR="00DB5CFB" w:rsidRPr="00DB5CFB" w:rsidTr="00CF729F">
        <w:trPr>
          <w:gridAfter w:val="1"/>
          <w:wAfter w:w="5072" w:type="dxa"/>
        </w:trPr>
        <w:tc>
          <w:tcPr>
            <w:tcW w:w="5609"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rPr>
            </w:pPr>
            <w:r w:rsidRPr="00DB5CFB">
              <w:rPr>
                <w:rFonts w:ascii="Times New Roman" w:hAnsi="Times New Roman"/>
                <w:color w:val="000000"/>
                <w:sz w:val="18"/>
                <w:szCs w:val="18"/>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rPr>
            </w:pPr>
            <w:r w:rsidRPr="00DB5CFB">
              <w:rPr>
                <w:rFonts w:ascii="Times New Roman" w:hAnsi="Times New Roman"/>
                <w:color w:val="000000"/>
                <w:sz w:val="18"/>
                <w:szCs w:val="18"/>
              </w:rPr>
              <w:t>01</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rPr>
            </w:pPr>
            <w:r w:rsidRPr="00DB5CFB">
              <w:rPr>
                <w:rFonts w:ascii="Times New Roman" w:hAnsi="Times New Roman"/>
                <w:color w:val="000000"/>
                <w:sz w:val="18"/>
                <w:szCs w:val="18"/>
              </w:rPr>
              <w:t>04</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3 410 453,28</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3 177 549,3</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2 452 802,5</w:t>
            </w:r>
          </w:p>
        </w:tc>
      </w:tr>
      <w:tr w:rsidR="00DB5CFB" w:rsidRPr="00DB5CFB" w:rsidTr="00CF729F">
        <w:trPr>
          <w:gridAfter w:val="1"/>
          <w:wAfter w:w="5072" w:type="dxa"/>
        </w:trPr>
        <w:tc>
          <w:tcPr>
            <w:tcW w:w="5609"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rPr>
            </w:pPr>
            <w:r w:rsidRPr="00DB5CFB">
              <w:rPr>
                <w:rFonts w:ascii="Times New Roman" w:hAnsi="Times New Roman"/>
                <w:color w:val="000000"/>
                <w:sz w:val="18"/>
                <w:szCs w:val="18"/>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rPr>
            </w:pPr>
            <w:r w:rsidRPr="00DB5CFB">
              <w:rPr>
                <w:rFonts w:ascii="Times New Roman" w:hAnsi="Times New Roman"/>
                <w:color w:val="000000"/>
                <w:sz w:val="18"/>
                <w:szCs w:val="18"/>
              </w:rPr>
              <w:t>01</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rPr>
            </w:pPr>
            <w:r w:rsidRPr="00DB5CFB">
              <w:rPr>
                <w:rFonts w:ascii="Times New Roman" w:hAnsi="Times New Roman"/>
                <w:color w:val="000000"/>
                <w:sz w:val="18"/>
                <w:szCs w:val="18"/>
              </w:rPr>
              <w:t>13</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741 000,00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241 000,0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241 000,0</w:t>
            </w:r>
          </w:p>
        </w:tc>
      </w:tr>
      <w:tr w:rsidR="00DB5CFB" w:rsidRPr="00DB5CFB" w:rsidTr="00CF729F">
        <w:trPr>
          <w:gridAfter w:val="1"/>
          <w:wAfter w:w="5072" w:type="dxa"/>
        </w:trPr>
        <w:tc>
          <w:tcPr>
            <w:tcW w:w="5609"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rPr>
            </w:pPr>
            <w:r w:rsidRPr="00DB5CFB">
              <w:rPr>
                <w:rFonts w:ascii="Times New Roman" w:hAnsi="Times New Roman"/>
                <w:b/>
                <w:bCs/>
                <w:color w:val="000000"/>
                <w:sz w:val="18"/>
                <w:szCs w:val="18"/>
              </w:rPr>
              <w:t>НАЦИОНАЛЬНАЯ ОБОРОНА</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b/>
                <w:bCs/>
                <w:color w:val="000000"/>
                <w:sz w:val="18"/>
                <w:szCs w:val="18"/>
              </w:rPr>
            </w:pPr>
            <w:r w:rsidRPr="00DB5CFB">
              <w:rPr>
                <w:rFonts w:ascii="Times New Roman" w:hAnsi="Times New Roman"/>
                <w:b/>
                <w:bCs/>
                <w:color w:val="000000"/>
                <w:sz w:val="18"/>
                <w:szCs w:val="18"/>
              </w:rPr>
              <w:t>02</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385 600,00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425 300,00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465 700,00</w:t>
            </w:r>
          </w:p>
        </w:tc>
      </w:tr>
      <w:tr w:rsidR="00DB5CFB" w:rsidRPr="00DB5CFB" w:rsidTr="00CF729F">
        <w:trPr>
          <w:gridAfter w:val="1"/>
          <w:wAfter w:w="5072" w:type="dxa"/>
        </w:trPr>
        <w:tc>
          <w:tcPr>
            <w:tcW w:w="5609"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rPr>
            </w:pPr>
            <w:r w:rsidRPr="00DB5CFB">
              <w:rPr>
                <w:rFonts w:ascii="Times New Roman" w:hAnsi="Times New Roman"/>
                <w:color w:val="000000"/>
                <w:sz w:val="18"/>
                <w:szCs w:val="18"/>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rPr>
            </w:pPr>
            <w:r w:rsidRPr="00DB5CFB">
              <w:rPr>
                <w:rFonts w:ascii="Times New Roman" w:hAnsi="Times New Roman"/>
                <w:color w:val="000000"/>
                <w:sz w:val="18"/>
                <w:szCs w:val="18"/>
              </w:rPr>
              <w:t>02</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rPr>
            </w:pPr>
            <w:r w:rsidRPr="00DB5CFB">
              <w:rPr>
                <w:rFonts w:ascii="Times New Roman" w:hAnsi="Times New Roman"/>
                <w:color w:val="000000"/>
                <w:sz w:val="18"/>
                <w:szCs w:val="18"/>
              </w:rPr>
              <w:t>03</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bCs/>
                <w:color w:val="000000"/>
                <w:sz w:val="18"/>
                <w:szCs w:val="18"/>
              </w:rPr>
              <w:t>385 600,00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bCs/>
                <w:color w:val="000000"/>
                <w:sz w:val="18"/>
                <w:szCs w:val="18"/>
              </w:rPr>
              <w:t>425 300,00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bCs/>
                <w:color w:val="000000"/>
                <w:sz w:val="18"/>
                <w:szCs w:val="18"/>
              </w:rPr>
              <w:t>465 700,00</w:t>
            </w:r>
          </w:p>
        </w:tc>
      </w:tr>
      <w:tr w:rsidR="00DB5CFB" w:rsidRPr="00DB5CFB" w:rsidTr="00CF729F">
        <w:trPr>
          <w:gridAfter w:val="1"/>
          <w:wAfter w:w="5072" w:type="dxa"/>
        </w:trPr>
        <w:tc>
          <w:tcPr>
            <w:tcW w:w="5609"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rPr>
            </w:pPr>
            <w:r w:rsidRPr="00DB5CFB">
              <w:rPr>
                <w:rFonts w:ascii="Times New Roman" w:hAnsi="Times New Roman"/>
                <w:b/>
                <w:bCs/>
                <w:color w:val="000000"/>
                <w:sz w:val="18"/>
                <w:szCs w:val="18"/>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b/>
                <w:bCs/>
                <w:color w:val="000000"/>
                <w:sz w:val="18"/>
                <w:szCs w:val="18"/>
              </w:rPr>
            </w:pPr>
            <w:r w:rsidRPr="00DB5CFB">
              <w:rPr>
                <w:rFonts w:ascii="Times New Roman" w:hAnsi="Times New Roman"/>
                <w:b/>
                <w:bCs/>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right"/>
              <w:rPr>
                <w:rFonts w:ascii="Times New Roman" w:hAnsi="Times New Roman"/>
                <w:b/>
                <w:bCs/>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right"/>
              <w:rPr>
                <w:rFonts w:ascii="Times New Roman" w:hAnsi="Times New Roman"/>
                <w:b/>
                <w:bCs/>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50 000,0</w:t>
            </w:r>
          </w:p>
        </w:tc>
      </w:tr>
      <w:tr w:rsidR="00DB5CFB" w:rsidRPr="00DB5CFB" w:rsidTr="00CF729F">
        <w:trPr>
          <w:gridAfter w:val="1"/>
          <w:wAfter w:w="5072" w:type="dxa"/>
        </w:trPr>
        <w:tc>
          <w:tcPr>
            <w:tcW w:w="5609"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rPr>
            </w:pPr>
            <w:r w:rsidRPr="00DB5CFB">
              <w:rPr>
                <w:rFonts w:ascii="Times New Roman" w:hAnsi="Times New Roman"/>
                <w:color w:val="000000"/>
                <w:sz w:val="18"/>
                <w:szCs w:val="18"/>
              </w:rPr>
              <w:t xml:space="preserve">Защита населения и территории от чрезвычайных ситуаций </w:t>
            </w:r>
            <w:r w:rsidRPr="00DB5CFB">
              <w:rPr>
                <w:rFonts w:ascii="Times New Roman" w:hAnsi="Times New Roman"/>
                <w:color w:val="000000"/>
                <w:sz w:val="18"/>
                <w:szCs w:val="18"/>
              </w:rPr>
              <w:lastRenderedPageBreak/>
              <w:t>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rPr>
            </w:pPr>
            <w:r w:rsidRPr="00DB5CFB">
              <w:rPr>
                <w:rFonts w:ascii="Times New Roman" w:hAnsi="Times New Roman"/>
                <w:color w:val="000000"/>
                <w:sz w:val="18"/>
                <w:szCs w:val="18"/>
              </w:rPr>
              <w:lastRenderedPageBreak/>
              <w:t>03</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rPr>
            </w:pPr>
            <w:r w:rsidRPr="00DB5CFB">
              <w:rPr>
                <w:rFonts w:ascii="Times New Roman" w:hAnsi="Times New Roman"/>
                <w:color w:val="000000"/>
                <w:sz w:val="18"/>
                <w:szCs w:val="18"/>
              </w:rPr>
              <w:t>10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right"/>
              <w:rPr>
                <w:rFonts w:ascii="Times New Roman" w:hAnsi="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right"/>
              <w:rPr>
                <w:rFonts w:ascii="Times New Roman" w:hAnsi="Times New Roman"/>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50 000,0</w:t>
            </w:r>
          </w:p>
        </w:tc>
      </w:tr>
      <w:tr w:rsidR="00DB5CFB" w:rsidRPr="00DB5CFB" w:rsidTr="00CF729F">
        <w:trPr>
          <w:gridAfter w:val="1"/>
          <w:wAfter w:w="5072" w:type="dxa"/>
        </w:trPr>
        <w:tc>
          <w:tcPr>
            <w:tcW w:w="5609"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rPr>
            </w:pPr>
            <w:r w:rsidRPr="00DB5CFB">
              <w:rPr>
                <w:rFonts w:ascii="Times New Roman" w:hAnsi="Times New Roman"/>
                <w:b/>
                <w:bCs/>
                <w:color w:val="000000"/>
                <w:sz w:val="18"/>
                <w:szCs w:val="18"/>
              </w:rPr>
              <w:lastRenderedPageBreak/>
              <w:t>НАЦИОНАЛЬНАЯ ЭКОНОМИКА</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b/>
                <w:bCs/>
                <w:color w:val="000000"/>
                <w:sz w:val="18"/>
                <w:szCs w:val="18"/>
              </w:rPr>
            </w:pPr>
            <w:r w:rsidRPr="00DB5CFB">
              <w:rPr>
                <w:rFonts w:ascii="Times New Roman" w:hAnsi="Times New Roman"/>
                <w:b/>
                <w:bCs/>
                <w:color w:val="000000"/>
                <w:sz w:val="18"/>
                <w:szCs w:val="18"/>
              </w:rPr>
              <w:t>04</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color w:val="000000"/>
                <w:sz w:val="18"/>
                <w:szCs w:val="18"/>
              </w:rPr>
              <w:t>12 751 417,00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9 504 067,0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color w:val="000000"/>
                <w:sz w:val="18"/>
                <w:szCs w:val="18"/>
              </w:rPr>
              <w:t>12 626 647 ,00</w:t>
            </w:r>
          </w:p>
        </w:tc>
      </w:tr>
      <w:tr w:rsidR="00DB5CFB" w:rsidRPr="00DB5CFB" w:rsidTr="00CF729F">
        <w:trPr>
          <w:gridAfter w:val="1"/>
          <w:wAfter w:w="5072" w:type="dxa"/>
        </w:trPr>
        <w:tc>
          <w:tcPr>
            <w:tcW w:w="5609"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rPr>
            </w:pPr>
            <w:r w:rsidRPr="00DB5CFB">
              <w:rPr>
                <w:rFonts w:ascii="Times New Roman" w:hAnsi="Times New Roman"/>
                <w:color w:val="000000"/>
                <w:sz w:val="18"/>
                <w:szCs w:val="18"/>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rPr>
            </w:pPr>
            <w:r w:rsidRPr="00DB5CFB">
              <w:rPr>
                <w:rFonts w:ascii="Times New Roman" w:hAnsi="Times New Roman"/>
                <w:color w:val="000000"/>
                <w:sz w:val="18"/>
                <w:szCs w:val="18"/>
              </w:rPr>
              <w:t>04</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rPr>
            </w:pPr>
            <w:r w:rsidRPr="00DB5CFB">
              <w:rPr>
                <w:rFonts w:ascii="Times New Roman" w:hAnsi="Times New Roman"/>
                <w:color w:val="000000"/>
                <w:sz w:val="18"/>
                <w:szCs w:val="18"/>
              </w:rPr>
              <w:t>09</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12 751 417,00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9 504 067,0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12 626 647 ,00</w:t>
            </w:r>
          </w:p>
        </w:tc>
      </w:tr>
      <w:tr w:rsidR="00DB5CFB" w:rsidRPr="00DB5CFB" w:rsidTr="00CF729F">
        <w:trPr>
          <w:gridAfter w:val="1"/>
          <w:wAfter w:w="5072" w:type="dxa"/>
        </w:trPr>
        <w:tc>
          <w:tcPr>
            <w:tcW w:w="5609"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rPr>
            </w:pPr>
            <w:r w:rsidRPr="00DB5CFB">
              <w:rPr>
                <w:rFonts w:ascii="Times New Roman" w:hAnsi="Times New Roman"/>
                <w:b/>
                <w:bCs/>
                <w:color w:val="000000"/>
                <w:sz w:val="18"/>
                <w:szCs w:val="18"/>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b/>
                <w:bCs/>
                <w:color w:val="000000"/>
                <w:sz w:val="18"/>
                <w:szCs w:val="18"/>
              </w:rPr>
            </w:pPr>
            <w:r w:rsidRPr="00DB5CFB">
              <w:rPr>
                <w:rFonts w:ascii="Times New Roman" w:hAnsi="Times New Roman"/>
                <w:b/>
                <w:bCs/>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1 176 784,80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217 000,0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313 011,9</w:t>
            </w:r>
          </w:p>
        </w:tc>
      </w:tr>
      <w:tr w:rsidR="00DB5CFB" w:rsidRPr="00DB5CFB" w:rsidTr="00CF729F">
        <w:trPr>
          <w:gridAfter w:val="1"/>
          <w:wAfter w:w="5072" w:type="dxa"/>
        </w:trPr>
        <w:tc>
          <w:tcPr>
            <w:tcW w:w="5609"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rPr>
            </w:pPr>
            <w:r w:rsidRPr="00DB5CFB">
              <w:rPr>
                <w:rFonts w:ascii="Times New Roman" w:hAnsi="Times New Roman"/>
                <w:color w:val="000000"/>
                <w:sz w:val="18"/>
                <w:szCs w:val="18"/>
              </w:rPr>
              <w:t>Жилищное хозяйство</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rPr>
            </w:pPr>
            <w:r w:rsidRPr="00DB5CFB">
              <w:rPr>
                <w:rFonts w:ascii="Times New Roman" w:hAnsi="Times New Roman"/>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rPr>
            </w:pPr>
            <w:r w:rsidRPr="00DB5CFB">
              <w:rPr>
                <w:rFonts w:ascii="Times New Roman" w:hAnsi="Times New Roman"/>
                <w:color w:val="000000"/>
                <w:sz w:val="18"/>
                <w:szCs w:val="18"/>
              </w:rPr>
              <w:t>01</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567 000,00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47 000,0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47 000,0</w:t>
            </w:r>
          </w:p>
        </w:tc>
      </w:tr>
      <w:tr w:rsidR="00DB5CFB" w:rsidRPr="00DB5CFB" w:rsidTr="00CF729F">
        <w:trPr>
          <w:gridAfter w:val="1"/>
          <w:wAfter w:w="5072" w:type="dxa"/>
        </w:trPr>
        <w:tc>
          <w:tcPr>
            <w:tcW w:w="5609"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rPr>
            </w:pPr>
            <w:r w:rsidRPr="00DB5CFB">
              <w:rPr>
                <w:rFonts w:ascii="Times New Roman" w:hAnsi="Times New Roman"/>
                <w:color w:val="000000"/>
                <w:sz w:val="18"/>
                <w:szCs w:val="18"/>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rPr>
            </w:pPr>
            <w:r w:rsidRPr="00DB5CFB">
              <w:rPr>
                <w:rFonts w:ascii="Times New Roman" w:hAnsi="Times New Roman"/>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rPr>
            </w:pPr>
            <w:r w:rsidRPr="00DB5CFB">
              <w:rPr>
                <w:rFonts w:ascii="Times New Roman" w:hAnsi="Times New Roman"/>
                <w:color w:val="000000"/>
                <w:sz w:val="18"/>
                <w:szCs w:val="18"/>
              </w:rPr>
              <w:t>02</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65 000,00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70 000,0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66 000,0</w:t>
            </w:r>
          </w:p>
        </w:tc>
      </w:tr>
      <w:tr w:rsidR="00DB5CFB" w:rsidRPr="00DB5CFB" w:rsidTr="00CF729F">
        <w:trPr>
          <w:gridAfter w:val="1"/>
          <w:wAfter w:w="5072" w:type="dxa"/>
        </w:trPr>
        <w:tc>
          <w:tcPr>
            <w:tcW w:w="5609"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rPr>
            </w:pPr>
            <w:r w:rsidRPr="00DB5CFB">
              <w:rPr>
                <w:rFonts w:ascii="Times New Roman" w:hAnsi="Times New Roman"/>
                <w:color w:val="000000"/>
                <w:sz w:val="18"/>
                <w:szCs w:val="18"/>
              </w:rPr>
              <w:t>Благоустройство</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rPr>
            </w:pPr>
            <w:r w:rsidRPr="00DB5CFB">
              <w:rPr>
                <w:rFonts w:ascii="Times New Roman" w:hAnsi="Times New Roman"/>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rPr>
            </w:pPr>
            <w:r w:rsidRPr="00DB5CFB">
              <w:rPr>
                <w:rFonts w:ascii="Times New Roman" w:hAnsi="Times New Roman"/>
                <w:color w:val="000000"/>
                <w:sz w:val="18"/>
                <w:szCs w:val="18"/>
              </w:rPr>
              <w:t>03</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544 784,83</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100 000,0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200 011,9</w:t>
            </w:r>
          </w:p>
        </w:tc>
      </w:tr>
      <w:tr w:rsidR="00DB5CFB" w:rsidRPr="00DB5CFB" w:rsidTr="00CF729F">
        <w:trPr>
          <w:gridAfter w:val="1"/>
          <w:wAfter w:w="5072" w:type="dxa"/>
        </w:trPr>
        <w:tc>
          <w:tcPr>
            <w:tcW w:w="5609"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rPr>
            </w:pPr>
            <w:r w:rsidRPr="00DB5CFB">
              <w:rPr>
                <w:rFonts w:ascii="Times New Roman" w:hAnsi="Times New Roman"/>
                <w:b/>
                <w:bCs/>
                <w:color w:val="000000"/>
                <w:sz w:val="18"/>
                <w:szCs w:val="18"/>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b/>
                <w:bCs/>
                <w:color w:val="000000"/>
                <w:sz w:val="18"/>
                <w:szCs w:val="18"/>
              </w:rPr>
            </w:pPr>
            <w:r w:rsidRPr="00DB5CFB">
              <w:rPr>
                <w:rFonts w:ascii="Times New Roman" w:hAnsi="Times New Roman"/>
                <w:b/>
                <w:bCs/>
                <w:color w:val="000000"/>
                <w:sz w:val="18"/>
                <w:szCs w:val="18"/>
              </w:rPr>
              <w:t>08</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14 717 050,00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14 717 050,0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14 717 050,0</w:t>
            </w:r>
          </w:p>
        </w:tc>
      </w:tr>
      <w:tr w:rsidR="00DB5CFB" w:rsidRPr="00DB5CFB" w:rsidTr="00CF729F">
        <w:trPr>
          <w:gridAfter w:val="1"/>
          <w:wAfter w:w="5072" w:type="dxa"/>
        </w:trPr>
        <w:tc>
          <w:tcPr>
            <w:tcW w:w="5609"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rPr>
            </w:pPr>
            <w:r w:rsidRPr="00DB5CFB">
              <w:rPr>
                <w:rFonts w:ascii="Times New Roman" w:hAnsi="Times New Roman"/>
                <w:color w:val="000000"/>
                <w:sz w:val="18"/>
                <w:szCs w:val="18"/>
              </w:rPr>
              <w:t>Культура</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rPr>
            </w:pPr>
            <w:r w:rsidRPr="00DB5CFB">
              <w:rPr>
                <w:rFonts w:ascii="Times New Roman" w:hAnsi="Times New Roman"/>
                <w:color w:val="000000"/>
                <w:sz w:val="18"/>
                <w:szCs w:val="18"/>
              </w:rPr>
              <w:t>08</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rPr>
            </w:pPr>
            <w:r w:rsidRPr="00DB5CFB">
              <w:rPr>
                <w:rFonts w:ascii="Times New Roman" w:hAnsi="Times New Roman"/>
                <w:color w:val="000000"/>
                <w:sz w:val="18"/>
                <w:szCs w:val="18"/>
              </w:rPr>
              <w:t>01</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14 717 050,00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14 717 050,0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14 717 050,0</w:t>
            </w:r>
          </w:p>
        </w:tc>
      </w:tr>
      <w:tr w:rsidR="00DB5CFB" w:rsidRPr="00DB5CFB" w:rsidTr="00CF729F">
        <w:trPr>
          <w:gridAfter w:val="1"/>
          <w:wAfter w:w="5072" w:type="dxa"/>
        </w:trPr>
        <w:tc>
          <w:tcPr>
            <w:tcW w:w="5609"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rPr>
            </w:pPr>
            <w:r w:rsidRPr="00DB5CFB">
              <w:rPr>
                <w:rFonts w:ascii="Times New Roman" w:hAnsi="Times New Roman"/>
                <w:b/>
                <w:bCs/>
                <w:color w:val="000000"/>
                <w:sz w:val="18"/>
                <w:szCs w:val="18"/>
              </w:rPr>
              <w:t>МЕЖБЮДЖЕТНЫЕ ТРАНСФЕРТЫ ОБЩЕГО ХАРАКТЕРА БЮДЖЕТАМ БЮДЖЕТНОЙ СИСТЕМЫ РОССИЙСКОЙ ФЕДЕРАЦИИ</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b/>
                <w:bCs/>
                <w:color w:val="000000"/>
                <w:sz w:val="18"/>
                <w:szCs w:val="18"/>
              </w:rPr>
            </w:pPr>
            <w:r w:rsidRPr="00DB5CFB">
              <w:rPr>
                <w:rFonts w:ascii="Times New Roman" w:hAnsi="Times New Roman"/>
                <w:b/>
                <w:bCs/>
                <w:color w:val="000000"/>
                <w:sz w:val="18"/>
                <w:szCs w:val="18"/>
              </w:rPr>
              <w:t>14</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1 040 000,00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1 040 000,0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1 040 000,0</w:t>
            </w:r>
          </w:p>
        </w:tc>
      </w:tr>
      <w:tr w:rsidR="00DB5CFB" w:rsidRPr="00DB5CFB" w:rsidTr="00CF729F">
        <w:trPr>
          <w:gridAfter w:val="1"/>
          <w:wAfter w:w="5072" w:type="dxa"/>
        </w:trPr>
        <w:tc>
          <w:tcPr>
            <w:tcW w:w="5609"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rPr>
            </w:pPr>
            <w:r w:rsidRPr="00DB5CFB">
              <w:rPr>
                <w:rFonts w:ascii="Times New Roman" w:hAnsi="Times New Roman"/>
                <w:color w:val="000000"/>
                <w:sz w:val="18"/>
                <w:szCs w:val="18"/>
              </w:rPr>
              <w:t>Прочие межбюджетные трансферты общего характера</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rPr>
            </w:pPr>
            <w:r w:rsidRPr="00DB5CFB">
              <w:rPr>
                <w:rFonts w:ascii="Times New Roman" w:hAnsi="Times New Roman"/>
                <w:color w:val="000000"/>
                <w:sz w:val="18"/>
                <w:szCs w:val="18"/>
              </w:rPr>
              <w:t>14</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rPr>
            </w:pPr>
            <w:r w:rsidRPr="00DB5CFB">
              <w:rPr>
                <w:rFonts w:ascii="Times New Roman" w:hAnsi="Times New Roman"/>
                <w:color w:val="000000"/>
                <w:sz w:val="18"/>
                <w:szCs w:val="18"/>
              </w:rPr>
              <w:t>03</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1 040 000,00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1 040 000,0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1 040 000,0</w:t>
            </w:r>
          </w:p>
        </w:tc>
      </w:tr>
      <w:tr w:rsidR="00DB5CFB" w:rsidRPr="00DB5CFB" w:rsidTr="00CF729F">
        <w:trPr>
          <w:gridAfter w:val="1"/>
          <w:wAfter w:w="5072" w:type="dxa"/>
        </w:trPr>
        <w:tc>
          <w:tcPr>
            <w:tcW w:w="5609"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rPr>
            </w:pPr>
            <w:r w:rsidRPr="00DB5CFB">
              <w:rPr>
                <w:rFonts w:ascii="Times New Roman" w:hAnsi="Times New Roman"/>
                <w:b/>
                <w:bCs/>
                <w:color w:val="000000"/>
                <w:sz w:val="18"/>
                <w:szCs w:val="18"/>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right"/>
              <w:rPr>
                <w:rFonts w:ascii="Times New Roman" w:hAnsi="Times New Roman"/>
                <w:b/>
                <w:bCs/>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780 420,00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1 735 178,00</w:t>
            </w:r>
          </w:p>
        </w:tc>
      </w:tr>
      <w:tr w:rsidR="00DB5CFB" w:rsidRPr="00DB5CFB" w:rsidTr="00CF729F">
        <w:trPr>
          <w:gridAfter w:val="1"/>
          <w:wAfter w:w="5072" w:type="dxa"/>
        </w:trPr>
        <w:tc>
          <w:tcPr>
            <w:tcW w:w="5609"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rPr>
            </w:pPr>
            <w:r w:rsidRPr="00DB5CFB">
              <w:rPr>
                <w:rFonts w:ascii="Times New Roman" w:hAnsi="Times New Roman"/>
                <w:b/>
                <w:bCs/>
                <w:color w:val="000000"/>
                <w:sz w:val="18"/>
                <w:szCs w:val="18"/>
              </w:rPr>
              <w:t>ИТОГО РАСХОДОВ</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35 673 914,00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31 216 797,0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34 703 571,00</w:t>
            </w:r>
          </w:p>
        </w:tc>
      </w:tr>
    </w:tbl>
    <w:p w:rsidR="00DB5CFB" w:rsidRPr="00DB5CFB" w:rsidRDefault="00DB5CFB" w:rsidP="00DB5CFB">
      <w:pPr>
        <w:spacing w:after="0" w:line="240" w:lineRule="auto"/>
        <w:rPr>
          <w:rFonts w:ascii="Times New Roman" w:hAnsi="Times New Roman"/>
          <w:sz w:val="18"/>
          <w:szCs w:val="18"/>
        </w:rPr>
      </w:pPr>
    </w:p>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 xml:space="preserve">Приложение № 5 </w:t>
      </w:r>
    </w:p>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 xml:space="preserve">к решению Совета депутатов </w:t>
      </w:r>
    </w:p>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 xml:space="preserve">МО Пономаревский сельсовет </w:t>
      </w:r>
    </w:p>
    <w:p w:rsidR="00DB5CFB" w:rsidRPr="00DB5CFB" w:rsidRDefault="00DB5CFB" w:rsidP="00DB5CFB">
      <w:pPr>
        <w:spacing w:after="0" w:line="240" w:lineRule="auto"/>
        <w:jc w:val="right"/>
        <w:rPr>
          <w:rFonts w:ascii="Times New Roman" w:hAnsi="Times New Roman"/>
          <w:sz w:val="18"/>
          <w:szCs w:val="18"/>
        </w:rPr>
      </w:pPr>
      <w:r w:rsidRPr="00DB5CFB">
        <w:rPr>
          <w:rFonts w:ascii="Times New Roman" w:hAnsi="Times New Roman"/>
          <w:color w:val="000000"/>
          <w:sz w:val="18"/>
          <w:szCs w:val="18"/>
        </w:rPr>
        <w:t>от 27.12.2023 № 119</w:t>
      </w:r>
    </w:p>
    <w:tbl>
      <w:tblPr>
        <w:tblOverlap w:val="never"/>
        <w:tblW w:w="19308" w:type="dxa"/>
        <w:tblInd w:w="-80" w:type="dxa"/>
        <w:tblLayout w:type="fixed"/>
        <w:tblLook w:val="01E0" w:firstRow="1" w:lastRow="1" w:firstColumn="1" w:lastColumn="1" w:noHBand="0" w:noVBand="0"/>
      </w:tblPr>
      <w:tblGrid>
        <w:gridCol w:w="79"/>
        <w:gridCol w:w="4574"/>
        <w:gridCol w:w="1096"/>
        <w:gridCol w:w="567"/>
        <w:gridCol w:w="567"/>
        <w:gridCol w:w="673"/>
        <w:gridCol w:w="36"/>
        <w:gridCol w:w="98"/>
        <w:gridCol w:w="896"/>
        <w:gridCol w:w="745"/>
        <w:gridCol w:w="248"/>
        <w:gridCol w:w="708"/>
        <w:gridCol w:w="5211"/>
        <w:gridCol w:w="3810"/>
      </w:tblGrid>
      <w:tr w:rsidR="00DB5CFB" w:rsidRPr="00DB5CFB" w:rsidTr="00CF729F">
        <w:trPr>
          <w:gridBefore w:val="1"/>
          <w:gridAfter w:val="1"/>
          <w:wBefore w:w="80" w:type="dxa"/>
          <w:wAfter w:w="3808" w:type="dxa"/>
        </w:trPr>
        <w:tc>
          <w:tcPr>
            <w:tcW w:w="9252" w:type="dxa"/>
            <w:gridSpan w:val="9"/>
            <w:tcMar>
              <w:top w:w="0" w:type="dxa"/>
              <w:left w:w="0" w:type="dxa"/>
              <w:bottom w:w="0" w:type="dxa"/>
              <w:right w:w="0" w:type="dxa"/>
            </w:tcMar>
          </w:tcPr>
          <w:p w:rsidR="00DB5CFB" w:rsidRPr="00DB5CFB" w:rsidRDefault="00DB5CFB" w:rsidP="00DB5CFB">
            <w:pPr>
              <w:spacing w:after="0" w:line="240" w:lineRule="auto"/>
              <w:jc w:val="both"/>
              <w:rPr>
                <w:rFonts w:ascii="Times New Roman" w:hAnsi="Times New Roman"/>
                <w:sz w:val="18"/>
                <w:szCs w:val="18"/>
                <w:lang w:eastAsia="en-US"/>
              </w:rPr>
            </w:pPr>
            <w:r w:rsidRPr="00DB5CFB">
              <w:rPr>
                <w:rFonts w:ascii="Times New Roman" w:hAnsi="Times New Roman"/>
                <w:sz w:val="18"/>
                <w:szCs w:val="18"/>
              </w:rPr>
              <w:br w:type="page"/>
            </w:r>
            <w:r w:rsidRPr="00DB5CFB">
              <w:rPr>
                <w:rFonts w:ascii="Times New Roman" w:hAnsi="Times New Roman"/>
                <w:sz w:val="18"/>
                <w:szCs w:val="18"/>
              </w:rPr>
              <w:br w:type="page"/>
            </w:r>
          </w:p>
        </w:tc>
        <w:tc>
          <w:tcPr>
            <w:tcW w:w="6168" w:type="dxa"/>
            <w:gridSpan w:val="3"/>
            <w:tcMar>
              <w:top w:w="0" w:type="dxa"/>
              <w:left w:w="0" w:type="dxa"/>
              <w:bottom w:w="0" w:type="dxa"/>
              <w:right w:w="0" w:type="dxa"/>
            </w:tcMar>
            <w:hideMark/>
          </w:tcPr>
          <w:p w:rsidR="00DB5CFB" w:rsidRPr="00DB5CFB" w:rsidRDefault="00DB5CFB" w:rsidP="00DB5CFB">
            <w:pPr>
              <w:spacing w:after="0" w:line="240" w:lineRule="auto"/>
              <w:rPr>
                <w:rFonts w:ascii="Times New Roman" w:hAnsi="Times New Roman"/>
                <w:sz w:val="18"/>
                <w:szCs w:val="18"/>
                <w:lang w:eastAsia="en-US"/>
              </w:rPr>
            </w:pPr>
          </w:p>
        </w:tc>
      </w:tr>
      <w:tr w:rsidR="00DB5CFB" w:rsidRPr="00DB5CFB" w:rsidTr="00CF729F">
        <w:tblPrEx>
          <w:jc w:val="center"/>
          <w:tblCellMar>
            <w:left w:w="0" w:type="dxa"/>
            <w:right w:w="0" w:type="dxa"/>
          </w:tblCellMar>
        </w:tblPrEx>
        <w:trPr>
          <w:gridBefore w:val="8"/>
          <w:wBefore w:w="7691" w:type="dxa"/>
          <w:jc w:val="center"/>
        </w:trPr>
        <w:tc>
          <w:tcPr>
            <w:tcW w:w="11617" w:type="dxa"/>
            <w:gridSpan w:val="6"/>
            <w:tcMar>
              <w:top w:w="0" w:type="dxa"/>
              <w:left w:w="0" w:type="dxa"/>
              <w:bottom w:w="560" w:type="dxa"/>
              <w:right w:w="0" w:type="dxa"/>
            </w:tcMar>
            <w:hideMark/>
          </w:tcPr>
          <w:p w:rsidR="00DB5CFB" w:rsidRPr="00DB5CFB" w:rsidRDefault="00DB5CFB" w:rsidP="004D4BEB">
            <w:pPr>
              <w:spacing w:after="0" w:line="240" w:lineRule="auto"/>
              <w:ind w:left="630" w:right="632"/>
              <w:jc w:val="center"/>
              <w:rPr>
                <w:rFonts w:ascii="Times New Roman" w:hAnsi="Times New Roman"/>
                <w:sz w:val="18"/>
                <w:szCs w:val="18"/>
                <w:lang w:eastAsia="en-US"/>
              </w:rPr>
            </w:pPr>
            <w:r w:rsidRPr="00DB5CFB">
              <w:rPr>
                <w:rFonts w:ascii="Times New Roman" w:hAnsi="Times New Roman"/>
                <w:b/>
                <w:bCs/>
                <w:color w:val="000000"/>
                <w:sz w:val="18"/>
                <w:szCs w:val="18"/>
                <w:lang w:eastAsia="en-US"/>
              </w:rPr>
              <w:t>Распределение бюджетных ассигнований местного бюджета по целевым статьям (муниципальным программам и непрограммным направлениям деятельности), разделам, подразделам, группам и подгруппам видов расходов классификации расходов на 2024 год и на плановый период 2025 и 2026 годов</w:t>
            </w:r>
          </w:p>
        </w:tc>
      </w:tr>
      <w:tr w:rsidR="00DB5CFB" w:rsidRPr="00DB5CFB" w:rsidTr="00CF729F">
        <w:trPr>
          <w:gridAfter w:val="2"/>
          <w:wAfter w:w="9022" w:type="dxa"/>
          <w:tblHeader/>
        </w:trPr>
        <w:tc>
          <w:tcPr>
            <w:tcW w:w="4654" w:type="dxa"/>
            <w:gridSpan w:val="2"/>
            <w:tcBorders>
              <w:top w:val="single" w:sz="6" w:space="0" w:color="000000"/>
              <w:left w:val="single" w:sz="6" w:space="0" w:color="000000"/>
              <w:bottom w:val="nil"/>
              <w:right w:val="single" w:sz="6" w:space="0" w:color="000000"/>
            </w:tcBorders>
            <w:tcMar>
              <w:top w:w="80" w:type="dxa"/>
              <w:left w:w="80" w:type="dxa"/>
              <w:bottom w:w="80" w:type="dxa"/>
              <w:right w:w="80" w:type="dxa"/>
            </w:tcMar>
            <w:vAlign w:val="center"/>
            <w:hideMark/>
          </w:tcPr>
          <w:tbl>
            <w:tblPr>
              <w:tblOverlap w:val="never"/>
              <w:tblW w:w="4500" w:type="dxa"/>
              <w:jc w:val="center"/>
              <w:tblLayout w:type="fixed"/>
              <w:tblCellMar>
                <w:left w:w="0" w:type="dxa"/>
                <w:right w:w="0" w:type="dxa"/>
              </w:tblCellMar>
              <w:tblLook w:val="01E0" w:firstRow="1" w:lastRow="1" w:firstColumn="1" w:lastColumn="1" w:noHBand="0" w:noVBand="0"/>
            </w:tblPr>
            <w:tblGrid>
              <w:gridCol w:w="4500"/>
            </w:tblGrid>
            <w:tr w:rsidR="00DB5CFB" w:rsidRPr="00DB5CFB" w:rsidTr="00DB5CFB">
              <w:trPr>
                <w:jc w:val="center"/>
              </w:trPr>
              <w:tc>
                <w:tcPr>
                  <w:tcW w:w="4505"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bookmarkStart w:id="2" w:name="__bookmark_1"/>
                  <w:bookmarkEnd w:id="2"/>
                  <w:r w:rsidRPr="00DB5CFB">
                    <w:rPr>
                      <w:rFonts w:ascii="Times New Roman" w:hAnsi="Times New Roman"/>
                      <w:color w:val="000000"/>
                      <w:sz w:val="18"/>
                      <w:szCs w:val="18"/>
                      <w:lang w:eastAsia="en-US"/>
                    </w:rPr>
                    <w:t>Наименование</w:t>
                  </w:r>
                </w:p>
              </w:tc>
            </w:tr>
          </w:tbl>
          <w:p w:rsidR="00DB5CFB" w:rsidRPr="00DB5CFB" w:rsidRDefault="00DB5CFB" w:rsidP="00DB5CFB">
            <w:pPr>
              <w:spacing w:after="0" w:line="240" w:lineRule="auto"/>
              <w:rPr>
                <w:rFonts w:ascii="Times New Roman" w:hAnsi="Times New Roman"/>
                <w:sz w:val="18"/>
                <w:szCs w:val="18"/>
                <w:lang w:eastAsia="en-US"/>
              </w:rPr>
            </w:pPr>
          </w:p>
        </w:tc>
        <w:tc>
          <w:tcPr>
            <w:tcW w:w="1096" w:type="dxa"/>
            <w:tcBorders>
              <w:top w:val="single" w:sz="6" w:space="0" w:color="000000"/>
              <w:left w:val="single" w:sz="6" w:space="0" w:color="000000"/>
              <w:bottom w:val="nil"/>
              <w:right w:val="single" w:sz="6" w:space="0" w:color="000000"/>
            </w:tcBorders>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lang w:eastAsia="en-US"/>
              </w:rPr>
            </w:pPr>
          </w:p>
          <w:tbl>
            <w:tblPr>
              <w:tblOverlap w:val="never"/>
              <w:tblW w:w="2112" w:type="dxa"/>
              <w:jc w:val="center"/>
              <w:tblLayout w:type="fixed"/>
              <w:tblCellMar>
                <w:left w:w="0" w:type="dxa"/>
                <w:right w:w="0" w:type="dxa"/>
              </w:tblCellMar>
              <w:tblLook w:val="01E0" w:firstRow="1" w:lastRow="1" w:firstColumn="1" w:lastColumn="1" w:noHBand="0" w:noVBand="0"/>
            </w:tblPr>
            <w:tblGrid>
              <w:gridCol w:w="2112"/>
            </w:tblGrid>
            <w:tr w:rsidR="00DB5CFB" w:rsidRPr="00DB5CFB" w:rsidTr="00DB5CFB">
              <w:trPr>
                <w:jc w:val="center"/>
              </w:trPr>
              <w:tc>
                <w:tcPr>
                  <w:tcW w:w="2117"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ЦСР</w:t>
                  </w:r>
                </w:p>
              </w:tc>
            </w:tr>
          </w:tbl>
          <w:p w:rsidR="00DB5CFB" w:rsidRPr="00DB5CFB" w:rsidRDefault="00DB5CFB" w:rsidP="00DB5CFB">
            <w:pPr>
              <w:spacing w:after="0" w:line="240" w:lineRule="auto"/>
              <w:rPr>
                <w:rFonts w:ascii="Times New Roman" w:hAnsi="Times New Roman"/>
                <w:sz w:val="18"/>
                <w:szCs w:val="18"/>
                <w:lang w:eastAsia="en-US"/>
              </w:rPr>
            </w:pPr>
          </w:p>
        </w:tc>
        <w:tc>
          <w:tcPr>
            <w:tcW w:w="567" w:type="dxa"/>
            <w:tcBorders>
              <w:top w:val="single" w:sz="6" w:space="0" w:color="000000"/>
              <w:left w:val="single" w:sz="6" w:space="0" w:color="000000"/>
              <w:bottom w:val="nil"/>
              <w:right w:val="single" w:sz="6" w:space="0" w:color="000000"/>
            </w:tcBorders>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lang w:eastAsia="en-US"/>
              </w:rPr>
            </w:pPr>
          </w:p>
          <w:tbl>
            <w:tblPr>
              <w:tblOverlap w:val="never"/>
              <w:tblW w:w="420" w:type="dxa"/>
              <w:jc w:val="center"/>
              <w:tblLayout w:type="fixed"/>
              <w:tblCellMar>
                <w:left w:w="0" w:type="dxa"/>
                <w:right w:w="0" w:type="dxa"/>
              </w:tblCellMar>
              <w:tblLook w:val="01E0" w:firstRow="1" w:lastRow="1" w:firstColumn="1" w:lastColumn="1" w:noHBand="0" w:noVBand="0"/>
            </w:tblPr>
            <w:tblGrid>
              <w:gridCol w:w="420"/>
            </w:tblGrid>
            <w:tr w:rsidR="00DB5CFB" w:rsidRPr="00DB5CFB" w:rsidTr="00DB5CFB">
              <w:trPr>
                <w:jc w:val="center"/>
              </w:trPr>
              <w:tc>
                <w:tcPr>
                  <w:tcW w:w="416"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РЗ</w:t>
                  </w:r>
                </w:p>
              </w:tc>
            </w:tr>
          </w:tbl>
          <w:p w:rsidR="00DB5CFB" w:rsidRPr="00DB5CFB" w:rsidRDefault="00DB5CFB" w:rsidP="00DB5CFB">
            <w:pPr>
              <w:spacing w:after="0" w:line="240" w:lineRule="auto"/>
              <w:rPr>
                <w:rFonts w:ascii="Times New Roman" w:hAnsi="Times New Roman"/>
                <w:sz w:val="18"/>
                <w:szCs w:val="18"/>
                <w:lang w:eastAsia="en-US"/>
              </w:rPr>
            </w:pPr>
          </w:p>
        </w:tc>
        <w:tc>
          <w:tcPr>
            <w:tcW w:w="567" w:type="dxa"/>
            <w:tcBorders>
              <w:top w:val="single" w:sz="6" w:space="0" w:color="000000"/>
              <w:left w:val="single" w:sz="6" w:space="0" w:color="000000"/>
              <w:bottom w:val="nil"/>
              <w:right w:val="single" w:sz="6" w:space="0" w:color="000000"/>
            </w:tcBorders>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lang w:eastAsia="en-US"/>
              </w:rPr>
            </w:pPr>
          </w:p>
          <w:tbl>
            <w:tblPr>
              <w:tblOverlap w:val="never"/>
              <w:tblW w:w="420" w:type="dxa"/>
              <w:jc w:val="center"/>
              <w:tblLayout w:type="fixed"/>
              <w:tblCellMar>
                <w:left w:w="0" w:type="dxa"/>
                <w:right w:w="0" w:type="dxa"/>
              </w:tblCellMar>
              <w:tblLook w:val="01E0" w:firstRow="1" w:lastRow="1" w:firstColumn="1" w:lastColumn="1" w:noHBand="0" w:noVBand="0"/>
            </w:tblPr>
            <w:tblGrid>
              <w:gridCol w:w="420"/>
            </w:tblGrid>
            <w:tr w:rsidR="00DB5CFB" w:rsidRPr="00DB5CFB" w:rsidTr="00DB5CFB">
              <w:trPr>
                <w:jc w:val="center"/>
              </w:trPr>
              <w:tc>
                <w:tcPr>
                  <w:tcW w:w="416"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ПР</w:t>
                  </w:r>
                </w:p>
              </w:tc>
            </w:tr>
          </w:tbl>
          <w:p w:rsidR="00DB5CFB" w:rsidRPr="00DB5CFB" w:rsidRDefault="00DB5CFB" w:rsidP="00DB5CFB">
            <w:pPr>
              <w:spacing w:after="0" w:line="240" w:lineRule="auto"/>
              <w:rPr>
                <w:rFonts w:ascii="Times New Roman" w:hAnsi="Times New Roman"/>
                <w:sz w:val="18"/>
                <w:szCs w:val="18"/>
                <w:lang w:eastAsia="en-US"/>
              </w:rPr>
            </w:pPr>
          </w:p>
        </w:tc>
        <w:tc>
          <w:tcPr>
            <w:tcW w:w="709" w:type="dxa"/>
            <w:gridSpan w:val="2"/>
            <w:tcBorders>
              <w:top w:val="single" w:sz="6" w:space="0" w:color="000000"/>
              <w:left w:val="single" w:sz="6" w:space="0" w:color="000000"/>
              <w:bottom w:val="nil"/>
              <w:right w:val="single" w:sz="6" w:space="0" w:color="000000"/>
            </w:tcBorders>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lang w:eastAsia="en-US"/>
              </w:rPr>
            </w:pPr>
          </w:p>
          <w:tbl>
            <w:tblPr>
              <w:tblOverlap w:val="never"/>
              <w:tblW w:w="420" w:type="dxa"/>
              <w:jc w:val="center"/>
              <w:tblLayout w:type="fixed"/>
              <w:tblCellMar>
                <w:left w:w="0" w:type="dxa"/>
                <w:right w:w="0" w:type="dxa"/>
              </w:tblCellMar>
              <w:tblLook w:val="01E0" w:firstRow="1" w:lastRow="1" w:firstColumn="1" w:lastColumn="1" w:noHBand="0" w:noVBand="0"/>
            </w:tblPr>
            <w:tblGrid>
              <w:gridCol w:w="420"/>
            </w:tblGrid>
            <w:tr w:rsidR="00DB5CFB" w:rsidRPr="00DB5CFB" w:rsidTr="00DB5CFB">
              <w:trPr>
                <w:jc w:val="center"/>
              </w:trPr>
              <w:tc>
                <w:tcPr>
                  <w:tcW w:w="416"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ВР</w:t>
                  </w:r>
                </w:p>
              </w:tc>
            </w:tr>
          </w:tbl>
          <w:p w:rsidR="00DB5CFB" w:rsidRPr="00DB5CFB" w:rsidRDefault="00DB5CFB" w:rsidP="00DB5CFB">
            <w:pPr>
              <w:spacing w:after="0" w:line="240" w:lineRule="auto"/>
              <w:rPr>
                <w:rFonts w:ascii="Times New Roman" w:hAnsi="Times New Roman"/>
                <w:sz w:val="18"/>
                <w:szCs w:val="18"/>
                <w:lang w:eastAsia="en-US"/>
              </w:rPr>
            </w:pPr>
          </w:p>
        </w:tc>
        <w:tc>
          <w:tcPr>
            <w:tcW w:w="992" w:type="dxa"/>
            <w:gridSpan w:val="2"/>
            <w:tcBorders>
              <w:top w:val="single" w:sz="6" w:space="0" w:color="000000"/>
              <w:left w:val="single" w:sz="6" w:space="0" w:color="000000"/>
              <w:bottom w:val="nil"/>
              <w:right w:val="single" w:sz="6" w:space="0" w:color="000000"/>
            </w:tcBorders>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lang w:eastAsia="en-US"/>
              </w:rPr>
            </w:pPr>
          </w:p>
          <w:tbl>
            <w:tblPr>
              <w:tblOverlap w:val="never"/>
              <w:tblW w:w="2112" w:type="dxa"/>
              <w:jc w:val="center"/>
              <w:tblLayout w:type="fixed"/>
              <w:tblCellMar>
                <w:left w:w="0" w:type="dxa"/>
                <w:right w:w="0" w:type="dxa"/>
              </w:tblCellMar>
              <w:tblLook w:val="01E0" w:firstRow="1" w:lastRow="1" w:firstColumn="1" w:lastColumn="1" w:noHBand="0" w:noVBand="0"/>
            </w:tblPr>
            <w:tblGrid>
              <w:gridCol w:w="2112"/>
            </w:tblGrid>
            <w:tr w:rsidR="00DB5CFB" w:rsidRPr="00DB5CFB" w:rsidTr="00DB5CFB">
              <w:trPr>
                <w:jc w:val="center"/>
              </w:trPr>
              <w:tc>
                <w:tcPr>
                  <w:tcW w:w="2117"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2024 год</w:t>
                  </w:r>
                </w:p>
              </w:tc>
            </w:tr>
          </w:tbl>
          <w:p w:rsidR="00DB5CFB" w:rsidRPr="00DB5CFB" w:rsidRDefault="00DB5CFB" w:rsidP="00DB5CFB">
            <w:pPr>
              <w:spacing w:after="0" w:line="240" w:lineRule="auto"/>
              <w:rPr>
                <w:rFonts w:ascii="Times New Roman" w:hAnsi="Times New Roman"/>
                <w:sz w:val="18"/>
                <w:szCs w:val="18"/>
                <w:lang w:eastAsia="en-US"/>
              </w:rPr>
            </w:pPr>
          </w:p>
        </w:tc>
        <w:tc>
          <w:tcPr>
            <w:tcW w:w="993" w:type="dxa"/>
            <w:gridSpan w:val="2"/>
            <w:tcBorders>
              <w:top w:val="single" w:sz="6" w:space="0" w:color="000000"/>
              <w:left w:val="single" w:sz="6" w:space="0" w:color="000000"/>
              <w:bottom w:val="nil"/>
              <w:right w:val="single" w:sz="6" w:space="0" w:color="000000"/>
            </w:tcBorders>
            <w:tcMar>
              <w:top w:w="80" w:type="dxa"/>
              <w:left w:w="80" w:type="dxa"/>
              <w:bottom w:w="80" w:type="dxa"/>
              <w:right w:w="80" w:type="dxa"/>
            </w:tcMar>
            <w:vAlign w:val="center"/>
          </w:tcPr>
          <w:p w:rsidR="00DB5CFB" w:rsidRPr="00DB5CFB" w:rsidRDefault="00DB5CFB" w:rsidP="004D4BEB">
            <w:pPr>
              <w:spacing w:after="0" w:line="240" w:lineRule="auto"/>
              <w:ind w:right="1933"/>
              <w:jc w:val="center"/>
              <w:rPr>
                <w:rFonts w:ascii="Times New Roman" w:hAnsi="Times New Roman"/>
                <w:vanish/>
                <w:sz w:val="18"/>
                <w:szCs w:val="18"/>
                <w:lang w:eastAsia="en-US"/>
              </w:rPr>
            </w:pPr>
          </w:p>
          <w:tbl>
            <w:tblPr>
              <w:tblOverlap w:val="never"/>
              <w:tblW w:w="2112" w:type="dxa"/>
              <w:jc w:val="center"/>
              <w:tblLayout w:type="fixed"/>
              <w:tblCellMar>
                <w:left w:w="0" w:type="dxa"/>
                <w:right w:w="0" w:type="dxa"/>
              </w:tblCellMar>
              <w:tblLook w:val="01E0" w:firstRow="1" w:lastRow="1" w:firstColumn="1" w:lastColumn="1" w:noHBand="0" w:noVBand="0"/>
            </w:tblPr>
            <w:tblGrid>
              <w:gridCol w:w="2112"/>
            </w:tblGrid>
            <w:tr w:rsidR="00DB5CFB" w:rsidRPr="00DB5CFB" w:rsidTr="00DB5CFB">
              <w:trPr>
                <w:jc w:val="center"/>
              </w:trPr>
              <w:tc>
                <w:tcPr>
                  <w:tcW w:w="2117"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2025 год</w:t>
                  </w:r>
                </w:p>
              </w:tc>
            </w:tr>
          </w:tbl>
          <w:p w:rsidR="00DB5CFB" w:rsidRPr="00DB5CFB" w:rsidRDefault="00DB5CFB" w:rsidP="00DB5CFB">
            <w:pPr>
              <w:spacing w:after="0" w:line="240" w:lineRule="auto"/>
              <w:rPr>
                <w:rFonts w:ascii="Times New Roman" w:hAnsi="Times New Roman"/>
                <w:sz w:val="18"/>
                <w:szCs w:val="18"/>
                <w:lang w:eastAsia="en-US"/>
              </w:rPr>
            </w:pPr>
          </w:p>
        </w:tc>
        <w:tc>
          <w:tcPr>
            <w:tcW w:w="708" w:type="dxa"/>
            <w:tcBorders>
              <w:top w:val="single" w:sz="6" w:space="0" w:color="000000"/>
              <w:left w:val="single" w:sz="6" w:space="0" w:color="000000"/>
              <w:bottom w:val="nil"/>
              <w:right w:val="single" w:sz="6" w:space="0" w:color="000000"/>
            </w:tcBorders>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lang w:eastAsia="en-US"/>
              </w:rPr>
            </w:pPr>
          </w:p>
          <w:tbl>
            <w:tblPr>
              <w:tblOverlap w:val="never"/>
              <w:tblW w:w="2112" w:type="dxa"/>
              <w:jc w:val="center"/>
              <w:tblLayout w:type="fixed"/>
              <w:tblCellMar>
                <w:left w:w="0" w:type="dxa"/>
                <w:right w:w="0" w:type="dxa"/>
              </w:tblCellMar>
              <w:tblLook w:val="01E0" w:firstRow="1" w:lastRow="1" w:firstColumn="1" w:lastColumn="1" w:noHBand="0" w:noVBand="0"/>
            </w:tblPr>
            <w:tblGrid>
              <w:gridCol w:w="2112"/>
            </w:tblGrid>
            <w:tr w:rsidR="00DB5CFB" w:rsidRPr="00DB5CFB" w:rsidTr="00DB5CFB">
              <w:trPr>
                <w:jc w:val="center"/>
              </w:trPr>
              <w:tc>
                <w:tcPr>
                  <w:tcW w:w="2117"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2026 год</w:t>
                  </w:r>
                </w:p>
              </w:tc>
            </w:tr>
          </w:tbl>
          <w:p w:rsidR="00DB5CFB" w:rsidRPr="00DB5CFB" w:rsidRDefault="00DB5CFB" w:rsidP="00DB5CFB">
            <w:pPr>
              <w:spacing w:after="0" w:line="240" w:lineRule="auto"/>
              <w:rPr>
                <w:rFonts w:ascii="Times New Roman" w:hAnsi="Times New Roman"/>
                <w:sz w:val="18"/>
                <w:szCs w:val="18"/>
                <w:lang w:eastAsia="en-US"/>
              </w:rPr>
            </w:pPr>
          </w:p>
        </w:tc>
      </w:tr>
      <w:tr w:rsidR="00DB5CFB" w:rsidRPr="00DB5CFB" w:rsidTr="00CF729F">
        <w:trPr>
          <w:gridAfter w:val="2"/>
          <w:wAfter w:w="9022" w:type="dxa"/>
          <w:tblHeader/>
        </w:trPr>
        <w:tc>
          <w:tcPr>
            <w:tcW w:w="4654" w:type="dxa"/>
            <w:gridSpan w:val="2"/>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hideMark/>
          </w:tcPr>
          <w:tbl>
            <w:tblPr>
              <w:tblOverlap w:val="never"/>
              <w:tblW w:w="4500" w:type="dxa"/>
              <w:jc w:val="center"/>
              <w:tblLayout w:type="fixed"/>
              <w:tblCellMar>
                <w:left w:w="0" w:type="dxa"/>
                <w:right w:w="0" w:type="dxa"/>
              </w:tblCellMar>
              <w:tblLook w:val="01E0" w:firstRow="1" w:lastRow="1" w:firstColumn="1" w:lastColumn="1" w:noHBand="0" w:noVBand="0"/>
            </w:tblPr>
            <w:tblGrid>
              <w:gridCol w:w="4500"/>
            </w:tblGrid>
            <w:tr w:rsidR="00DB5CFB" w:rsidRPr="00DB5CFB" w:rsidTr="00DB5CFB">
              <w:trPr>
                <w:jc w:val="center"/>
              </w:trPr>
              <w:tc>
                <w:tcPr>
                  <w:tcW w:w="4505"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1</w:t>
                  </w:r>
                </w:p>
              </w:tc>
            </w:tr>
          </w:tbl>
          <w:p w:rsidR="00DB5CFB" w:rsidRPr="00DB5CFB" w:rsidRDefault="00DB5CFB" w:rsidP="00DB5CFB">
            <w:pPr>
              <w:spacing w:after="0" w:line="240" w:lineRule="auto"/>
              <w:rPr>
                <w:rFonts w:ascii="Times New Roman" w:hAnsi="Times New Roman"/>
                <w:sz w:val="18"/>
                <w:szCs w:val="18"/>
                <w:lang w:eastAsia="en-US"/>
              </w:rPr>
            </w:pPr>
          </w:p>
        </w:tc>
        <w:tc>
          <w:tcPr>
            <w:tcW w:w="1096"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lang w:eastAsia="en-US"/>
              </w:rPr>
            </w:pPr>
          </w:p>
          <w:tbl>
            <w:tblPr>
              <w:tblOverlap w:val="never"/>
              <w:tblW w:w="2112" w:type="dxa"/>
              <w:jc w:val="center"/>
              <w:tblLayout w:type="fixed"/>
              <w:tblCellMar>
                <w:left w:w="0" w:type="dxa"/>
                <w:right w:w="0" w:type="dxa"/>
              </w:tblCellMar>
              <w:tblLook w:val="01E0" w:firstRow="1" w:lastRow="1" w:firstColumn="1" w:lastColumn="1" w:noHBand="0" w:noVBand="0"/>
            </w:tblPr>
            <w:tblGrid>
              <w:gridCol w:w="2112"/>
            </w:tblGrid>
            <w:tr w:rsidR="00DB5CFB" w:rsidRPr="00DB5CFB" w:rsidTr="00DB5CFB">
              <w:trPr>
                <w:jc w:val="center"/>
              </w:trPr>
              <w:tc>
                <w:tcPr>
                  <w:tcW w:w="2117"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2</w:t>
                  </w:r>
                </w:p>
              </w:tc>
            </w:tr>
          </w:tbl>
          <w:p w:rsidR="00DB5CFB" w:rsidRPr="00DB5CFB" w:rsidRDefault="00DB5CFB" w:rsidP="00DB5CFB">
            <w:pPr>
              <w:spacing w:after="0" w:line="240" w:lineRule="auto"/>
              <w:rPr>
                <w:rFonts w:ascii="Times New Roman" w:hAnsi="Times New Roman"/>
                <w:sz w:val="18"/>
                <w:szCs w:val="18"/>
                <w:lang w:eastAsia="en-US"/>
              </w:rPr>
            </w:pPr>
          </w:p>
        </w:tc>
        <w:tc>
          <w:tcPr>
            <w:tcW w:w="566"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lang w:eastAsia="en-US"/>
              </w:rPr>
            </w:pPr>
          </w:p>
          <w:tbl>
            <w:tblPr>
              <w:tblOverlap w:val="never"/>
              <w:tblW w:w="420" w:type="dxa"/>
              <w:jc w:val="center"/>
              <w:tblLayout w:type="fixed"/>
              <w:tblCellMar>
                <w:left w:w="0" w:type="dxa"/>
                <w:right w:w="0" w:type="dxa"/>
              </w:tblCellMar>
              <w:tblLook w:val="01E0" w:firstRow="1" w:lastRow="1" w:firstColumn="1" w:lastColumn="1" w:noHBand="0" w:noVBand="0"/>
            </w:tblPr>
            <w:tblGrid>
              <w:gridCol w:w="420"/>
            </w:tblGrid>
            <w:tr w:rsidR="00DB5CFB" w:rsidRPr="00DB5CFB" w:rsidTr="00DB5CFB">
              <w:trPr>
                <w:jc w:val="center"/>
              </w:trPr>
              <w:tc>
                <w:tcPr>
                  <w:tcW w:w="416"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3</w:t>
                  </w:r>
                </w:p>
              </w:tc>
            </w:tr>
          </w:tbl>
          <w:p w:rsidR="00DB5CFB" w:rsidRPr="00DB5CFB" w:rsidRDefault="00DB5CFB" w:rsidP="00DB5CFB">
            <w:pPr>
              <w:spacing w:after="0" w:line="240" w:lineRule="auto"/>
              <w:rPr>
                <w:rFonts w:ascii="Times New Roman" w:hAnsi="Times New Roman"/>
                <w:sz w:val="18"/>
                <w:szCs w:val="18"/>
                <w:lang w:eastAsia="en-US"/>
              </w:rPr>
            </w:pPr>
          </w:p>
        </w:tc>
        <w:tc>
          <w:tcPr>
            <w:tcW w:w="566"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lang w:eastAsia="en-US"/>
              </w:rPr>
            </w:pPr>
          </w:p>
          <w:tbl>
            <w:tblPr>
              <w:tblOverlap w:val="never"/>
              <w:tblW w:w="420" w:type="dxa"/>
              <w:jc w:val="center"/>
              <w:tblLayout w:type="fixed"/>
              <w:tblCellMar>
                <w:left w:w="0" w:type="dxa"/>
                <w:right w:w="0" w:type="dxa"/>
              </w:tblCellMar>
              <w:tblLook w:val="01E0" w:firstRow="1" w:lastRow="1" w:firstColumn="1" w:lastColumn="1" w:noHBand="0" w:noVBand="0"/>
            </w:tblPr>
            <w:tblGrid>
              <w:gridCol w:w="420"/>
            </w:tblGrid>
            <w:tr w:rsidR="00DB5CFB" w:rsidRPr="00DB5CFB" w:rsidTr="00DB5CFB">
              <w:trPr>
                <w:jc w:val="center"/>
              </w:trPr>
              <w:tc>
                <w:tcPr>
                  <w:tcW w:w="416"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4</w:t>
                  </w:r>
                </w:p>
              </w:tc>
            </w:tr>
          </w:tbl>
          <w:p w:rsidR="00DB5CFB" w:rsidRPr="00DB5CFB" w:rsidRDefault="00DB5CFB" w:rsidP="00DB5CFB">
            <w:pPr>
              <w:spacing w:after="0" w:line="240" w:lineRule="auto"/>
              <w:rPr>
                <w:rFonts w:ascii="Times New Roman" w:hAnsi="Times New Roman"/>
                <w:sz w:val="18"/>
                <w:szCs w:val="18"/>
                <w:lang w:eastAsia="en-US"/>
              </w:rPr>
            </w:pPr>
          </w:p>
        </w:tc>
        <w:tc>
          <w:tcPr>
            <w:tcW w:w="673"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lang w:eastAsia="en-US"/>
              </w:rPr>
            </w:pPr>
          </w:p>
          <w:tbl>
            <w:tblPr>
              <w:tblOverlap w:val="never"/>
              <w:tblW w:w="420" w:type="dxa"/>
              <w:jc w:val="center"/>
              <w:tblLayout w:type="fixed"/>
              <w:tblCellMar>
                <w:left w:w="0" w:type="dxa"/>
                <w:right w:w="0" w:type="dxa"/>
              </w:tblCellMar>
              <w:tblLook w:val="01E0" w:firstRow="1" w:lastRow="1" w:firstColumn="1" w:lastColumn="1" w:noHBand="0" w:noVBand="0"/>
            </w:tblPr>
            <w:tblGrid>
              <w:gridCol w:w="420"/>
            </w:tblGrid>
            <w:tr w:rsidR="00DB5CFB" w:rsidRPr="00DB5CFB" w:rsidTr="00DB5CFB">
              <w:trPr>
                <w:jc w:val="center"/>
              </w:trPr>
              <w:tc>
                <w:tcPr>
                  <w:tcW w:w="416"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5</w:t>
                  </w:r>
                </w:p>
              </w:tc>
            </w:tr>
          </w:tbl>
          <w:p w:rsidR="00DB5CFB" w:rsidRPr="00DB5CFB" w:rsidRDefault="00DB5CFB" w:rsidP="00DB5CFB">
            <w:pPr>
              <w:spacing w:after="0" w:line="240" w:lineRule="auto"/>
              <w:rPr>
                <w:rFonts w:ascii="Times New Roman" w:hAnsi="Times New Roman"/>
                <w:sz w:val="18"/>
                <w:szCs w:val="18"/>
                <w:lang w:eastAsia="en-US"/>
              </w:rPr>
            </w:pPr>
          </w:p>
        </w:tc>
        <w:tc>
          <w:tcPr>
            <w:tcW w:w="1030" w:type="dxa"/>
            <w:gridSpan w:val="3"/>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lang w:eastAsia="en-US"/>
              </w:rPr>
            </w:pPr>
          </w:p>
          <w:tbl>
            <w:tblPr>
              <w:tblOverlap w:val="never"/>
              <w:tblW w:w="2112" w:type="dxa"/>
              <w:jc w:val="center"/>
              <w:tblLayout w:type="fixed"/>
              <w:tblCellMar>
                <w:left w:w="0" w:type="dxa"/>
                <w:right w:w="0" w:type="dxa"/>
              </w:tblCellMar>
              <w:tblLook w:val="01E0" w:firstRow="1" w:lastRow="1" w:firstColumn="1" w:lastColumn="1" w:noHBand="0" w:noVBand="0"/>
            </w:tblPr>
            <w:tblGrid>
              <w:gridCol w:w="2112"/>
            </w:tblGrid>
            <w:tr w:rsidR="00DB5CFB" w:rsidRPr="00DB5CFB" w:rsidTr="00DB5CFB">
              <w:trPr>
                <w:jc w:val="center"/>
              </w:trPr>
              <w:tc>
                <w:tcPr>
                  <w:tcW w:w="2117"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6</w:t>
                  </w:r>
                </w:p>
              </w:tc>
            </w:tr>
          </w:tbl>
          <w:p w:rsidR="00DB5CFB" w:rsidRPr="00DB5CFB" w:rsidRDefault="00DB5CFB" w:rsidP="00DB5CFB">
            <w:pPr>
              <w:spacing w:after="0" w:line="240" w:lineRule="auto"/>
              <w:rPr>
                <w:rFonts w:ascii="Times New Roman" w:hAnsi="Times New Roman"/>
                <w:sz w:val="18"/>
                <w:szCs w:val="18"/>
                <w:lang w:eastAsia="en-US"/>
              </w:rPr>
            </w:pPr>
          </w:p>
        </w:tc>
        <w:tc>
          <w:tcPr>
            <w:tcW w:w="993" w:type="dxa"/>
            <w:gridSpan w:val="2"/>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lang w:eastAsia="en-US"/>
              </w:rPr>
            </w:pPr>
          </w:p>
          <w:tbl>
            <w:tblPr>
              <w:tblOverlap w:val="never"/>
              <w:tblW w:w="2112" w:type="dxa"/>
              <w:jc w:val="center"/>
              <w:tblLayout w:type="fixed"/>
              <w:tblCellMar>
                <w:left w:w="0" w:type="dxa"/>
                <w:right w:w="0" w:type="dxa"/>
              </w:tblCellMar>
              <w:tblLook w:val="01E0" w:firstRow="1" w:lastRow="1" w:firstColumn="1" w:lastColumn="1" w:noHBand="0" w:noVBand="0"/>
            </w:tblPr>
            <w:tblGrid>
              <w:gridCol w:w="2112"/>
            </w:tblGrid>
            <w:tr w:rsidR="00DB5CFB" w:rsidRPr="00DB5CFB" w:rsidTr="00DB5CFB">
              <w:trPr>
                <w:jc w:val="center"/>
              </w:trPr>
              <w:tc>
                <w:tcPr>
                  <w:tcW w:w="2117"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7</w:t>
                  </w:r>
                </w:p>
              </w:tc>
            </w:tr>
          </w:tbl>
          <w:p w:rsidR="00DB5CFB" w:rsidRPr="00DB5CFB" w:rsidRDefault="00DB5CFB" w:rsidP="00DB5CFB">
            <w:pPr>
              <w:spacing w:after="0" w:line="240" w:lineRule="auto"/>
              <w:rPr>
                <w:rFonts w:ascii="Times New Roman" w:hAnsi="Times New Roman"/>
                <w:sz w:val="18"/>
                <w:szCs w:val="18"/>
                <w:lang w:eastAsia="en-US"/>
              </w:rPr>
            </w:pPr>
          </w:p>
        </w:tc>
        <w:tc>
          <w:tcPr>
            <w:tcW w:w="708"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lang w:eastAsia="en-US"/>
              </w:rPr>
            </w:pPr>
          </w:p>
          <w:tbl>
            <w:tblPr>
              <w:tblOverlap w:val="never"/>
              <w:tblW w:w="2112" w:type="dxa"/>
              <w:jc w:val="center"/>
              <w:tblLayout w:type="fixed"/>
              <w:tblCellMar>
                <w:left w:w="0" w:type="dxa"/>
                <w:right w:w="0" w:type="dxa"/>
              </w:tblCellMar>
              <w:tblLook w:val="01E0" w:firstRow="1" w:lastRow="1" w:firstColumn="1" w:lastColumn="1" w:noHBand="0" w:noVBand="0"/>
            </w:tblPr>
            <w:tblGrid>
              <w:gridCol w:w="2112"/>
            </w:tblGrid>
            <w:tr w:rsidR="00DB5CFB" w:rsidRPr="00DB5CFB" w:rsidTr="00DB5CFB">
              <w:trPr>
                <w:jc w:val="center"/>
              </w:trPr>
              <w:tc>
                <w:tcPr>
                  <w:tcW w:w="2117"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8</w:t>
                  </w:r>
                </w:p>
              </w:tc>
            </w:tr>
          </w:tbl>
          <w:p w:rsidR="00DB5CFB" w:rsidRPr="00DB5CFB" w:rsidRDefault="00DB5CFB" w:rsidP="00DB5CFB">
            <w:pPr>
              <w:spacing w:after="0" w:line="240" w:lineRule="auto"/>
              <w:rPr>
                <w:rFonts w:ascii="Times New Roman" w:hAnsi="Times New Roman"/>
                <w:sz w:val="18"/>
                <w:szCs w:val="18"/>
                <w:lang w:eastAsia="en-US"/>
              </w:rPr>
            </w:pPr>
          </w:p>
        </w:tc>
      </w:tr>
      <w:tr w:rsidR="00DB5CFB" w:rsidRPr="00DB5CFB" w:rsidTr="00CF729F">
        <w:trPr>
          <w:gridAfter w:val="2"/>
          <w:wAfter w:w="9022" w:type="dxa"/>
        </w:trPr>
        <w:tc>
          <w:tcPr>
            <w:tcW w:w="465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Муниципальная программа "Энергосбережение и повышение энергетической эффективности на территории муниципального образования Пономаревский сельсовет Пономаревского района Оренбургской области на 2021-2024 годы</w:t>
            </w:r>
          </w:p>
        </w:tc>
        <w:tc>
          <w:tcPr>
            <w:tcW w:w="109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13 0 00 00000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1030"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800 000,00</w:t>
            </w:r>
          </w:p>
        </w:tc>
        <w:tc>
          <w:tcPr>
            <w:tcW w:w="99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300 000,0</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300 000,0</w:t>
            </w:r>
          </w:p>
        </w:tc>
      </w:tr>
      <w:tr w:rsidR="00DB5CFB" w:rsidRPr="00DB5CFB" w:rsidTr="00CF729F">
        <w:trPr>
          <w:gridAfter w:val="2"/>
          <w:wAfter w:w="9022" w:type="dxa"/>
        </w:trPr>
        <w:tc>
          <w:tcPr>
            <w:tcW w:w="465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Комплексы процессных мероприятий</w:t>
            </w:r>
          </w:p>
        </w:tc>
        <w:tc>
          <w:tcPr>
            <w:tcW w:w="109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13 4 00 00000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1030"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800 000,00</w:t>
            </w:r>
          </w:p>
        </w:tc>
        <w:tc>
          <w:tcPr>
            <w:tcW w:w="99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300 000,0</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300 000,0</w:t>
            </w:r>
          </w:p>
        </w:tc>
      </w:tr>
      <w:tr w:rsidR="00DB5CFB" w:rsidRPr="00DB5CFB" w:rsidTr="00CF729F">
        <w:trPr>
          <w:gridAfter w:val="2"/>
          <w:wAfter w:w="9022" w:type="dxa"/>
        </w:trPr>
        <w:tc>
          <w:tcPr>
            <w:tcW w:w="465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Комплекс процессных мероприятий "Закупка и замена уличных фонарей, установка таймеров по регулированию уличного освещения"</w:t>
            </w:r>
          </w:p>
        </w:tc>
        <w:tc>
          <w:tcPr>
            <w:tcW w:w="109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13 4 01 00000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030"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800 000,00</w:t>
            </w:r>
          </w:p>
        </w:tc>
        <w:tc>
          <w:tcPr>
            <w:tcW w:w="99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300 000,0</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300 000,0</w:t>
            </w:r>
          </w:p>
        </w:tc>
      </w:tr>
      <w:tr w:rsidR="00DB5CFB" w:rsidRPr="00DB5CFB" w:rsidTr="00CF729F">
        <w:trPr>
          <w:gridAfter w:val="2"/>
          <w:wAfter w:w="9022" w:type="dxa"/>
        </w:trPr>
        <w:tc>
          <w:tcPr>
            <w:tcW w:w="465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Содержание автомобильных дорог общего пользования</w:t>
            </w:r>
          </w:p>
        </w:tc>
        <w:tc>
          <w:tcPr>
            <w:tcW w:w="109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13 4 01 S0411</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030"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800 000,00</w:t>
            </w:r>
          </w:p>
        </w:tc>
        <w:tc>
          <w:tcPr>
            <w:tcW w:w="99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300 000,0</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300 000,0</w:t>
            </w:r>
          </w:p>
        </w:tc>
      </w:tr>
      <w:tr w:rsidR="00DB5CFB" w:rsidRPr="00DB5CFB" w:rsidTr="00CF729F">
        <w:trPr>
          <w:gridAfter w:val="2"/>
          <w:wAfter w:w="9022" w:type="dxa"/>
        </w:trPr>
        <w:tc>
          <w:tcPr>
            <w:tcW w:w="465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Иные закупки товаров, работ и услуг для обеспечения государственных (муниципальных) нужд</w:t>
            </w:r>
          </w:p>
        </w:tc>
        <w:tc>
          <w:tcPr>
            <w:tcW w:w="109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13 4 01 S0411</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04</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09</w:t>
            </w:r>
          </w:p>
        </w:tc>
        <w:tc>
          <w:tcPr>
            <w:tcW w:w="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240</w:t>
            </w:r>
          </w:p>
        </w:tc>
        <w:tc>
          <w:tcPr>
            <w:tcW w:w="1030"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800 000,00</w:t>
            </w:r>
          </w:p>
        </w:tc>
        <w:tc>
          <w:tcPr>
            <w:tcW w:w="99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300 000,0</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300 000,0</w:t>
            </w:r>
          </w:p>
        </w:tc>
      </w:tr>
      <w:tr w:rsidR="00DB5CFB" w:rsidRPr="00DB5CFB" w:rsidTr="00CF729F">
        <w:trPr>
          <w:gridAfter w:val="2"/>
          <w:wAfter w:w="9022" w:type="dxa"/>
        </w:trPr>
        <w:tc>
          <w:tcPr>
            <w:tcW w:w="465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Муниципальная программа "Обеспечение пожарной безопасности муниципального образования Пономаревский сельсовет Пономаревского района Оренбургской области на 2021-2023 годы"</w:t>
            </w:r>
          </w:p>
        </w:tc>
        <w:tc>
          <w:tcPr>
            <w:tcW w:w="109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14 0 00 00000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1030"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0,00</w:t>
            </w:r>
          </w:p>
        </w:tc>
        <w:tc>
          <w:tcPr>
            <w:tcW w:w="99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50 000,0</w:t>
            </w:r>
          </w:p>
        </w:tc>
      </w:tr>
      <w:tr w:rsidR="00DB5CFB" w:rsidRPr="00DB5CFB" w:rsidTr="00CF729F">
        <w:trPr>
          <w:gridAfter w:val="2"/>
          <w:wAfter w:w="9022" w:type="dxa"/>
        </w:trPr>
        <w:tc>
          <w:tcPr>
            <w:tcW w:w="465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lastRenderedPageBreak/>
              <w:t>Комплексы процессных мероприятий</w:t>
            </w:r>
          </w:p>
        </w:tc>
        <w:tc>
          <w:tcPr>
            <w:tcW w:w="109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14 4 00 00000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1030"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0,00</w:t>
            </w:r>
          </w:p>
        </w:tc>
        <w:tc>
          <w:tcPr>
            <w:tcW w:w="99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50 000,0</w:t>
            </w:r>
          </w:p>
        </w:tc>
      </w:tr>
      <w:tr w:rsidR="00DB5CFB" w:rsidRPr="00DB5CFB" w:rsidTr="00CF729F">
        <w:trPr>
          <w:gridAfter w:val="2"/>
          <w:wAfter w:w="9022" w:type="dxa"/>
        </w:trPr>
        <w:tc>
          <w:tcPr>
            <w:tcW w:w="465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Комплекс процессных мероприятий "Организация деятельности противопожарного формирования"</w:t>
            </w:r>
          </w:p>
        </w:tc>
        <w:tc>
          <w:tcPr>
            <w:tcW w:w="109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14 4 01 00000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030"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0,00</w:t>
            </w:r>
          </w:p>
        </w:tc>
        <w:tc>
          <w:tcPr>
            <w:tcW w:w="99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50 000,0</w:t>
            </w:r>
          </w:p>
        </w:tc>
      </w:tr>
      <w:tr w:rsidR="00DB5CFB" w:rsidRPr="00DB5CFB" w:rsidTr="00CF729F">
        <w:trPr>
          <w:gridAfter w:val="2"/>
          <w:wAfter w:w="9022" w:type="dxa"/>
        </w:trPr>
        <w:tc>
          <w:tcPr>
            <w:tcW w:w="465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Обеспечение противопожарной безопасности</w:t>
            </w:r>
          </w:p>
        </w:tc>
        <w:tc>
          <w:tcPr>
            <w:tcW w:w="109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14 4 01 90120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030"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0,00</w:t>
            </w:r>
          </w:p>
        </w:tc>
        <w:tc>
          <w:tcPr>
            <w:tcW w:w="99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50 000,0</w:t>
            </w:r>
          </w:p>
        </w:tc>
      </w:tr>
      <w:tr w:rsidR="00DB5CFB" w:rsidRPr="00DB5CFB" w:rsidTr="00CF729F">
        <w:trPr>
          <w:gridAfter w:val="2"/>
          <w:wAfter w:w="9022" w:type="dxa"/>
        </w:trPr>
        <w:tc>
          <w:tcPr>
            <w:tcW w:w="465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Иные закупки товаров, работ и услуг для обеспечения государственных (муниципальных) нужд</w:t>
            </w:r>
          </w:p>
        </w:tc>
        <w:tc>
          <w:tcPr>
            <w:tcW w:w="109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14 4 01 90120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10</w:t>
            </w:r>
          </w:p>
        </w:tc>
        <w:tc>
          <w:tcPr>
            <w:tcW w:w="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240</w:t>
            </w:r>
          </w:p>
        </w:tc>
        <w:tc>
          <w:tcPr>
            <w:tcW w:w="1030"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0,00</w:t>
            </w:r>
          </w:p>
        </w:tc>
        <w:tc>
          <w:tcPr>
            <w:tcW w:w="99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50 000,0</w:t>
            </w:r>
          </w:p>
        </w:tc>
      </w:tr>
      <w:tr w:rsidR="00DB5CFB" w:rsidRPr="00DB5CFB" w:rsidTr="00CF729F">
        <w:trPr>
          <w:gridAfter w:val="2"/>
          <w:wAfter w:w="9022" w:type="dxa"/>
        </w:trPr>
        <w:tc>
          <w:tcPr>
            <w:tcW w:w="465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Муниципальная программа "Устойчивое развитие муниципального образования Пономаревского района Оренбургской области" (сельские поселения)</w:t>
            </w:r>
          </w:p>
        </w:tc>
        <w:tc>
          <w:tcPr>
            <w:tcW w:w="109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17 0 00 00000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1030"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31 052 314,00</w:t>
            </w:r>
          </w:p>
        </w:tc>
        <w:tc>
          <w:tcPr>
            <w:tcW w:w="99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30 056 422,0</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29 568 967,0</w:t>
            </w:r>
          </w:p>
        </w:tc>
      </w:tr>
      <w:tr w:rsidR="00DB5CFB" w:rsidRPr="00DB5CFB" w:rsidTr="00CF729F">
        <w:trPr>
          <w:gridAfter w:val="2"/>
          <w:wAfter w:w="9022" w:type="dxa"/>
        </w:trPr>
        <w:tc>
          <w:tcPr>
            <w:tcW w:w="465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Комплексы процессных мероприятий</w:t>
            </w:r>
          </w:p>
        </w:tc>
        <w:tc>
          <w:tcPr>
            <w:tcW w:w="109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17 4 00 00000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1030"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33 325 914,00</w:t>
            </w:r>
          </w:p>
        </w:tc>
        <w:tc>
          <w:tcPr>
            <w:tcW w:w="99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29 090 222,0</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 xml:space="preserve">31 894 467,0 </w:t>
            </w:r>
          </w:p>
        </w:tc>
      </w:tr>
      <w:tr w:rsidR="00DB5CFB" w:rsidRPr="00DB5CFB" w:rsidTr="00CF729F">
        <w:trPr>
          <w:gridAfter w:val="2"/>
          <w:wAfter w:w="9022" w:type="dxa"/>
        </w:trPr>
        <w:tc>
          <w:tcPr>
            <w:tcW w:w="465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Комплекс процессных мероприятий "Проведение капитального ремонта объектов коммунальной инфраструктуры муниципальной собственности"</w:t>
            </w:r>
          </w:p>
        </w:tc>
        <w:tc>
          <w:tcPr>
            <w:tcW w:w="109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17 4 02 00000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030"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65 000,00</w:t>
            </w:r>
          </w:p>
        </w:tc>
        <w:tc>
          <w:tcPr>
            <w:tcW w:w="99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70 000,0</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66 000,0</w:t>
            </w:r>
          </w:p>
        </w:tc>
      </w:tr>
      <w:tr w:rsidR="00DB5CFB" w:rsidRPr="00DB5CFB" w:rsidTr="00CF729F">
        <w:trPr>
          <w:gridAfter w:val="2"/>
          <w:wAfter w:w="9022" w:type="dxa"/>
        </w:trPr>
        <w:tc>
          <w:tcPr>
            <w:tcW w:w="465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Содержание имущества казны</w:t>
            </w:r>
          </w:p>
        </w:tc>
        <w:tc>
          <w:tcPr>
            <w:tcW w:w="109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17 4 02 70070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030"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65 000,00</w:t>
            </w:r>
          </w:p>
        </w:tc>
        <w:tc>
          <w:tcPr>
            <w:tcW w:w="99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70 000,0</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66 000,0</w:t>
            </w:r>
          </w:p>
        </w:tc>
      </w:tr>
      <w:tr w:rsidR="00DB5CFB" w:rsidRPr="00DB5CFB" w:rsidTr="00CF729F">
        <w:trPr>
          <w:gridAfter w:val="2"/>
          <w:wAfter w:w="9022" w:type="dxa"/>
        </w:trPr>
        <w:tc>
          <w:tcPr>
            <w:tcW w:w="465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Иные закупки товаров, работ и услуг для обеспечения государственных (муниципальных) нужд</w:t>
            </w:r>
          </w:p>
        </w:tc>
        <w:tc>
          <w:tcPr>
            <w:tcW w:w="109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17 4 02 70070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05</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02</w:t>
            </w:r>
          </w:p>
        </w:tc>
        <w:tc>
          <w:tcPr>
            <w:tcW w:w="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240</w:t>
            </w:r>
          </w:p>
        </w:tc>
        <w:tc>
          <w:tcPr>
            <w:tcW w:w="1030"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65 000,00</w:t>
            </w:r>
          </w:p>
        </w:tc>
        <w:tc>
          <w:tcPr>
            <w:tcW w:w="99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70 000,0</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66 000,0</w:t>
            </w:r>
          </w:p>
        </w:tc>
      </w:tr>
      <w:tr w:rsidR="00DB5CFB" w:rsidRPr="00DB5CFB" w:rsidTr="00CF729F">
        <w:trPr>
          <w:gridAfter w:val="2"/>
          <w:wAfter w:w="9022" w:type="dxa"/>
        </w:trPr>
        <w:tc>
          <w:tcPr>
            <w:tcW w:w="465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Комплекс процессных мероприятий "Софинансирование расходов по капитальному ремонту и ремонту автомобильных дорог общего пользования населенных пунктов"</w:t>
            </w:r>
          </w:p>
        </w:tc>
        <w:tc>
          <w:tcPr>
            <w:tcW w:w="109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17 4 04 00000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030"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11 951 417,00</w:t>
            </w:r>
          </w:p>
        </w:tc>
        <w:tc>
          <w:tcPr>
            <w:tcW w:w="99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9 204 067,0</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12 596 647,00</w:t>
            </w:r>
          </w:p>
        </w:tc>
      </w:tr>
      <w:tr w:rsidR="00DB5CFB" w:rsidRPr="00DB5CFB" w:rsidTr="00CF729F">
        <w:trPr>
          <w:gridAfter w:val="2"/>
          <w:wAfter w:w="9022" w:type="dxa"/>
        </w:trPr>
        <w:tc>
          <w:tcPr>
            <w:tcW w:w="465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Содержание автомобильных дорог общего пользования</w:t>
            </w:r>
          </w:p>
        </w:tc>
        <w:tc>
          <w:tcPr>
            <w:tcW w:w="109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04 7S410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04</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09</w:t>
            </w:r>
          </w:p>
        </w:tc>
        <w:tc>
          <w:tcPr>
            <w:tcW w:w="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240</w:t>
            </w:r>
          </w:p>
        </w:tc>
        <w:tc>
          <w:tcPr>
            <w:tcW w:w="1030"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3 266 500, 00</w:t>
            </w:r>
          </w:p>
        </w:tc>
        <w:tc>
          <w:tcPr>
            <w:tcW w:w="99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3 266 500, 00</w:t>
            </w:r>
          </w:p>
        </w:tc>
      </w:tr>
      <w:tr w:rsidR="00DB5CFB" w:rsidRPr="00DB5CFB" w:rsidTr="00CF729F">
        <w:trPr>
          <w:gridAfter w:val="2"/>
          <w:wAfter w:w="9022" w:type="dxa"/>
        </w:trPr>
        <w:tc>
          <w:tcPr>
            <w:tcW w:w="465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Содержание автомобильных дорог общего пользования</w:t>
            </w:r>
          </w:p>
        </w:tc>
        <w:tc>
          <w:tcPr>
            <w:tcW w:w="109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04 S0411</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030"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8 684 917,00</w:t>
            </w:r>
          </w:p>
        </w:tc>
        <w:tc>
          <w:tcPr>
            <w:tcW w:w="99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9 204 067,0</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9 330 147,0</w:t>
            </w:r>
          </w:p>
        </w:tc>
      </w:tr>
      <w:tr w:rsidR="00DB5CFB" w:rsidRPr="00DB5CFB" w:rsidTr="00CF729F">
        <w:trPr>
          <w:gridAfter w:val="2"/>
          <w:wAfter w:w="9022" w:type="dxa"/>
        </w:trPr>
        <w:tc>
          <w:tcPr>
            <w:tcW w:w="465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Иные закупки товаров, работ и услуг для обеспечения государственных (муниципальных) нужд</w:t>
            </w:r>
          </w:p>
        </w:tc>
        <w:tc>
          <w:tcPr>
            <w:tcW w:w="109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04 S0411</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04</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09</w:t>
            </w:r>
          </w:p>
        </w:tc>
        <w:tc>
          <w:tcPr>
            <w:tcW w:w="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240</w:t>
            </w:r>
          </w:p>
        </w:tc>
        <w:tc>
          <w:tcPr>
            <w:tcW w:w="1030"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8 504 917,00</w:t>
            </w:r>
          </w:p>
        </w:tc>
        <w:tc>
          <w:tcPr>
            <w:tcW w:w="99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9 004 067,0</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9 130 147,0</w:t>
            </w:r>
          </w:p>
        </w:tc>
      </w:tr>
      <w:tr w:rsidR="00DB5CFB" w:rsidRPr="00DB5CFB" w:rsidTr="00CF729F">
        <w:trPr>
          <w:gridAfter w:val="2"/>
          <w:wAfter w:w="9022" w:type="dxa"/>
        </w:trPr>
        <w:tc>
          <w:tcPr>
            <w:tcW w:w="465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Уплата налогов, сборов и иных платежей</w:t>
            </w:r>
          </w:p>
        </w:tc>
        <w:tc>
          <w:tcPr>
            <w:tcW w:w="109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04 S0411</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04</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09</w:t>
            </w:r>
          </w:p>
        </w:tc>
        <w:tc>
          <w:tcPr>
            <w:tcW w:w="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850</w:t>
            </w:r>
          </w:p>
        </w:tc>
        <w:tc>
          <w:tcPr>
            <w:tcW w:w="1030"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180 000,00</w:t>
            </w:r>
          </w:p>
        </w:tc>
        <w:tc>
          <w:tcPr>
            <w:tcW w:w="99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200 000,0</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200 000,0</w:t>
            </w:r>
          </w:p>
        </w:tc>
      </w:tr>
      <w:tr w:rsidR="00DB5CFB" w:rsidRPr="00DB5CFB" w:rsidTr="00CF729F">
        <w:trPr>
          <w:gridAfter w:val="2"/>
          <w:wAfter w:w="9022" w:type="dxa"/>
        </w:trPr>
        <w:tc>
          <w:tcPr>
            <w:tcW w:w="465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Комплекс процессных мероприятий "Сохранение и развитие культурного потенциала и культурного наследия"</w:t>
            </w:r>
          </w:p>
        </w:tc>
        <w:tc>
          <w:tcPr>
            <w:tcW w:w="109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17 4 05 00000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030"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14 717 050,00</w:t>
            </w:r>
          </w:p>
        </w:tc>
        <w:tc>
          <w:tcPr>
            <w:tcW w:w="99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14 717 050,0</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14 717 050,0</w:t>
            </w:r>
          </w:p>
        </w:tc>
      </w:tr>
      <w:tr w:rsidR="00DB5CFB" w:rsidRPr="00DB5CFB" w:rsidTr="00CF729F">
        <w:trPr>
          <w:gridAfter w:val="2"/>
          <w:wAfter w:w="9022" w:type="dxa"/>
        </w:trPr>
        <w:tc>
          <w:tcPr>
            <w:tcW w:w="465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(культура)</w:t>
            </w:r>
          </w:p>
        </w:tc>
        <w:tc>
          <w:tcPr>
            <w:tcW w:w="109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17 4 05 90160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030"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14 717 050,00</w:t>
            </w:r>
          </w:p>
        </w:tc>
        <w:tc>
          <w:tcPr>
            <w:tcW w:w="99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14 717 050,0</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14 717 050,0</w:t>
            </w:r>
          </w:p>
        </w:tc>
      </w:tr>
      <w:tr w:rsidR="00DB5CFB" w:rsidRPr="00DB5CFB" w:rsidTr="00CF729F">
        <w:trPr>
          <w:gridAfter w:val="2"/>
          <w:wAfter w:w="9022" w:type="dxa"/>
        </w:trPr>
        <w:tc>
          <w:tcPr>
            <w:tcW w:w="465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Иные межбюджетные трансферты</w:t>
            </w:r>
          </w:p>
        </w:tc>
        <w:tc>
          <w:tcPr>
            <w:tcW w:w="109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17 4 05 90160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08</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540</w:t>
            </w:r>
          </w:p>
        </w:tc>
        <w:tc>
          <w:tcPr>
            <w:tcW w:w="1030"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14 717 050,00</w:t>
            </w:r>
          </w:p>
        </w:tc>
        <w:tc>
          <w:tcPr>
            <w:tcW w:w="99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14 717 050,0</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14 717 050,0</w:t>
            </w:r>
          </w:p>
        </w:tc>
      </w:tr>
      <w:tr w:rsidR="00DB5CFB" w:rsidRPr="00DB5CFB" w:rsidTr="00CF729F">
        <w:trPr>
          <w:gridAfter w:val="2"/>
          <w:wAfter w:w="9022" w:type="dxa"/>
        </w:trPr>
        <w:tc>
          <w:tcPr>
            <w:tcW w:w="465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Комплекс процессных мероприятий " Повышения уровня благоустройства территории сельского поселения"</w:t>
            </w:r>
          </w:p>
        </w:tc>
        <w:tc>
          <w:tcPr>
            <w:tcW w:w="109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17 4 07 00000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030"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539 784,83</w:t>
            </w:r>
          </w:p>
        </w:tc>
        <w:tc>
          <w:tcPr>
            <w:tcW w:w="99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95 000,0</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195 011,9</w:t>
            </w:r>
          </w:p>
        </w:tc>
      </w:tr>
      <w:tr w:rsidR="00DB5CFB" w:rsidRPr="00DB5CFB" w:rsidTr="00CF729F">
        <w:trPr>
          <w:gridAfter w:val="2"/>
          <w:wAfter w:w="9022" w:type="dxa"/>
        </w:trPr>
        <w:tc>
          <w:tcPr>
            <w:tcW w:w="465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Освещение территории поселения</w:t>
            </w:r>
          </w:p>
        </w:tc>
        <w:tc>
          <w:tcPr>
            <w:tcW w:w="109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17 4 07 90130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030"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50 000,00</w:t>
            </w:r>
          </w:p>
        </w:tc>
        <w:tc>
          <w:tcPr>
            <w:tcW w:w="99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10 000,0</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10 000,0</w:t>
            </w:r>
          </w:p>
        </w:tc>
      </w:tr>
      <w:tr w:rsidR="00DB5CFB" w:rsidRPr="00DB5CFB" w:rsidTr="00CF729F">
        <w:trPr>
          <w:gridAfter w:val="2"/>
          <w:wAfter w:w="9022" w:type="dxa"/>
        </w:trPr>
        <w:tc>
          <w:tcPr>
            <w:tcW w:w="465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Иные закупки товаров, работ и услуг для обеспечения государственных (муниципальных) нужд</w:t>
            </w:r>
          </w:p>
        </w:tc>
        <w:tc>
          <w:tcPr>
            <w:tcW w:w="109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17 4 07 90130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05</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240</w:t>
            </w:r>
          </w:p>
        </w:tc>
        <w:tc>
          <w:tcPr>
            <w:tcW w:w="1030"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50 000,00</w:t>
            </w:r>
          </w:p>
        </w:tc>
        <w:tc>
          <w:tcPr>
            <w:tcW w:w="99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10 000,0</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10 000,0</w:t>
            </w:r>
          </w:p>
        </w:tc>
      </w:tr>
      <w:tr w:rsidR="00DB5CFB" w:rsidRPr="00DB5CFB" w:rsidTr="00CF729F">
        <w:trPr>
          <w:gridAfter w:val="2"/>
          <w:wAfter w:w="9022" w:type="dxa"/>
        </w:trPr>
        <w:tc>
          <w:tcPr>
            <w:tcW w:w="465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Содержание мест захоронения</w:t>
            </w:r>
          </w:p>
        </w:tc>
        <w:tc>
          <w:tcPr>
            <w:tcW w:w="109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17 4 07 90140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030"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100 000,00</w:t>
            </w:r>
          </w:p>
        </w:tc>
        <w:tc>
          <w:tcPr>
            <w:tcW w:w="99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50 000,0</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60 205,5</w:t>
            </w:r>
          </w:p>
        </w:tc>
      </w:tr>
      <w:tr w:rsidR="00DB5CFB" w:rsidRPr="00DB5CFB" w:rsidTr="00CF729F">
        <w:trPr>
          <w:gridAfter w:val="2"/>
          <w:wAfter w:w="9022" w:type="dxa"/>
        </w:trPr>
        <w:tc>
          <w:tcPr>
            <w:tcW w:w="465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Иные закупки товаров, работ и услуг для обеспечения государственных (муниципальных) нужд</w:t>
            </w:r>
          </w:p>
        </w:tc>
        <w:tc>
          <w:tcPr>
            <w:tcW w:w="109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17 4 07 90140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05</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240</w:t>
            </w:r>
          </w:p>
        </w:tc>
        <w:tc>
          <w:tcPr>
            <w:tcW w:w="1030"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100 000,00</w:t>
            </w:r>
          </w:p>
        </w:tc>
        <w:tc>
          <w:tcPr>
            <w:tcW w:w="99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50 000,0</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60 205,5</w:t>
            </w:r>
          </w:p>
        </w:tc>
      </w:tr>
      <w:tr w:rsidR="00DB5CFB" w:rsidRPr="00DB5CFB" w:rsidTr="00CF729F">
        <w:trPr>
          <w:gridAfter w:val="2"/>
          <w:wAfter w:w="9022" w:type="dxa"/>
        </w:trPr>
        <w:tc>
          <w:tcPr>
            <w:tcW w:w="465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lastRenderedPageBreak/>
              <w:t>Прочие мероприятия по благоустройству</w:t>
            </w:r>
          </w:p>
        </w:tc>
        <w:tc>
          <w:tcPr>
            <w:tcW w:w="109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17 4 07 90150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030"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377 784,83</w:t>
            </w:r>
          </w:p>
        </w:tc>
        <w:tc>
          <w:tcPr>
            <w:tcW w:w="99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23 000,0</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112 806,4</w:t>
            </w:r>
          </w:p>
        </w:tc>
      </w:tr>
      <w:tr w:rsidR="00DB5CFB" w:rsidRPr="00DB5CFB" w:rsidTr="00CF729F">
        <w:trPr>
          <w:gridAfter w:val="2"/>
          <w:wAfter w:w="9022" w:type="dxa"/>
        </w:trPr>
        <w:tc>
          <w:tcPr>
            <w:tcW w:w="465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Иные закупки товаров, работ и услуг для обеспечения государственных (муниципальных) нужд</w:t>
            </w:r>
          </w:p>
        </w:tc>
        <w:tc>
          <w:tcPr>
            <w:tcW w:w="109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17 4 07 90150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05</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240</w:t>
            </w:r>
          </w:p>
        </w:tc>
        <w:tc>
          <w:tcPr>
            <w:tcW w:w="1030"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377 784,83</w:t>
            </w:r>
          </w:p>
        </w:tc>
        <w:tc>
          <w:tcPr>
            <w:tcW w:w="99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23 000,0</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112 806,4</w:t>
            </w:r>
          </w:p>
        </w:tc>
      </w:tr>
      <w:tr w:rsidR="00DB5CFB" w:rsidRPr="00DB5CFB" w:rsidTr="00CF729F">
        <w:trPr>
          <w:gridAfter w:val="2"/>
          <w:wAfter w:w="9022" w:type="dxa"/>
        </w:trPr>
        <w:tc>
          <w:tcPr>
            <w:tcW w:w="465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Налог на имущество собственности сельских поселений</w:t>
            </w:r>
          </w:p>
        </w:tc>
        <w:tc>
          <w:tcPr>
            <w:tcW w:w="109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17 4 07 90230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030"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12 000,00</w:t>
            </w:r>
          </w:p>
        </w:tc>
        <w:tc>
          <w:tcPr>
            <w:tcW w:w="99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12 000,0</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12 000,0</w:t>
            </w:r>
          </w:p>
        </w:tc>
      </w:tr>
      <w:tr w:rsidR="00DB5CFB" w:rsidRPr="00DB5CFB" w:rsidTr="00CF729F">
        <w:trPr>
          <w:gridAfter w:val="2"/>
          <w:wAfter w:w="9022" w:type="dxa"/>
        </w:trPr>
        <w:tc>
          <w:tcPr>
            <w:tcW w:w="465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Уплата налогов, сборов и иных платежей</w:t>
            </w:r>
          </w:p>
        </w:tc>
        <w:tc>
          <w:tcPr>
            <w:tcW w:w="109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17 4 07 90230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05</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850</w:t>
            </w:r>
          </w:p>
        </w:tc>
        <w:tc>
          <w:tcPr>
            <w:tcW w:w="1030"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12 000,00</w:t>
            </w:r>
          </w:p>
        </w:tc>
        <w:tc>
          <w:tcPr>
            <w:tcW w:w="99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12 000,0</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12 000,0</w:t>
            </w:r>
          </w:p>
        </w:tc>
      </w:tr>
      <w:tr w:rsidR="00DB5CFB" w:rsidRPr="00DB5CFB" w:rsidTr="00CF729F">
        <w:trPr>
          <w:gridAfter w:val="2"/>
          <w:wAfter w:w="9022" w:type="dxa"/>
        </w:trPr>
        <w:tc>
          <w:tcPr>
            <w:tcW w:w="465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Комплекс процессных мероприятий "Обеспечение реализации программы"</w:t>
            </w:r>
          </w:p>
        </w:tc>
        <w:tc>
          <w:tcPr>
            <w:tcW w:w="109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17 4 08 00000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030"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5 667 062,17</w:t>
            </w:r>
          </w:p>
        </w:tc>
        <w:tc>
          <w:tcPr>
            <w:tcW w:w="99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4 578 805,0</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3 854 058,1</w:t>
            </w:r>
          </w:p>
        </w:tc>
      </w:tr>
      <w:tr w:rsidR="00DB5CFB" w:rsidRPr="00DB5CFB" w:rsidTr="00CF729F">
        <w:trPr>
          <w:gridAfter w:val="2"/>
          <w:wAfter w:w="9022" w:type="dxa"/>
        </w:trPr>
        <w:tc>
          <w:tcPr>
            <w:tcW w:w="465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Глава местной администрации</w:t>
            </w:r>
          </w:p>
        </w:tc>
        <w:tc>
          <w:tcPr>
            <w:tcW w:w="109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17 4 08 10010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030"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1 451 608,89</w:t>
            </w:r>
          </w:p>
        </w:tc>
        <w:tc>
          <w:tcPr>
            <w:tcW w:w="99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1 116 255,7</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1 116 255,7</w:t>
            </w:r>
          </w:p>
        </w:tc>
      </w:tr>
      <w:tr w:rsidR="00DB5CFB" w:rsidRPr="00DB5CFB" w:rsidTr="00CF729F">
        <w:trPr>
          <w:gridAfter w:val="2"/>
          <w:wAfter w:w="9022" w:type="dxa"/>
        </w:trPr>
        <w:tc>
          <w:tcPr>
            <w:tcW w:w="465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Расходы на выплаты персоналу государственных (муниципальных) органов</w:t>
            </w:r>
          </w:p>
        </w:tc>
        <w:tc>
          <w:tcPr>
            <w:tcW w:w="109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17 4 08 10010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02</w:t>
            </w:r>
          </w:p>
        </w:tc>
        <w:tc>
          <w:tcPr>
            <w:tcW w:w="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120</w:t>
            </w:r>
          </w:p>
        </w:tc>
        <w:tc>
          <w:tcPr>
            <w:tcW w:w="1030"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1 451 608,89</w:t>
            </w:r>
          </w:p>
        </w:tc>
        <w:tc>
          <w:tcPr>
            <w:tcW w:w="99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1 116 255,7</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1 116 255,7</w:t>
            </w:r>
          </w:p>
        </w:tc>
      </w:tr>
      <w:tr w:rsidR="00DB5CFB" w:rsidRPr="00DB5CFB" w:rsidTr="00CF729F">
        <w:trPr>
          <w:gridAfter w:val="2"/>
          <w:wAfter w:w="9022" w:type="dxa"/>
        </w:trPr>
        <w:tc>
          <w:tcPr>
            <w:tcW w:w="465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Центральный аппарат</w:t>
            </w:r>
          </w:p>
        </w:tc>
        <w:tc>
          <w:tcPr>
            <w:tcW w:w="109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17 4 08 10020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030"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3 410 453,28</w:t>
            </w:r>
          </w:p>
        </w:tc>
        <w:tc>
          <w:tcPr>
            <w:tcW w:w="99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3 177 549,3</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2 452 802,5</w:t>
            </w:r>
          </w:p>
        </w:tc>
      </w:tr>
      <w:tr w:rsidR="00DB5CFB" w:rsidRPr="00DB5CFB" w:rsidTr="00CF729F">
        <w:trPr>
          <w:gridAfter w:val="2"/>
          <w:wAfter w:w="9022" w:type="dxa"/>
        </w:trPr>
        <w:tc>
          <w:tcPr>
            <w:tcW w:w="465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Расходы на выплаты персоналу государственных (муниципальных) органов</w:t>
            </w:r>
          </w:p>
        </w:tc>
        <w:tc>
          <w:tcPr>
            <w:tcW w:w="109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17 4 08 10020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04</w:t>
            </w:r>
          </w:p>
        </w:tc>
        <w:tc>
          <w:tcPr>
            <w:tcW w:w="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120</w:t>
            </w:r>
          </w:p>
        </w:tc>
        <w:tc>
          <w:tcPr>
            <w:tcW w:w="1030"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2 620 341,28</w:t>
            </w:r>
          </w:p>
        </w:tc>
        <w:tc>
          <w:tcPr>
            <w:tcW w:w="99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2 845 841,5</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2 042 802,5</w:t>
            </w:r>
          </w:p>
        </w:tc>
      </w:tr>
      <w:tr w:rsidR="00DB5CFB" w:rsidRPr="00DB5CFB" w:rsidTr="00CF729F">
        <w:trPr>
          <w:gridAfter w:val="2"/>
          <w:wAfter w:w="9022" w:type="dxa"/>
        </w:trPr>
        <w:tc>
          <w:tcPr>
            <w:tcW w:w="465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Иные закупки товаров, работ и услуг для обеспечения государственных (муниципальных) нужд</w:t>
            </w:r>
          </w:p>
        </w:tc>
        <w:tc>
          <w:tcPr>
            <w:tcW w:w="109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17 4 08 10020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04</w:t>
            </w:r>
          </w:p>
        </w:tc>
        <w:tc>
          <w:tcPr>
            <w:tcW w:w="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240</w:t>
            </w:r>
          </w:p>
        </w:tc>
        <w:tc>
          <w:tcPr>
            <w:tcW w:w="1030"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769 000,00</w:t>
            </w:r>
          </w:p>
        </w:tc>
        <w:tc>
          <w:tcPr>
            <w:tcW w:w="99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330 707,9</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409 000,0</w:t>
            </w:r>
          </w:p>
        </w:tc>
      </w:tr>
      <w:tr w:rsidR="00DB5CFB" w:rsidRPr="00DB5CFB" w:rsidTr="00CF729F">
        <w:trPr>
          <w:gridAfter w:val="2"/>
          <w:wAfter w:w="9022" w:type="dxa"/>
        </w:trPr>
        <w:tc>
          <w:tcPr>
            <w:tcW w:w="465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Уплата налогов, сборов и иных платежей</w:t>
            </w:r>
          </w:p>
        </w:tc>
        <w:tc>
          <w:tcPr>
            <w:tcW w:w="109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17 4 08 10020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04</w:t>
            </w:r>
          </w:p>
        </w:tc>
        <w:tc>
          <w:tcPr>
            <w:tcW w:w="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850</w:t>
            </w:r>
          </w:p>
        </w:tc>
        <w:tc>
          <w:tcPr>
            <w:tcW w:w="1030"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21 112,00</w:t>
            </w:r>
          </w:p>
        </w:tc>
        <w:tc>
          <w:tcPr>
            <w:tcW w:w="99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1 000,0</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1 000,0</w:t>
            </w:r>
          </w:p>
        </w:tc>
      </w:tr>
      <w:tr w:rsidR="00DB5CFB" w:rsidRPr="00DB5CFB" w:rsidTr="00CF729F">
        <w:trPr>
          <w:gridAfter w:val="2"/>
          <w:wAfter w:w="9022" w:type="dxa"/>
        </w:trPr>
        <w:tc>
          <w:tcPr>
            <w:tcW w:w="465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Содержание имущества казны</w:t>
            </w:r>
          </w:p>
        </w:tc>
        <w:tc>
          <w:tcPr>
            <w:tcW w:w="109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17 4 08 70070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030"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805 000,00</w:t>
            </w:r>
          </w:p>
        </w:tc>
        <w:tc>
          <w:tcPr>
            <w:tcW w:w="99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285 000,0</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285 000,0</w:t>
            </w:r>
          </w:p>
        </w:tc>
      </w:tr>
      <w:tr w:rsidR="00DB5CFB" w:rsidRPr="00DB5CFB" w:rsidTr="00CF729F">
        <w:trPr>
          <w:gridAfter w:val="2"/>
          <w:wAfter w:w="9022" w:type="dxa"/>
        </w:trPr>
        <w:tc>
          <w:tcPr>
            <w:tcW w:w="465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Иные закупки товаров, работ и услуг для обеспечения государственных (муниципальных) нужд</w:t>
            </w:r>
          </w:p>
        </w:tc>
        <w:tc>
          <w:tcPr>
            <w:tcW w:w="109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17 4 08 70070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13</w:t>
            </w:r>
          </w:p>
        </w:tc>
        <w:tc>
          <w:tcPr>
            <w:tcW w:w="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240</w:t>
            </w:r>
          </w:p>
        </w:tc>
        <w:tc>
          <w:tcPr>
            <w:tcW w:w="1030"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238 000,00</w:t>
            </w:r>
          </w:p>
        </w:tc>
        <w:tc>
          <w:tcPr>
            <w:tcW w:w="99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238 000,0</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238 000,0</w:t>
            </w:r>
          </w:p>
        </w:tc>
      </w:tr>
      <w:tr w:rsidR="00DB5CFB" w:rsidRPr="00DB5CFB" w:rsidTr="00CF729F">
        <w:trPr>
          <w:gridAfter w:val="2"/>
          <w:wAfter w:w="9022" w:type="dxa"/>
        </w:trPr>
        <w:tc>
          <w:tcPr>
            <w:tcW w:w="465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Иные закупки товаров, работ и услуг для обеспечения государственных (муниципальных) нужд</w:t>
            </w:r>
          </w:p>
        </w:tc>
        <w:tc>
          <w:tcPr>
            <w:tcW w:w="109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17 4 08 70070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05</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240</w:t>
            </w:r>
          </w:p>
        </w:tc>
        <w:tc>
          <w:tcPr>
            <w:tcW w:w="1030"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567 000,00</w:t>
            </w:r>
          </w:p>
        </w:tc>
        <w:tc>
          <w:tcPr>
            <w:tcW w:w="99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47 000,0</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47 000,0</w:t>
            </w:r>
          </w:p>
        </w:tc>
      </w:tr>
      <w:tr w:rsidR="00DB5CFB" w:rsidRPr="00DB5CFB" w:rsidTr="00CF729F">
        <w:trPr>
          <w:gridAfter w:val="2"/>
          <w:wAfter w:w="9022" w:type="dxa"/>
        </w:trPr>
        <w:tc>
          <w:tcPr>
            <w:tcW w:w="465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Комплекс процессных мероприятий "Осуществление первичного воинского учета"</w:t>
            </w:r>
          </w:p>
        </w:tc>
        <w:tc>
          <w:tcPr>
            <w:tcW w:w="109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17 4 11 00000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030"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bCs/>
                <w:color w:val="000000"/>
                <w:sz w:val="18"/>
                <w:szCs w:val="18"/>
              </w:rPr>
              <w:t>385 600,00</w:t>
            </w:r>
          </w:p>
        </w:tc>
        <w:tc>
          <w:tcPr>
            <w:tcW w:w="99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bCs/>
                <w:color w:val="000000"/>
                <w:sz w:val="18"/>
                <w:szCs w:val="18"/>
              </w:rPr>
              <w:t>425 300,00</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bCs/>
                <w:color w:val="000000"/>
                <w:sz w:val="18"/>
                <w:szCs w:val="18"/>
              </w:rPr>
              <w:t>465 700,00</w:t>
            </w:r>
          </w:p>
        </w:tc>
      </w:tr>
      <w:tr w:rsidR="00DB5CFB" w:rsidRPr="00DB5CFB" w:rsidTr="00CF729F">
        <w:trPr>
          <w:gridAfter w:val="2"/>
          <w:wAfter w:w="9022" w:type="dxa"/>
        </w:trPr>
        <w:tc>
          <w:tcPr>
            <w:tcW w:w="465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Осуществление первичного воинского учета на территориях, где отсутствуют военные комиссариаты</w:t>
            </w:r>
          </w:p>
        </w:tc>
        <w:tc>
          <w:tcPr>
            <w:tcW w:w="109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17 4 11 51180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030"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bCs/>
                <w:color w:val="000000"/>
                <w:sz w:val="18"/>
                <w:szCs w:val="18"/>
              </w:rPr>
              <w:t>385 600,00</w:t>
            </w:r>
          </w:p>
        </w:tc>
        <w:tc>
          <w:tcPr>
            <w:tcW w:w="99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bCs/>
                <w:color w:val="000000"/>
                <w:sz w:val="18"/>
                <w:szCs w:val="18"/>
              </w:rPr>
              <w:t>425 300,00</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bCs/>
                <w:color w:val="000000"/>
                <w:sz w:val="18"/>
                <w:szCs w:val="18"/>
              </w:rPr>
              <w:t>465 700,00</w:t>
            </w:r>
          </w:p>
        </w:tc>
      </w:tr>
      <w:tr w:rsidR="00DB5CFB" w:rsidRPr="00DB5CFB" w:rsidTr="00CF729F">
        <w:trPr>
          <w:gridAfter w:val="2"/>
          <w:wAfter w:w="9022" w:type="dxa"/>
        </w:trPr>
        <w:tc>
          <w:tcPr>
            <w:tcW w:w="465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Расходы на выплаты персоналу государственных (муниципальных) органов</w:t>
            </w:r>
          </w:p>
        </w:tc>
        <w:tc>
          <w:tcPr>
            <w:tcW w:w="109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17 4 11 51180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02</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120</w:t>
            </w:r>
          </w:p>
        </w:tc>
        <w:tc>
          <w:tcPr>
            <w:tcW w:w="1030"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bCs/>
                <w:color w:val="000000"/>
                <w:sz w:val="18"/>
                <w:szCs w:val="18"/>
              </w:rPr>
              <w:t>385 600,00</w:t>
            </w:r>
          </w:p>
        </w:tc>
        <w:tc>
          <w:tcPr>
            <w:tcW w:w="99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bCs/>
                <w:color w:val="000000"/>
                <w:sz w:val="18"/>
                <w:szCs w:val="18"/>
              </w:rPr>
              <w:t>425 300,00</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bCs/>
                <w:color w:val="000000"/>
                <w:sz w:val="18"/>
                <w:szCs w:val="18"/>
              </w:rPr>
              <w:t>465 700,00</w:t>
            </w:r>
          </w:p>
        </w:tc>
      </w:tr>
      <w:tr w:rsidR="00DB5CFB" w:rsidRPr="00DB5CFB" w:rsidTr="00CF729F">
        <w:trPr>
          <w:gridAfter w:val="2"/>
          <w:wAfter w:w="9022" w:type="dxa"/>
        </w:trPr>
        <w:tc>
          <w:tcPr>
            <w:tcW w:w="465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Муниципальная  программа "Устойчивое развитие муниципального образования Пономаревский сельсовет Пономаревского района Оренбургской области"</w:t>
            </w:r>
          </w:p>
        </w:tc>
        <w:tc>
          <w:tcPr>
            <w:tcW w:w="109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17 8 00 00000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1030"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1 040 000,00</w:t>
            </w:r>
          </w:p>
        </w:tc>
        <w:tc>
          <w:tcPr>
            <w:tcW w:w="99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1 040 000,0</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1 040 000,0</w:t>
            </w:r>
          </w:p>
        </w:tc>
      </w:tr>
      <w:tr w:rsidR="00DB5CFB" w:rsidRPr="00DB5CFB" w:rsidTr="00CF729F">
        <w:trPr>
          <w:gridAfter w:val="2"/>
          <w:wAfter w:w="9022" w:type="dxa"/>
        </w:trPr>
        <w:tc>
          <w:tcPr>
            <w:tcW w:w="465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Основное мероприятие "Обеспечение реализации программы"</w:t>
            </w:r>
          </w:p>
        </w:tc>
        <w:tc>
          <w:tcPr>
            <w:tcW w:w="109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17 8 01 00000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030"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1 040 000,00</w:t>
            </w:r>
          </w:p>
        </w:tc>
        <w:tc>
          <w:tcPr>
            <w:tcW w:w="99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1 040 000,0</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1 040 000,0</w:t>
            </w:r>
          </w:p>
        </w:tc>
      </w:tr>
      <w:tr w:rsidR="00DB5CFB" w:rsidRPr="00DB5CFB" w:rsidTr="00CF729F">
        <w:trPr>
          <w:gridAfter w:val="2"/>
          <w:wAfter w:w="9022" w:type="dxa"/>
        </w:trPr>
        <w:tc>
          <w:tcPr>
            <w:tcW w:w="465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(бухучет)</w:t>
            </w:r>
          </w:p>
        </w:tc>
        <w:tc>
          <w:tcPr>
            <w:tcW w:w="109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17 8 01 90160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030"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1 040 000,00</w:t>
            </w:r>
          </w:p>
        </w:tc>
        <w:tc>
          <w:tcPr>
            <w:tcW w:w="99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1 040 000,0</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1 040 000,0</w:t>
            </w:r>
          </w:p>
        </w:tc>
      </w:tr>
      <w:tr w:rsidR="00DB5CFB" w:rsidRPr="00DB5CFB" w:rsidTr="00CF729F">
        <w:trPr>
          <w:gridAfter w:val="2"/>
          <w:wAfter w:w="9022" w:type="dxa"/>
        </w:trPr>
        <w:tc>
          <w:tcPr>
            <w:tcW w:w="465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Иные межбюджетные трансферты</w:t>
            </w:r>
          </w:p>
        </w:tc>
        <w:tc>
          <w:tcPr>
            <w:tcW w:w="109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17 8 01 90160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14</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540</w:t>
            </w:r>
          </w:p>
        </w:tc>
        <w:tc>
          <w:tcPr>
            <w:tcW w:w="1030"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1 040 000,00</w:t>
            </w:r>
          </w:p>
        </w:tc>
        <w:tc>
          <w:tcPr>
            <w:tcW w:w="99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1 040 000,0</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1 040 000,0</w:t>
            </w:r>
          </w:p>
        </w:tc>
      </w:tr>
      <w:tr w:rsidR="00DB5CFB" w:rsidRPr="00DB5CFB" w:rsidTr="00CF729F">
        <w:trPr>
          <w:gridAfter w:val="2"/>
          <w:wAfter w:w="9022" w:type="dxa"/>
        </w:trPr>
        <w:tc>
          <w:tcPr>
            <w:tcW w:w="465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Непрограммные мероприятия</w:t>
            </w:r>
          </w:p>
        </w:tc>
        <w:tc>
          <w:tcPr>
            <w:tcW w:w="109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77 0 00 00000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1030"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508 000,00</w:t>
            </w:r>
          </w:p>
        </w:tc>
        <w:tc>
          <w:tcPr>
            <w:tcW w:w="99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8 000,0</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8 000,0</w:t>
            </w:r>
          </w:p>
        </w:tc>
      </w:tr>
      <w:tr w:rsidR="00DB5CFB" w:rsidRPr="00DB5CFB" w:rsidTr="00CF729F">
        <w:trPr>
          <w:gridAfter w:val="2"/>
          <w:wAfter w:w="9022" w:type="dxa"/>
        </w:trPr>
        <w:tc>
          <w:tcPr>
            <w:tcW w:w="465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Прочие непрограммные расходы</w:t>
            </w:r>
          </w:p>
        </w:tc>
        <w:tc>
          <w:tcPr>
            <w:tcW w:w="109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77 4 00 00000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1030"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508 000,00</w:t>
            </w:r>
          </w:p>
        </w:tc>
        <w:tc>
          <w:tcPr>
            <w:tcW w:w="99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8 000,0</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8 000,0</w:t>
            </w:r>
          </w:p>
        </w:tc>
      </w:tr>
      <w:tr w:rsidR="00DB5CFB" w:rsidRPr="00DB5CFB" w:rsidTr="00CF729F">
        <w:trPr>
          <w:gridAfter w:val="2"/>
          <w:wAfter w:w="9022" w:type="dxa"/>
        </w:trPr>
        <w:tc>
          <w:tcPr>
            <w:tcW w:w="465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lastRenderedPageBreak/>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w:t>
            </w:r>
          </w:p>
        </w:tc>
        <w:tc>
          <w:tcPr>
            <w:tcW w:w="109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77 4 00 90211</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030"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500 000,00</w:t>
            </w:r>
          </w:p>
        </w:tc>
        <w:tc>
          <w:tcPr>
            <w:tcW w:w="99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0,0</w:t>
            </w:r>
          </w:p>
        </w:tc>
      </w:tr>
      <w:tr w:rsidR="00DB5CFB" w:rsidRPr="00DB5CFB" w:rsidTr="00CF729F">
        <w:trPr>
          <w:gridAfter w:val="2"/>
          <w:wAfter w:w="9022" w:type="dxa"/>
        </w:trPr>
        <w:tc>
          <w:tcPr>
            <w:tcW w:w="465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Исполнение судебных актов</w:t>
            </w:r>
          </w:p>
        </w:tc>
        <w:tc>
          <w:tcPr>
            <w:tcW w:w="109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77 4 00 90211</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13</w:t>
            </w:r>
          </w:p>
        </w:tc>
        <w:tc>
          <w:tcPr>
            <w:tcW w:w="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830</w:t>
            </w:r>
          </w:p>
        </w:tc>
        <w:tc>
          <w:tcPr>
            <w:tcW w:w="1030"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500 000,00</w:t>
            </w:r>
          </w:p>
        </w:tc>
        <w:tc>
          <w:tcPr>
            <w:tcW w:w="99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0,0</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0,0</w:t>
            </w:r>
          </w:p>
        </w:tc>
      </w:tr>
      <w:tr w:rsidR="00DB5CFB" w:rsidRPr="00DB5CFB" w:rsidTr="00CF729F">
        <w:trPr>
          <w:gridAfter w:val="2"/>
          <w:wAfter w:w="9022" w:type="dxa"/>
        </w:trPr>
        <w:tc>
          <w:tcPr>
            <w:tcW w:w="465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Финансовое обеспечение функционирования народной дружины</w:t>
            </w:r>
          </w:p>
        </w:tc>
        <w:tc>
          <w:tcPr>
            <w:tcW w:w="109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77 4 00 90220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030"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3 000,00</w:t>
            </w:r>
          </w:p>
        </w:tc>
        <w:tc>
          <w:tcPr>
            <w:tcW w:w="99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3 000,0</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3 000,0</w:t>
            </w:r>
          </w:p>
        </w:tc>
      </w:tr>
      <w:tr w:rsidR="00DB5CFB" w:rsidRPr="00DB5CFB" w:rsidTr="00CF729F">
        <w:trPr>
          <w:gridAfter w:val="2"/>
          <w:wAfter w:w="9022" w:type="dxa"/>
        </w:trPr>
        <w:tc>
          <w:tcPr>
            <w:tcW w:w="465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Иные закупки товаров, работ и услуг для обеспечения государственных (муниципальных) нужд</w:t>
            </w:r>
          </w:p>
        </w:tc>
        <w:tc>
          <w:tcPr>
            <w:tcW w:w="109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77 4 00 90220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13</w:t>
            </w:r>
          </w:p>
        </w:tc>
        <w:tc>
          <w:tcPr>
            <w:tcW w:w="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240</w:t>
            </w:r>
          </w:p>
        </w:tc>
        <w:tc>
          <w:tcPr>
            <w:tcW w:w="1030"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3 000,00</w:t>
            </w:r>
          </w:p>
        </w:tc>
        <w:tc>
          <w:tcPr>
            <w:tcW w:w="99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3 000,0</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3 000,0</w:t>
            </w:r>
          </w:p>
        </w:tc>
      </w:tr>
      <w:tr w:rsidR="00DB5CFB" w:rsidRPr="00DB5CFB" w:rsidTr="00CF729F">
        <w:trPr>
          <w:gridAfter w:val="2"/>
          <w:wAfter w:w="9022" w:type="dxa"/>
        </w:trPr>
        <w:tc>
          <w:tcPr>
            <w:tcW w:w="465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Оказание населению гарантированного перечня услуг по погребению</w:t>
            </w:r>
          </w:p>
        </w:tc>
        <w:tc>
          <w:tcPr>
            <w:tcW w:w="109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77 4 00 90500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030"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5 000,00</w:t>
            </w:r>
          </w:p>
        </w:tc>
        <w:tc>
          <w:tcPr>
            <w:tcW w:w="99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5 000,0</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5 000,0</w:t>
            </w:r>
          </w:p>
        </w:tc>
      </w:tr>
      <w:tr w:rsidR="00DB5CFB" w:rsidRPr="00DB5CFB" w:rsidTr="00CF729F">
        <w:trPr>
          <w:gridAfter w:val="2"/>
          <w:wAfter w:w="9022" w:type="dxa"/>
        </w:trPr>
        <w:tc>
          <w:tcPr>
            <w:tcW w:w="465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Иные закупки товаров, работ и услуг для обеспечения государственных (муниципальных) нужд</w:t>
            </w:r>
          </w:p>
        </w:tc>
        <w:tc>
          <w:tcPr>
            <w:tcW w:w="109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77 4 00 90500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05</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240</w:t>
            </w:r>
          </w:p>
        </w:tc>
        <w:tc>
          <w:tcPr>
            <w:tcW w:w="1030"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5 000,00</w:t>
            </w:r>
          </w:p>
        </w:tc>
        <w:tc>
          <w:tcPr>
            <w:tcW w:w="99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5 000,0</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5 000,0</w:t>
            </w:r>
          </w:p>
        </w:tc>
      </w:tr>
      <w:tr w:rsidR="00DB5CFB" w:rsidRPr="00DB5CFB" w:rsidTr="00CF729F">
        <w:trPr>
          <w:gridAfter w:val="2"/>
          <w:wAfter w:w="9022" w:type="dxa"/>
        </w:trPr>
        <w:tc>
          <w:tcPr>
            <w:tcW w:w="465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Условно утвержденные расходы</w:t>
            </w:r>
          </w:p>
        </w:tc>
        <w:tc>
          <w:tcPr>
            <w:tcW w:w="109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99 0 00 00000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1030"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0,00</w:t>
            </w:r>
          </w:p>
        </w:tc>
        <w:tc>
          <w:tcPr>
            <w:tcW w:w="99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780 420,00</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1 735 178,00</w:t>
            </w:r>
          </w:p>
        </w:tc>
      </w:tr>
      <w:tr w:rsidR="00DB5CFB" w:rsidRPr="00DB5CFB" w:rsidTr="00CF729F">
        <w:trPr>
          <w:gridAfter w:val="2"/>
          <w:wAfter w:w="9022" w:type="dxa"/>
        </w:trPr>
        <w:tc>
          <w:tcPr>
            <w:tcW w:w="465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Условно утвержденные расходы</w:t>
            </w:r>
          </w:p>
        </w:tc>
        <w:tc>
          <w:tcPr>
            <w:tcW w:w="109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99 9 00 00000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99</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99</w:t>
            </w:r>
          </w:p>
        </w:tc>
        <w:tc>
          <w:tcPr>
            <w:tcW w:w="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990</w:t>
            </w:r>
          </w:p>
        </w:tc>
        <w:tc>
          <w:tcPr>
            <w:tcW w:w="1030"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0,00</w:t>
            </w:r>
          </w:p>
        </w:tc>
        <w:tc>
          <w:tcPr>
            <w:tcW w:w="99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780 420,00</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1 735 178,00</w:t>
            </w:r>
          </w:p>
        </w:tc>
      </w:tr>
      <w:tr w:rsidR="00DB5CFB" w:rsidRPr="00DB5CFB" w:rsidTr="00CF729F">
        <w:trPr>
          <w:gridAfter w:val="2"/>
          <w:wAfter w:w="9022" w:type="dxa"/>
        </w:trPr>
        <w:tc>
          <w:tcPr>
            <w:tcW w:w="465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ИТОГО РАСХОДОВ</w:t>
            </w:r>
          </w:p>
        </w:tc>
        <w:tc>
          <w:tcPr>
            <w:tcW w:w="109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1030"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rPr>
              <w:t>35 673 914,00</w:t>
            </w:r>
          </w:p>
        </w:tc>
        <w:tc>
          <w:tcPr>
            <w:tcW w:w="993"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rPr>
              <w:t>31 216 797,0</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rPr>
              <w:t>34 703 571,00</w:t>
            </w:r>
          </w:p>
        </w:tc>
      </w:tr>
    </w:tbl>
    <w:p w:rsidR="00DB5CFB" w:rsidRPr="00DB5CFB" w:rsidRDefault="00DB5CFB" w:rsidP="00DB5CFB">
      <w:pPr>
        <w:spacing w:after="0" w:line="240" w:lineRule="auto"/>
        <w:rPr>
          <w:rFonts w:ascii="Times New Roman" w:hAnsi="Times New Roman"/>
          <w:sz w:val="18"/>
          <w:szCs w:val="18"/>
        </w:rPr>
      </w:pPr>
    </w:p>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Приложение № 6</w:t>
      </w:r>
    </w:p>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 xml:space="preserve">к решению Совета депутатов </w:t>
      </w:r>
    </w:p>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 xml:space="preserve">МО Пономаревский сельсовет </w:t>
      </w:r>
    </w:p>
    <w:p w:rsidR="00DB5CFB" w:rsidRPr="00DB5CFB" w:rsidRDefault="00DB5CFB" w:rsidP="00DB5CFB">
      <w:pPr>
        <w:spacing w:after="0" w:line="240" w:lineRule="auto"/>
        <w:jc w:val="right"/>
        <w:rPr>
          <w:rFonts w:ascii="Times New Roman" w:hAnsi="Times New Roman"/>
          <w:sz w:val="18"/>
          <w:szCs w:val="18"/>
        </w:rPr>
      </w:pPr>
      <w:r w:rsidRPr="00DB5CFB">
        <w:rPr>
          <w:rFonts w:ascii="Times New Roman" w:hAnsi="Times New Roman"/>
          <w:color w:val="000000"/>
          <w:sz w:val="18"/>
          <w:szCs w:val="18"/>
        </w:rPr>
        <w:t>от 27.12.2023 № 119</w:t>
      </w:r>
    </w:p>
    <w:p w:rsidR="00DB5CFB" w:rsidRPr="00DB5CFB" w:rsidRDefault="00DB5CFB" w:rsidP="00DB5CFB">
      <w:pPr>
        <w:spacing w:after="0" w:line="240" w:lineRule="auto"/>
        <w:rPr>
          <w:rFonts w:ascii="Times New Roman" w:hAnsi="Times New Roman"/>
          <w:vanish/>
          <w:sz w:val="18"/>
          <w:szCs w:val="18"/>
        </w:rPr>
      </w:pPr>
    </w:p>
    <w:tbl>
      <w:tblPr>
        <w:tblOverlap w:val="never"/>
        <w:tblW w:w="11498" w:type="dxa"/>
        <w:jc w:val="center"/>
        <w:tblInd w:w="-80" w:type="dxa"/>
        <w:tblLayout w:type="fixed"/>
        <w:tblCellMar>
          <w:left w:w="0" w:type="dxa"/>
          <w:right w:w="0" w:type="dxa"/>
        </w:tblCellMar>
        <w:tblLook w:val="01E0" w:firstRow="1" w:lastRow="1" w:firstColumn="1" w:lastColumn="1" w:noHBand="0" w:noVBand="0"/>
      </w:tblPr>
      <w:tblGrid>
        <w:gridCol w:w="80"/>
        <w:gridCol w:w="3261"/>
        <w:gridCol w:w="566"/>
        <w:gridCol w:w="566"/>
        <w:gridCol w:w="566"/>
        <w:gridCol w:w="957"/>
        <w:gridCol w:w="566"/>
        <w:gridCol w:w="1276"/>
        <w:gridCol w:w="1276"/>
        <w:gridCol w:w="1172"/>
        <w:gridCol w:w="1212"/>
      </w:tblGrid>
      <w:tr w:rsidR="00DB5CFB" w:rsidRPr="00DB5CFB" w:rsidTr="004D4BEB">
        <w:trPr>
          <w:gridBefore w:val="1"/>
          <w:wBefore w:w="80" w:type="dxa"/>
          <w:jc w:val="center"/>
        </w:trPr>
        <w:tc>
          <w:tcPr>
            <w:tcW w:w="11418" w:type="dxa"/>
            <w:gridSpan w:val="10"/>
            <w:tcMar>
              <w:top w:w="0" w:type="dxa"/>
              <w:left w:w="0" w:type="dxa"/>
              <w:bottom w:w="560" w:type="dxa"/>
              <w:right w:w="0" w:type="dxa"/>
            </w:tcMar>
            <w:hideMark/>
          </w:tcPr>
          <w:p w:rsidR="00DB5CFB" w:rsidRPr="00DB5CFB" w:rsidRDefault="00DB5CFB" w:rsidP="00DB5CFB">
            <w:pPr>
              <w:spacing w:after="0" w:line="240" w:lineRule="auto"/>
              <w:ind w:firstLine="420"/>
              <w:jc w:val="center"/>
              <w:rPr>
                <w:rFonts w:ascii="Times New Roman" w:hAnsi="Times New Roman"/>
                <w:sz w:val="18"/>
                <w:szCs w:val="18"/>
                <w:lang w:eastAsia="en-US"/>
              </w:rPr>
            </w:pPr>
            <w:r w:rsidRPr="00DB5CFB">
              <w:rPr>
                <w:rFonts w:ascii="Times New Roman" w:hAnsi="Times New Roman"/>
                <w:b/>
                <w:bCs/>
                <w:color w:val="000000"/>
                <w:sz w:val="18"/>
                <w:szCs w:val="18"/>
                <w:lang w:eastAsia="en-US"/>
              </w:rPr>
              <w:t>Ведомственная структура расходов местного бюджета на 2024 год</w:t>
            </w:r>
          </w:p>
          <w:p w:rsidR="00DB5CFB" w:rsidRPr="00DB5CFB" w:rsidRDefault="00DB5CFB" w:rsidP="00DB5CFB">
            <w:pPr>
              <w:spacing w:after="0" w:line="240" w:lineRule="auto"/>
              <w:ind w:firstLine="420"/>
              <w:jc w:val="center"/>
              <w:rPr>
                <w:rFonts w:ascii="Times New Roman" w:hAnsi="Times New Roman"/>
                <w:sz w:val="18"/>
                <w:szCs w:val="18"/>
                <w:lang w:eastAsia="en-US"/>
              </w:rPr>
            </w:pPr>
            <w:r w:rsidRPr="00DB5CFB">
              <w:rPr>
                <w:rFonts w:ascii="Times New Roman" w:hAnsi="Times New Roman"/>
                <w:b/>
                <w:bCs/>
                <w:color w:val="000000"/>
                <w:sz w:val="18"/>
                <w:szCs w:val="18"/>
                <w:lang w:eastAsia="en-US"/>
              </w:rPr>
              <w:t>и на плановый период 2025 и 2026 годов</w:t>
            </w:r>
          </w:p>
        </w:tc>
      </w:tr>
      <w:tr w:rsidR="00DB5CFB" w:rsidRPr="00DB5CFB" w:rsidTr="004D4BEB">
        <w:tblPrEx>
          <w:jc w:val="left"/>
          <w:tblCellMar>
            <w:left w:w="108" w:type="dxa"/>
            <w:right w:w="108" w:type="dxa"/>
          </w:tblCellMar>
        </w:tblPrEx>
        <w:trPr>
          <w:gridAfter w:val="1"/>
          <w:wAfter w:w="1212" w:type="dxa"/>
          <w:tblHeader/>
        </w:trPr>
        <w:tc>
          <w:tcPr>
            <w:tcW w:w="3341" w:type="dxa"/>
            <w:gridSpan w:val="2"/>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hideMark/>
          </w:tcPr>
          <w:tbl>
            <w:tblPr>
              <w:tblOverlap w:val="never"/>
              <w:tblW w:w="3936" w:type="dxa"/>
              <w:jc w:val="center"/>
              <w:tblLayout w:type="fixed"/>
              <w:tblCellMar>
                <w:left w:w="0" w:type="dxa"/>
                <w:right w:w="0" w:type="dxa"/>
              </w:tblCellMar>
              <w:tblLook w:val="01E0" w:firstRow="1" w:lastRow="1" w:firstColumn="1" w:lastColumn="1" w:noHBand="0" w:noVBand="0"/>
            </w:tblPr>
            <w:tblGrid>
              <w:gridCol w:w="3936"/>
            </w:tblGrid>
            <w:tr w:rsidR="00DB5CFB" w:rsidRPr="00DB5CFB" w:rsidTr="00DB5CFB">
              <w:trPr>
                <w:jc w:val="center"/>
              </w:trPr>
              <w:tc>
                <w:tcPr>
                  <w:tcW w:w="3939"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Наименование</w:t>
                  </w:r>
                </w:p>
              </w:tc>
            </w:tr>
          </w:tbl>
          <w:p w:rsidR="00DB5CFB" w:rsidRPr="00DB5CFB" w:rsidRDefault="00DB5CFB" w:rsidP="00DB5CFB">
            <w:pPr>
              <w:spacing w:after="0" w:line="240" w:lineRule="auto"/>
              <w:jc w:val="center"/>
              <w:rPr>
                <w:rFonts w:ascii="Times New Roman" w:hAnsi="Times New Roman"/>
                <w:sz w:val="18"/>
                <w:szCs w:val="18"/>
                <w:lang w:eastAsia="en-US"/>
              </w:rPr>
            </w:pPr>
          </w:p>
        </w:tc>
        <w:tc>
          <w:tcPr>
            <w:tcW w:w="566"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lang w:eastAsia="en-US"/>
              </w:rPr>
            </w:pPr>
          </w:p>
          <w:tbl>
            <w:tblPr>
              <w:tblOverlap w:val="never"/>
              <w:tblW w:w="420" w:type="dxa"/>
              <w:jc w:val="center"/>
              <w:tblLayout w:type="fixed"/>
              <w:tblCellMar>
                <w:left w:w="0" w:type="dxa"/>
                <w:right w:w="0" w:type="dxa"/>
              </w:tblCellMar>
              <w:tblLook w:val="01E0" w:firstRow="1" w:lastRow="1" w:firstColumn="1" w:lastColumn="1" w:noHBand="0" w:noVBand="0"/>
            </w:tblPr>
            <w:tblGrid>
              <w:gridCol w:w="420"/>
            </w:tblGrid>
            <w:tr w:rsidR="00DB5CFB" w:rsidRPr="00DB5CFB" w:rsidTr="00DB5CFB">
              <w:trPr>
                <w:jc w:val="center"/>
              </w:trPr>
              <w:tc>
                <w:tcPr>
                  <w:tcW w:w="416"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ВСР</w:t>
                  </w:r>
                </w:p>
              </w:tc>
            </w:tr>
          </w:tbl>
          <w:p w:rsidR="00DB5CFB" w:rsidRPr="00DB5CFB" w:rsidRDefault="00DB5CFB" w:rsidP="00DB5CFB">
            <w:pPr>
              <w:spacing w:after="0" w:line="240" w:lineRule="auto"/>
              <w:rPr>
                <w:rFonts w:ascii="Times New Roman" w:hAnsi="Times New Roman"/>
                <w:sz w:val="18"/>
                <w:szCs w:val="18"/>
                <w:lang w:eastAsia="en-US"/>
              </w:rPr>
            </w:pPr>
          </w:p>
        </w:tc>
        <w:tc>
          <w:tcPr>
            <w:tcW w:w="566"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lang w:eastAsia="en-US"/>
              </w:rPr>
            </w:pPr>
          </w:p>
          <w:tbl>
            <w:tblPr>
              <w:tblOverlap w:val="never"/>
              <w:tblW w:w="420" w:type="dxa"/>
              <w:jc w:val="center"/>
              <w:tblLayout w:type="fixed"/>
              <w:tblCellMar>
                <w:left w:w="0" w:type="dxa"/>
                <w:right w:w="0" w:type="dxa"/>
              </w:tblCellMar>
              <w:tblLook w:val="01E0" w:firstRow="1" w:lastRow="1" w:firstColumn="1" w:lastColumn="1" w:noHBand="0" w:noVBand="0"/>
            </w:tblPr>
            <w:tblGrid>
              <w:gridCol w:w="420"/>
            </w:tblGrid>
            <w:tr w:rsidR="00DB5CFB" w:rsidRPr="00DB5CFB" w:rsidTr="00DB5CFB">
              <w:trPr>
                <w:jc w:val="center"/>
              </w:trPr>
              <w:tc>
                <w:tcPr>
                  <w:tcW w:w="416"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РЗ</w:t>
                  </w:r>
                </w:p>
              </w:tc>
            </w:tr>
          </w:tbl>
          <w:p w:rsidR="00DB5CFB" w:rsidRPr="00DB5CFB" w:rsidRDefault="00DB5CFB" w:rsidP="00DB5CFB">
            <w:pPr>
              <w:spacing w:after="0" w:line="240" w:lineRule="auto"/>
              <w:rPr>
                <w:rFonts w:ascii="Times New Roman" w:hAnsi="Times New Roman"/>
                <w:sz w:val="18"/>
                <w:szCs w:val="18"/>
                <w:lang w:eastAsia="en-US"/>
              </w:rPr>
            </w:pPr>
          </w:p>
        </w:tc>
        <w:tc>
          <w:tcPr>
            <w:tcW w:w="566"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lang w:eastAsia="en-US"/>
              </w:rPr>
            </w:pPr>
          </w:p>
          <w:tbl>
            <w:tblPr>
              <w:tblOverlap w:val="never"/>
              <w:tblW w:w="420" w:type="dxa"/>
              <w:jc w:val="center"/>
              <w:tblLayout w:type="fixed"/>
              <w:tblCellMar>
                <w:left w:w="0" w:type="dxa"/>
                <w:right w:w="0" w:type="dxa"/>
              </w:tblCellMar>
              <w:tblLook w:val="01E0" w:firstRow="1" w:lastRow="1" w:firstColumn="1" w:lastColumn="1" w:noHBand="0" w:noVBand="0"/>
            </w:tblPr>
            <w:tblGrid>
              <w:gridCol w:w="420"/>
            </w:tblGrid>
            <w:tr w:rsidR="00DB5CFB" w:rsidRPr="00DB5CFB" w:rsidTr="00DB5CFB">
              <w:trPr>
                <w:jc w:val="center"/>
              </w:trPr>
              <w:tc>
                <w:tcPr>
                  <w:tcW w:w="416"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ПР</w:t>
                  </w:r>
                </w:p>
              </w:tc>
            </w:tr>
          </w:tbl>
          <w:p w:rsidR="00DB5CFB" w:rsidRPr="00DB5CFB" w:rsidRDefault="00DB5CFB" w:rsidP="00DB5CFB">
            <w:pPr>
              <w:spacing w:after="0" w:line="240" w:lineRule="auto"/>
              <w:rPr>
                <w:rFonts w:ascii="Times New Roman" w:hAnsi="Times New Roman"/>
                <w:sz w:val="18"/>
                <w:szCs w:val="18"/>
                <w:lang w:eastAsia="en-US"/>
              </w:rPr>
            </w:pPr>
          </w:p>
        </w:tc>
        <w:tc>
          <w:tcPr>
            <w:tcW w:w="957"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lang w:eastAsia="en-US"/>
              </w:rPr>
            </w:pPr>
          </w:p>
          <w:tbl>
            <w:tblPr>
              <w:tblOverlap w:val="never"/>
              <w:tblW w:w="2112" w:type="dxa"/>
              <w:jc w:val="center"/>
              <w:tblLayout w:type="fixed"/>
              <w:tblCellMar>
                <w:left w:w="0" w:type="dxa"/>
                <w:right w:w="0" w:type="dxa"/>
              </w:tblCellMar>
              <w:tblLook w:val="01E0" w:firstRow="1" w:lastRow="1" w:firstColumn="1" w:lastColumn="1" w:noHBand="0" w:noVBand="0"/>
            </w:tblPr>
            <w:tblGrid>
              <w:gridCol w:w="2112"/>
            </w:tblGrid>
            <w:tr w:rsidR="00DB5CFB" w:rsidRPr="00DB5CFB" w:rsidTr="00DB5CFB">
              <w:trPr>
                <w:jc w:val="center"/>
              </w:trPr>
              <w:tc>
                <w:tcPr>
                  <w:tcW w:w="2117"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ЦСР</w:t>
                  </w:r>
                </w:p>
              </w:tc>
            </w:tr>
          </w:tbl>
          <w:p w:rsidR="00DB5CFB" w:rsidRPr="00DB5CFB" w:rsidRDefault="00DB5CFB" w:rsidP="00DB5CFB">
            <w:pPr>
              <w:spacing w:after="0" w:line="240" w:lineRule="auto"/>
              <w:rPr>
                <w:rFonts w:ascii="Times New Roman" w:hAnsi="Times New Roman"/>
                <w:sz w:val="18"/>
                <w:szCs w:val="18"/>
                <w:lang w:eastAsia="en-US"/>
              </w:rPr>
            </w:pPr>
          </w:p>
        </w:tc>
        <w:tc>
          <w:tcPr>
            <w:tcW w:w="566"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lang w:eastAsia="en-US"/>
              </w:rPr>
            </w:pPr>
          </w:p>
          <w:tbl>
            <w:tblPr>
              <w:tblOverlap w:val="never"/>
              <w:tblW w:w="420" w:type="dxa"/>
              <w:jc w:val="center"/>
              <w:tblLayout w:type="fixed"/>
              <w:tblCellMar>
                <w:left w:w="0" w:type="dxa"/>
                <w:right w:w="0" w:type="dxa"/>
              </w:tblCellMar>
              <w:tblLook w:val="01E0" w:firstRow="1" w:lastRow="1" w:firstColumn="1" w:lastColumn="1" w:noHBand="0" w:noVBand="0"/>
            </w:tblPr>
            <w:tblGrid>
              <w:gridCol w:w="420"/>
            </w:tblGrid>
            <w:tr w:rsidR="00DB5CFB" w:rsidRPr="00DB5CFB" w:rsidTr="00DB5CFB">
              <w:trPr>
                <w:jc w:val="center"/>
              </w:trPr>
              <w:tc>
                <w:tcPr>
                  <w:tcW w:w="416"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ВР</w:t>
                  </w:r>
                </w:p>
              </w:tc>
            </w:tr>
          </w:tbl>
          <w:p w:rsidR="00DB5CFB" w:rsidRPr="00DB5CFB" w:rsidRDefault="00DB5CFB" w:rsidP="00DB5CFB">
            <w:pPr>
              <w:spacing w:after="0" w:line="240" w:lineRule="auto"/>
              <w:rPr>
                <w:rFonts w:ascii="Times New Roman" w:hAnsi="Times New Roman"/>
                <w:sz w:val="18"/>
                <w:szCs w:val="18"/>
                <w:lang w:eastAsia="en-US"/>
              </w:rPr>
            </w:pPr>
          </w:p>
        </w:tc>
        <w:tc>
          <w:tcPr>
            <w:tcW w:w="1276"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lang w:eastAsia="en-US"/>
              </w:rPr>
            </w:pPr>
          </w:p>
          <w:tbl>
            <w:tblPr>
              <w:tblOverlap w:val="never"/>
              <w:tblW w:w="2112" w:type="dxa"/>
              <w:jc w:val="center"/>
              <w:tblLayout w:type="fixed"/>
              <w:tblCellMar>
                <w:left w:w="0" w:type="dxa"/>
                <w:right w:w="0" w:type="dxa"/>
              </w:tblCellMar>
              <w:tblLook w:val="01E0" w:firstRow="1" w:lastRow="1" w:firstColumn="1" w:lastColumn="1" w:noHBand="0" w:noVBand="0"/>
            </w:tblPr>
            <w:tblGrid>
              <w:gridCol w:w="2112"/>
            </w:tblGrid>
            <w:tr w:rsidR="00DB5CFB" w:rsidRPr="00DB5CFB" w:rsidTr="00DB5CFB">
              <w:trPr>
                <w:jc w:val="center"/>
              </w:trPr>
              <w:tc>
                <w:tcPr>
                  <w:tcW w:w="2117"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2024 год</w:t>
                  </w:r>
                </w:p>
              </w:tc>
            </w:tr>
          </w:tbl>
          <w:p w:rsidR="00DB5CFB" w:rsidRPr="00DB5CFB" w:rsidRDefault="00DB5CFB" w:rsidP="00DB5CFB">
            <w:pPr>
              <w:spacing w:after="0" w:line="240" w:lineRule="auto"/>
              <w:rPr>
                <w:rFonts w:ascii="Times New Roman" w:hAnsi="Times New Roman"/>
                <w:sz w:val="18"/>
                <w:szCs w:val="18"/>
                <w:lang w:eastAsia="en-US"/>
              </w:rPr>
            </w:pPr>
          </w:p>
        </w:tc>
        <w:tc>
          <w:tcPr>
            <w:tcW w:w="1276"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lang w:eastAsia="en-US"/>
              </w:rPr>
            </w:pPr>
          </w:p>
          <w:tbl>
            <w:tblPr>
              <w:tblOverlap w:val="never"/>
              <w:tblW w:w="2112" w:type="dxa"/>
              <w:jc w:val="center"/>
              <w:tblLayout w:type="fixed"/>
              <w:tblCellMar>
                <w:left w:w="0" w:type="dxa"/>
                <w:right w:w="0" w:type="dxa"/>
              </w:tblCellMar>
              <w:tblLook w:val="01E0" w:firstRow="1" w:lastRow="1" w:firstColumn="1" w:lastColumn="1" w:noHBand="0" w:noVBand="0"/>
            </w:tblPr>
            <w:tblGrid>
              <w:gridCol w:w="2112"/>
            </w:tblGrid>
            <w:tr w:rsidR="00DB5CFB" w:rsidRPr="00DB5CFB" w:rsidTr="00DB5CFB">
              <w:trPr>
                <w:jc w:val="center"/>
              </w:trPr>
              <w:tc>
                <w:tcPr>
                  <w:tcW w:w="2117"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2025 год</w:t>
                  </w:r>
                </w:p>
              </w:tc>
            </w:tr>
          </w:tbl>
          <w:p w:rsidR="00DB5CFB" w:rsidRPr="00DB5CFB" w:rsidRDefault="00DB5CFB" w:rsidP="00DB5CFB">
            <w:pPr>
              <w:spacing w:after="0" w:line="240" w:lineRule="auto"/>
              <w:rPr>
                <w:rFonts w:ascii="Times New Roman" w:hAnsi="Times New Roman"/>
                <w:sz w:val="18"/>
                <w:szCs w:val="18"/>
                <w:lang w:eastAsia="en-US"/>
              </w:rPr>
            </w:pPr>
          </w:p>
        </w:tc>
        <w:tc>
          <w:tcPr>
            <w:tcW w:w="1172"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lang w:eastAsia="en-US"/>
              </w:rPr>
            </w:pPr>
          </w:p>
          <w:tbl>
            <w:tblPr>
              <w:tblOverlap w:val="never"/>
              <w:tblW w:w="2112" w:type="dxa"/>
              <w:jc w:val="center"/>
              <w:tblLayout w:type="fixed"/>
              <w:tblCellMar>
                <w:left w:w="0" w:type="dxa"/>
                <w:right w:w="0" w:type="dxa"/>
              </w:tblCellMar>
              <w:tblLook w:val="01E0" w:firstRow="1" w:lastRow="1" w:firstColumn="1" w:lastColumn="1" w:noHBand="0" w:noVBand="0"/>
            </w:tblPr>
            <w:tblGrid>
              <w:gridCol w:w="2112"/>
            </w:tblGrid>
            <w:tr w:rsidR="00DB5CFB" w:rsidRPr="00DB5CFB" w:rsidTr="00DB5CFB">
              <w:trPr>
                <w:jc w:val="center"/>
              </w:trPr>
              <w:tc>
                <w:tcPr>
                  <w:tcW w:w="2117"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2026 год</w:t>
                  </w:r>
                </w:p>
              </w:tc>
            </w:tr>
          </w:tbl>
          <w:p w:rsidR="00DB5CFB" w:rsidRPr="00DB5CFB" w:rsidRDefault="00DB5CFB" w:rsidP="00DB5CFB">
            <w:pPr>
              <w:spacing w:after="0" w:line="240" w:lineRule="auto"/>
              <w:rPr>
                <w:rFonts w:ascii="Times New Roman" w:hAnsi="Times New Roman"/>
                <w:sz w:val="18"/>
                <w:szCs w:val="18"/>
                <w:lang w:eastAsia="en-US"/>
              </w:rPr>
            </w:pP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Администрация муниципального образования Пономаревский сельсовет Пономаревского района Оренбургской области</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rPr>
              <w:t>35 673 914,00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rPr>
              <w:t>31 216 797,0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rPr>
              <w:t>34 703 571,00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Муниципальная программа "Устойчивое развитие муниципального образования Пономаревского района Оренбургской области" (сельские поселения)</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02</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17 0 00 00000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1 451 608,89</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1 116 255,7</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1 116 255,7</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Комплексы процессных мероприятий</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02</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17 4 00 00000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1 451 608,89</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1 116 255,7</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1 116 255,7</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Комплекс процессных мероприятий "Обеспечение реализации программы"</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02</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17 4 08 00000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1 451 608,89</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1 116 255,7</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1 116 255,7</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Глава местной администрации</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02</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17 4 08 10010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1 451 608,89</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1 116 255,7</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1 116 255,7</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Расходы на выплаты персоналу государственных (муниципальных) органов</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02</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17 4 08 10010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120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1 451 608,89</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1 116 255,7</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1 116 255,7</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Муниципальная программа "Устойчивое развитие муниципального образования Пономаревского района Оренбургской области" (сельские поселения)</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04</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17 0 00 00000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3 410 453,28</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3 177 549,3</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2 452 802,5</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lastRenderedPageBreak/>
              <w:t>Комплексы процессных мероприятий</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04</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17 4 00 00000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3 410 453,28</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3 177 549,3</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2 452 802,5</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Комплекс процессных мероприятий "Обеспечение реализации программы"</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04</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17 4 08 00000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3 410 453,28</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3 177 549,3</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2 452 802,5</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Центральный аппарат</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04</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17 4 08 10020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3 410 453,28</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3 177 549,3</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2 452 802,5</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Расходы на выплаты персоналу государственных (муниципальных) органов</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04</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17 4 08 10020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120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2 620 341,28</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2 845 841,5</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2 042 802,5</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04</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17 4 08 10020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240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769 000,00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330 707,9</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409 000,0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Уплата налогов, сборов и иных платежей</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04</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17 4 08 10020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850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21 112,00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1 000,0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1 000,0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Муниципальная программа "Устойчивое развитие муниципального образования Пономаревского района Оренбургской области" (сельские поселения)</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13</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17 0 00 00000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238 000,00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238 000,0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238 000,0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Комплексы процессных мероприятий</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13</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17 4 00 00000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238 000,00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238 000,0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238 000,0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Комплекс процессных мероприятий "Обеспечение реализации программы"</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13</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17 4 08 00000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238 000,00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238 000,0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238 000,0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Содержание имущества казны</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13</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17 4 08 70070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238 000,00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238 000,0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238 000,0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13</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17 4 08 70070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240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238 000,00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238 000,0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238 000,0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Непрограммные мероприятия</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13</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77 0 00 00000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503 000,00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3 000,0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3 000,0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Прочие непрограммные расходы</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13</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77 4 00 00000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503 000,00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3 000,0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3 000,0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13</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77 4 00 90211</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500 000,00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right"/>
              <w:rPr>
                <w:rFonts w:ascii="Times New Roman" w:hAnsi="Times New Roman"/>
                <w:color w:val="000000"/>
                <w:sz w:val="18"/>
                <w:szCs w:val="18"/>
                <w:lang w:eastAsia="en-US"/>
              </w:rPr>
            </w:pP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right"/>
              <w:rPr>
                <w:rFonts w:ascii="Times New Roman" w:hAnsi="Times New Roman"/>
                <w:color w:val="000000"/>
                <w:sz w:val="18"/>
                <w:szCs w:val="18"/>
                <w:lang w:eastAsia="en-US"/>
              </w:rPr>
            </w:pP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Исполнение судебных актов</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13</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77 4 00 90211</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830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500 000,00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right"/>
              <w:rPr>
                <w:rFonts w:ascii="Times New Roman" w:hAnsi="Times New Roman"/>
                <w:color w:val="000000"/>
                <w:sz w:val="18"/>
                <w:szCs w:val="18"/>
                <w:lang w:eastAsia="en-US"/>
              </w:rPr>
            </w:pP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right"/>
              <w:rPr>
                <w:rFonts w:ascii="Times New Roman" w:hAnsi="Times New Roman"/>
                <w:color w:val="000000"/>
                <w:sz w:val="18"/>
                <w:szCs w:val="18"/>
                <w:lang w:eastAsia="en-US"/>
              </w:rPr>
            </w:pP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Финансовое обеспечение функционирования народной дружины</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13</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77 4 00 90220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3 000,00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3 000,0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3 000,0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13</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77 4 00 90220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240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3 000,00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3 000,0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3 000,0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Муниципальная программа "Устойчивое развитие муниципального образования Пономаревского района Оренбургской области" (сельские поселения)</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02</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17 0 00 00000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bCs/>
                <w:color w:val="000000"/>
                <w:sz w:val="18"/>
                <w:szCs w:val="18"/>
              </w:rPr>
              <w:t>385 600,00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bCs/>
                <w:color w:val="000000"/>
                <w:sz w:val="18"/>
                <w:szCs w:val="18"/>
              </w:rPr>
              <w:t>425 300,00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bCs/>
                <w:color w:val="000000"/>
                <w:sz w:val="18"/>
                <w:szCs w:val="18"/>
              </w:rPr>
              <w:t>465 700,00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Комплексы процессных мероприятий</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02</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17 4 00 00000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bCs/>
                <w:color w:val="000000"/>
                <w:sz w:val="18"/>
                <w:szCs w:val="18"/>
              </w:rPr>
              <w:t>385 600,00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bCs/>
                <w:color w:val="000000"/>
                <w:sz w:val="18"/>
                <w:szCs w:val="18"/>
              </w:rPr>
              <w:t>425 300,00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bCs/>
                <w:color w:val="000000"/>
                <w:sz w:val="18"/>
                <w:szCs w:val="18"/>
              </w:rPr>
              <w:t>465 700,00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 xml:space="preserve">Комплекс процессных мероприятий </w:t>
            </w:r>
            <w:r w:rsidRPr="00DB5CFB">
              <w:rPr>
                <w:rFonts w:ascii="Times New Roman" w:hAnsi="Times New Roman"/>
                <w:color w:val="000000"/>
                <w:sz w:val="18"/>
                <w:szCs w:val="18"/>
                <w:lang w:eastAsia="en-US"/>
              </w:rPr>
              <w:lastRenderedPageBreak/>
              <w:t>"Осуществление первичного воинского учета"</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lastRenderedPageBreak/>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02</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 xml:space="preserve">17 4 11 </w:t>
            </w:r>
            <w:r w:rsidRPr="00DB5CFB">
              <w:rPr>
                <w:rFonts w:ascii="Times New Roman" w:hAnsi="Times New Roman"/>
                <w:color w:val="000000"/>
                <w:sz w:val="18"/>
                <w:szCs w:val="18"/>
                <w:lang w:eastAsia="en-US"/>
              </w:rPr>
              <w:lastRenderedPageBreak/>
              <w:t>00000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bCs/>
                <w:color w:val="000000"/>
                <w:sz w:val="18"/>
                <w:szCs w:val="18"/>
              </w:rPr>
              <w:t>385 600,00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bCs/>
                <w:color w:val="000000"/>
                <w:sz w:val="18"/>
                <w:szCs w:val="18"/>
              </w:rPr>
              <w:t>425 300,00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bCs/>
                <w:color w:val="000000"/>
                <w:sz w:val="18"/>
                <w:szCs w:val="18"/>
              </w:rPr>
              <w:t>465 700,00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lastRenderedPageBreak/>
              <w:t>Осуществление первичного воинского учета на территориях, где отсутствуют военные комиссариты</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02</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17 4 11 51180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bCs/>
                <w:color w:val="000000"/>
                <w:sz w:val="18"/>
                <w:szCs w:val="18"/>
              </w:rPr>
              <w:t>385 600,00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bCs/>
                <w:color w:val="000000"/>
                <w:sz w:val="18"/>
                <w:szCs w:val="18"/>
              </w:rPr>
              <w:t>425 300,00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bCs/>
                <w:color w:val="000000"/>
                <w:sz w:val="18"/>
                <w:szCs w:val="18"/>
              </w:rPr>
              <w:t>465 700,00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Расходы на выплаты персоналу государственных (муниципальных) органов</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02</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17 4 11 51180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120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bCs/>
                <w:color w:val="000000"/>
                <w:sz w:val="18"/>
                <w:szCs w:val="18"/>
              </w:rPr>
              <w:t>385 600,00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bCs/>
                <w:color w:val="000000"/>
                <w:sz w:val="18"/>
                <w:szCs w:val="18"/>
              </w:rPr>
              <w:t>425 300,00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bCs/>
                <w:color w:val="000000"/>
                <w:sz w:val="18"/>
                <w:szCs w:val="18"/>
              </w:rPr>
              <w:t>465 700,00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Муниципальная программа "Обеспечение пожарной безопасности муниципального образования Пономаревский сельсовет Пономаревского района Оренбургской области на 2021-2023 годы"</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10</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14 0 00 00000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right"/>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right"/>
              <w:rPr>
                <w:rFonts w:ascii="Times New Roman" w:hAnsi="Times New Roman"/>
                <w:color w:val="000000"/>
                <w:sz w:val="18"/>
                <w:szCs w:val="18"/>
                <w:lang w:eastAsia="en-US"/>
              </w:rPr>
            </w:pP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50 000,0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Комплексы процессных мероприятий</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10</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14 4 00 00000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right"/>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right"/>
              <w:rPr>
                <w:rFonts w:ascii="Times New Roman" w:hAnsi="Times New Roman"/>
                <w:color w:val="000000"/>
                <w:sz w:val="18"/>
                <w:szCs w:val="18"/>
                <w:lang w:eastAsia="en-US"/>
              </w:rPr>
            </w:pP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50 000,0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Комплекс процессных мероприятий "Организация деятельности противопожарного формирования"</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10</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14 4 01 00000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right"/>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right"/>
              <w:rPr>
                <w:rFonts w:ascii="Times New Roman" w:hAnsi="Times New Roman"/>
                <w:color w:val="000000"/>
                <w:sz w:val="18"/>
                <w:szCs w:val="18"/>
                <w:lang w:eastAsia="en-US"/>
              </w:rPr>
            </w:pP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50 000,0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Обеспечение противопожарной безопасности</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10</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14 4 01 90120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right"/>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right"/>
              <w:rPr>
                <w:rFonts w:ascii="Times New Roman" w:hAnsi="Times New Roman"/>
                <w:color w:val="000000"/>
                <w:sz w:val="18"/>
                <w:szCs w:val="18"/>
                <w:lang w:eastAsia="en-US"/>
              </w:rPr>
            </w:pP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50 000,0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10</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14 4 01 90120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240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right"/>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right"/>
              <w:rPr>
                <w:rFonts w:ascii="Times New Roman" w:hAnsi="Times New Roman"/>
                <w:color w:val="000000"/>
                <w:sz w:val="18"/>
                <w:szCs w:val="18"/>
                <w:lang w:eastAsia="en-US"/>
              </w:rPr>
            </w:pP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50 000,0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Муниципальная программа "Энергосбережение и повышение энергетической эффективности на территории муниципального образования Пономаревский сельсовет Пономаревского района Оренбургской области на 2021-2024 годы</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04</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09</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13 0 00 00000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800 000,00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300 000,0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300 000,0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Комплексы процессных мероприятий</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04</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09</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13 4 00 00000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800 000,00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300 000,0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300 000,0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Комплекс процессных мероприятий "Закупка и замена уличных фонарей, установка таймеров по регулированию уличного освещения"</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04</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09</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13 4 01 00000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800 000,00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300 000,0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300 000,0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Содержание автомобильных дорог общего пользования</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04</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09</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13 4 01 S0411</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800 000,00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300 000,0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300 000,0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04</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09</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13 4 01 S0411</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240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800 000,00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300 000,0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300 000,0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Муниципальная программа "Устойчивое развитие муниципального образования Пономаревского района Оренбургской области" (сельские поселения)</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04</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09</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17 0 00 00000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11 951 417,00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9 204 067,0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12 596 647,00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Комплексы процессных мероприятий</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04</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09</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17 4 00 00000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11 951 417,00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9 204 067,0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12 596 647,00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Комплекс процессных мероприятий "Софинансирование расходов по капитальному ремонту и ремонту автомобильных дорог общего пользования населенных пунктов"</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04</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09</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17 4 04 00000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11 951 417,00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9 204 067,0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12 596 647,00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Содержание автомобильных дорог общего пользования</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04</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09</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04 7S410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3 266 500,00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3 266 500,00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lastRenderedPageBreak/>
              <w:t>Содержание автомобильных дорог общего пользования</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04</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09</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04 S0411</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8 684 917,00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9 204 067,0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9 330 147,0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04</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09</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04 S0411</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240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8 504 917,00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9 004 067,0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9 130 147,0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Уплата налогов, сборов и иных платежей</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04</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09</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04 S0411</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850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180 000,00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200 000,0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200 000,0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Муниципальная программа "Устойчивое развитие муниципального образования Пономаревского района Оренбургской области" (сельские поселения)</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05</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17 0 00 00000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567 000,00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47 000,0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47 000,0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Комплексы процессных мероприятий</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05</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17 4 00 00000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567 000,00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47 000,0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47 000,0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Комплекс процессных мероприятий "Обеспечение реализации программы"</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05</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17 4 08 00000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567 000,00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47 000,0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47 000,0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Содержание имущества казны</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05</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17 4 08 70070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567 000,00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47 000,0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47 000,0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05</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17 4 08 70070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240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567 000,00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47 000,0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47 000,0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Муниципальная программа "Устойчивое развитие муниципального образования Пономаревского района Оренбургской области" (сельские поселения)</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05</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02</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17 0 00 00000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65 000,00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70 000,0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66 000,0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Комплексы процессных мероприятий</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05</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02</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17 4 00 00000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65 000,00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70 000,0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66 000,0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Комплекс процессных мероприятий "Проведение капитального ремонта объектов коммунальной инфраструктуры муниципальной собственности"</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05</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02</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17 4 02 00000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65 000,00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70 000,0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66 000,0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Содержание имущества казны</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05</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02</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17 4 02 70070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65 000,00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70 000,0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66 000,0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05</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02</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17 4 02 70070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240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65 000,00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70 000,0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66 000,0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Муниципальная программа "Устойчивое развитие муниципального образования Пономаревского района Оренбургской области" (сельские поселения)</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05</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17 0 00 00000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539 784,83</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95 000,0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195 011,9</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Комплексы процессных мероприятий</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05</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17 4 00 00000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539 784,83</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95 000,0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195 011,9</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Комплекс процессных мероприятий " Повышения уровня благоустройства территории сельского поселения"</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05</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17 4 07 00000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539 784,83</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95 000,0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195 011,9</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Освещение территории поселения</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05</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17 4 07 90130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50 000,00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10 000,0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10 000,0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05</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17 4 07 90130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240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50 000,00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10 000,0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10 000,0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Содержание мест захоронения</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05</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17 4 07 90140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100 000,00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50 000,0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60 205,5</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lastRenderedPageBreak/>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05</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17 4 07 90140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240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100 000,00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50 000,0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60 205,5</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Прочие мероприятия по благоустройству</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05</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17 4 07 90150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377 784,83</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23 000,0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112 806,4</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05</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17 4 07 90150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240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377 784,83</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23 000,0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112 806,4</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Налог на имущество собственности сельских поселений</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05</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17 4 07 90230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12 000,00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12 000,0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12 000,0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Уплата налогов, сборов и иных платежей</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05</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17 4 07 90230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850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12 000,00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12 000,0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12 000,0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Непрограммные мероприятия</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05</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77 0 00 00000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5 000,00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5 000,0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5 000,0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Прочие непрограммные расходы</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05</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77 4 00 00000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5 000,00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5 000,0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5 000,0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Оказание населению гарантированного перечня услуг по погребению</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05</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77 4 00 90500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5 000,00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5 000,0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5 000,0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05</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77 4 00 90500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240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5 000,00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5 000,0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5 000,0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Муниципальная программа "Устойчивое развитие муниципального образования Пономаревского района Оренбургской области" (сельские поселения)</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08</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17 0 00 00000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14 717 050,00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14 717 050,0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14 717 050,0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Комплексы процессных мероприятий</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08</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17 4 00 00000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14 717 050,00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14 717 050,0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14 717 050,0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Комплекс процессных мероприятий "Сохранение и развитие культурного потенциала и культурного наследия"</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08</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17 4 05 00000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14 717 050,00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14 717 050,0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14 717 050,0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(культура)</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08</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17 4 05 90160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14 717 050,00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14 717 050,0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14 717 050,0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Иные межбюджетные трансферты</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08</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17 4 05 90160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540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14 717 050,00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14 717 050,0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14 717 050,0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Муниципальная программа "Устойчивое развитие муниципального образования Пономаревского района Оренбургской области" (сельские поселения)</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14</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17 0 00 00000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1 040 000,00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1 040 000,0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1 040 000,0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Муниципальная  программа "Устойчивое развитие муниципального образования Пономаревский сельсовет Пономаревского района Оренбургской области"</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14</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17 8 00 00000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1 040 000,00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1 040 000,0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1 040 000,0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Основное мероприятие "Обеспечение реализации программы"</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14</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17 8 01 00000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1 040 000,00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1 040 000,0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1 040 000,0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 xml:space="preserve">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w:t>
            </w:r>
            <w:r w:rsidRPr="00DB5CFB">
              <w:rPr>
                <w:rFonts w:ascii="Times New Roman" w:hAnsi="Times New Roman"/>
                <w:color w:val="000000"/>
                <w:sz w:val="18"/>
                <w:szCs w:val="18"/>
                <w:lang w:eastAsia="en-US"/>
              </w:rPr>
              <w:lastRenderedPageBreak/>
              <w:t>заключенными соглашениями (бухучет)</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lastRenderedPageBreak/>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14</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17 8 01 90160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1 040 000,00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1 040 000,0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1 040 000,0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lastRenderedPageBreak/>
              <w:t>Иные межбюджетные трансферты</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14</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17 8 01 90160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540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1 040 000,00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1 040 000,0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1 040 000,0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Условно утвержденные расходы</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999</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right"/>
              <w:rPr>
                <w:rFonts w:ascii="Times New Roman" w:hAnsi="Times New Roman"/>
                <w:b/>
                <w:bCs/>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780 420,00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1 735 178,00</w:t>
            </w:r>
          </w:p>
        </w:tc>
      </w:tr>
      <w:tr w:rsidR="00DB5CFB" w:rsidRPr="00DB5CFB" w:rsidTr="004D4BEB">
        <w:tblPrEx>
          <w:jc w:val="left"/>
          <w:tblCellMar>
            <w:left w:w="108" w:type="dxa"/>
            <w:right w:w="108" w:type="dxa"/>
          </w:tblCellMar>
        </w:tblPrEx>
        <w:trPr>
          <w:gridAfter w:val="1"/>
          <w:wAfter w:w="1212" w:type="dxa"/>
        </w:trPr>
        <w:tc>
          <w:tcPr>
            <w:tcW w:w="3341"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ИТОГО РАСХОДОВ</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rPr>
              <w:t>35 673 914,00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rPr>
              <w:t>31 216 797,0</w:t>
            </w:r>
          </w:p>
        </w:tc>
        <w:tc>
          <w:tcPr>
            <w:tcW w:w="11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rPr>
              <w:t>34 703 571,00</w:t>
            </w:r>
          </w:p>
        </w:tc>
      </w:tr>
    </w:tbl>
    <w:p w:rsidR="004D4BEB" w:rsidRDefault="004D4BEB" w:rsidP="00DB5CFB">
      <w:pPr>
        <w:spacing w:after="0" w:line="240" w:lineRule="auto"/>
        <w:jc w:val="right"/>
        <w:rPr>
          <w:rFonts w:ascii="Times New Roman" w:hAnsi="Times New Roman"/>
          <w:color w:val="000000"/>
          <w:sz w:val="18"/>
          <w:szCs w:val="18"/>
        </w:rPr>
      </w:pPr>
    </w:p>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Приложение № 7</w:t>
      </w:r>
    </w:p>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 xml:space="preserve">к решению Совета депутатов </w:t>
      </w:r>
    </w:p>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 xml:space="preserve">МО Пономаревский сельсовет </w:t>
      </w:r>
    </w:p>
    <w:p w:rsidR="00DB5CFB" w:rsidRPr="00DB5CFB" w:rsidRDefault="00DB5CFB" w:rsidP="00DB5CFB">
      <w:pPr>
        <w:spacing w:after="0" w:line="240" w:lineRule="auto"/>
        <w:jc w:val="right"/>
        <w:rPr>
          <w:rFonts w:ascii="Times New Roman" w:hAnsi="Times New Roman"/>
          <w:sz w:val="18"/>
          <w:szCs w:val="18"/>
        </w:rPr>
      </w:pPr>
      <w:r w:rsidRPr="00DB5CFB">
        <w:rPr>
          <w:rFonts w:ascii="Times New Roman" w:hAnsi="Times New Roman"/>
          <w:color w:val="000000"/>
          <w:sz w:val="18"/>
          <w:szCs w:val="18"/>
        </w:rPr>
        <w:t>от 27.12.2023 № 119</w:t>
      </w:r>
    </w:p>
    <w:p w:rsidR="00DB5CFB" w:rsidRPr="00DB5CFB" w:rsidRDefault="00DB5CFB" w:rsidP="00DB5CFB">
      <w:pPr>
        <w:spacing w:after="0" w:line="240" w:lineRule="auto"/>
        <w:rPr>
          <w:rFonts w:ascii="Times New Roman" w:hAnsi="Times New Roman"/>
          <w:vanish/>
          <w:sz w:val="18"/>
          <w:szCs w:val="18"/>
        </w:rPr>
      </w:pPr>
    </w:p>
    <w:tbl>
      <w:tblPr>
        <w:tblOverlap w:val="never"/>
        <w:tblW w:w="11063" w:type="dxa"/>
        <w:jc w:val="center"/>
        <w:tblInd w:w="-80" w:type="dxa"/>
        <w:tblLayout w:type="fixed"/>
        <w:tblCellMar>
          <w:left w:w="0" w:type="dxa"/>
          <w:right w:w="0" w:type="dxa"/>
        </w:tblCellMar>
        <w:tblLook w:val="01E0" w:firstRow="1" w:lastRow="1" w:firstColumn="1" w:lastColumn="1" w:noHBand="0" w:noVBand="0"/>
      </w:tblPr>
      <w:tblGrid>
        <w:gridCol w:w="79"/>
        <w:gridCol w:w="3826"/>
        <w:gridCol w:w="567"/>
        <w:gridCol w:w="567"/>
        <w:gridCol w:w="710"/>
        <w:gridCol w:w="567"/>
        <w:gridCol w:w="993"/>
        <w:gridCol w:w="1417"/>
        <w:gridCol w:w="1701"/>
        <w:gridCol w:w="636"/>
      </w:tblGrid>
      <w:tr w:rsidR="00DB5CFB" w:rsidRPr="00DB5CFB" w:rsidTr="00CF729F">
        <w:trPr>
          <w:gridBefore w:val="1"/>
          <w:wBefore w:w="80" w:type="dxa"/>
          <w:jc w:val="center"/>
        </w:trPr>
        <w:tc>
          <w:tcPr>
            <w:tcW w:w="10983" w:type="dxa"/>
            <w:gridSpan w:val="9"/>
            <w:tcMar>
              <w:top w:w="0" w:type="dxa"/>
              <w:left w:w="0" w:type="dxa"/>
              <w:bottom w:w="560" w:type="dxa"/>
              <w:right w:w="0" w:type="dxa"/>
            </w:tcMar>
            <w:hideMark/>
          </w:tcPr>
          <w:p w:rsidR="00DB5CFB" w:rsidRPr="00DB5CFB" w:rsidRDefault="00DB5CFB" w:rsidP="00DB5CFB">
            <w:pPr>
              <w:spacing w:after="0" w:line="240" w:lineRule="auto"/>
              <w:ind w:firstLine="420"/>
              <w:jc w:val="center"/>
              <w:rPr>
                <w:rFonts w:ascii="Times New Roman" w:hAnsi="Times New Roman"/>
                <w:sz w:val="18"/>
                <w:szCs w:val="18"/>
                <w:lang w:eastAsia="en-US"/>
              </w:rPr>
            </w:pPr>
            <w:r w:rsidRPr="00DB5CFB">
              <w:rPr>
                <w:rFonts w:ascii="Times New Roman" w:hAnsi="Times New Roman"/>
                <w:b/>
                <w:bCs/>
                <w:color w:val="000000"/>
                <w:sz w:val="18"/>
                <w:szCs w:val="18"/>
                <w:lang w:eastAsia="en-US"/>
              </w:rPr>
              <w:t>Распределение бюджетных ассигнований местного бюджета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на 2024 год и на плановый период 2025 и 2026 годов</w:t>
            </w:r>
          </w:p>
        </w:tc>
      </w:tr>
      <w:tr w:rsidR="00DB5CFB" w:rsidRPr="00DB5CFB" w:rsidTr="00CF729F">
        <w:tblPrEx>
          <w:jc w:val="left"/>
          <w:tblCellMar>
            <w:left w:w="108" w:type="dxa"/>
            <w:right w:w="108" w:type="dxa"/>
          </w:tblCellMar>
        </w:tblPrEx>
        <w:trPr>
          <w:gridAfter w:val="1"/>
          <w:wAfter w:w="636" w:type="dxa"/>
          <w:tblHeader/>
        </w:trPr>
        <w:tc>
          <w:tcPr>
            <w:tcW w:w="3908" w:type="dxa"/>
            <w:gridSpan w:val="2"/>
            <w:tcBorders>
              <w:top w:val="single" w:sz="6" w:space="0" w:color="000000"/>
              <w:left w:val="single" w:sz="6" w:space="0" w:color="000000"/>
              <w:bottom w:val="nil"/>
              <w:right w:val="single" w:sz="6" w:space="0" w:color="000000"/>
            </w:tcBorders>
            <w:tcMar>
              <w:top w:w="80" w:type="dxa"/>
              <w:left w:w="80" w:type="dxa"/>
              <w:bottom w:w="80" w:type="dxa"/>
              <w:right w:w="80" w:type="dxa"/>
            </w:tcMar>
            <w:vAlign w:val="center"/>
            <w:hideMark/>
          </w:tcPr>
          <w:tbl>
            <w:tblPr>
              <w:tblOverlap w:val="never"/>
              <w:tblW w:w="6204" w:type="dxa"/>
              <w:jc w:val="center"/>
              <w:tblLayout w:type="fixed"/>
              <w:tblCellMar>
                <w:left w:w="0" w:type="dxa"/>
                <w:right w:w="0" w:type="dxa"/>
              </w:tblCellMar>
              <w:tblLook w:val="01E0" w:firstRow="1" w:lastRow="1" w:firstColumn="1" w:lastColumn="1" w:noHBand="0" w:noVBand="0"/>
            </w:tblPr>
            <w:tblGrid>
              <w:gridCol w:w="6204"/>
            </w:tblGrid>
            <w:tr w:rsidR="00DB5CFB" w:rsidRPr="00DB5CFB" w:rsidTr="00DB5CFB">
              <w:trPr>
                <w:jc w:val="center"/>
              </w:trPr>
              <w:tc>
                <w:tcPr>
                  <w:tcW w:w="6206"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Наименование</w:t>
                  </w:r>
                </w:p>
              </w:tc>
            </w:tr>
          </w:tbl>
          <w:p w:rsidR="00DB5CFB" w:rsidRPr="00DB5CFB" w:rsidRDefault="00DB5CFB" w:rsidP="00DB5CFB">
            <w:pPr>
              <w:spacing w:after="0" w:line="240" w:lineRule="auto"/>
              <w:jc w:val="center"/>
              <w:rPr>
                <w:rFonts w:ascii="Times New Roman" w:hAnsi="Times New Roman"/>
                <w:sz w:val="18"/>
                <w:szCs w:val="18"/>
                <w:lang w:eastAsia="en-US"/>
              </w:rPr>
            </w:pPr>
          </w:p>
        </w:tc>
        <w:tc>
          <w:tcPr>
            <w:tcW w:w="566" w:type="dxa"/>
            <w:tcBorders>
              <w:top w:val="single" w:sz="6" w:space="0" w:color="000000"/>
              <w:left w:val="single" w:sz="6" w:space="0" w:color="000000"/>
              <w:bottom w:val="nil"/>
              <w:right w:val="single" w:sz="6" w:space="0" w:color="000000"/>
            </w:tcBorders>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lang w:eastAsia="en-US"/>
              </w:rPr>
            </w:pPr>
          </w:p>
          <w:tbl>
            <w:tblPr>
              <w:tblOverlap w:val="never"/>
              <w:tblW w:w="420" w:type="dxa"/>
              <w:jc w:val="center"/>
              <w:tblLayout w:type="fixed"/>
              <w:tblCellMar>
                <w:left w:w="0" w:type="dxa"/>
                <w:right w:w="0" w:type="dxa"/>
              </w:tblCellMar>
              <w:tblLook w:val="01E0" w:firstRow="1" w:lastRow="1" w:firstColumn="1" w:lastColumn="1" w:noHBand="0" w:noVBand="0"/>
            </w:tblPr>
            <w:tblGrid>
              <w:gridCol w:w="420"/>
            </w:tblGrid>
            <w:tr w:rsidR="00DB5CFB" w:rsidRPr="00DB5CFB" w:rsidTr="00DB5CFB">
              <w:trPr>
                <w:jc w:val="center"/>
              </w:trPr>
              <w:tc>
                <w:tcPr>
                  <w:tcW w:w="416"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Рз</w:t>
                  </w:r>
                </w:p>
              </w:tc>
            </w:tr>
          </w:tbl>
          <w:p w:rsidR="00DB5CFB" w:rsidRPr="00DB5CFB" w:rsidRDefault="00DB5CFB" w:rsidP="00DB5CFB">
            <w:pPr>
              <w:spacing w:after="0" w:line="240" w:lineRule="auto"/>
              <w:rPr>
                <w:rFonts w:ascii="Times New Roman" w:hAnsi="Times New Roman"/>
                <w:sz w:val="18"/>
                <w:szCs w:val="18"/>
                <w:lang w:eastAsia="en-US"/>
              </w:rPr>
            </w:pPr>
          </w:p>
        </w:tc>
        <w:tc>
          <w:tcPr>
            <w:tcW w:w="566" w:type="dxa"/>
            <w:tcBorders>
              <w:top w:val="single" w:sz="6" w:space="0" w:color="000000"/>
              <w:left w:val="single" w:sz="6" w:space="0" w:color="000000"/>
              <w:bottom w:val="nil"/>
              <w:right w:val="single" w:sz="6" w:space="0" w:color="000000"/>
            </w:tcBorders>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lang w:eastAsia="en-US"/>
              </w:rPr>
            </w:pPr>
          </w:p>
          <w:tbl>
            <w:tblPr>
              <w:tblOverlap w:val="never"/>
              <w:tblW w:w="420" w:type="dxa"/>
              <w:jc w:val="center"/>
              <w:tblLayout w:type="fixed"/>
              <w:tblCellMar>
                <w:left w:w="0" w:type="dxa"/>
                <w:right w:w="0" w:type="dxa"/>
              </w:tblCellMar>
              <w:tblLook w:val="01E0" w:firstRow="1" w:lastRow="1" w:firstColumn="1" w:lastColumn="1" w:noHBand="0" w:noVBand="0"/>
            </w:tblPr>
            <w:tblGrid>
              <w:gridCol w:w="420"/>
            </w:tblGrid>
            <w:tr w:rsidR="00DB5CFB" w:rsidRPr="00DB5CFB" w:rsidTr="00DB5CFB">
              <w:trPr>
                <w:jc w:val="center"/>
              </w:trPr>
              <w:tc>
                <w:tcPr>
                  <w:tcW w:w="416"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ПР</w:t>
                  </w:r>
                </w:p>
              </w:tc>
            </w:tr>
          </w:tbl>
          <w:p w:rsidR="00DB5CFB" w:rsidRPr="00DB5CFB" w:rsidRDefault="00DB5CFB" w:rsidP="00DB5CFB">
            <w:pPr>
              <w:spacing w:after="0" w:line="240" w:lineRule="auto"/>
              <w:rPr>
                <w:rFonts w:ascii="Times New Roman" w:hAnsi="Times New Roman"/>
                <w:sz w:val="18"/>
                <w:szCs w:val="18"/>
                <w:lang w:eastAsia="en-US"/>
              </w:rPr>
            </w:pPr>
          </w:p>
        </w:tc>
        <w:tc>
          <w:tcPr>
            <w:tcW w:w="710" w:type="dxa"/>
            <w:tcBorders>
              <w:top w:val="single" w:sz="6" w:space="0" w:color="000000"/>
              <w:left w:val="single" w:sz="6" w:space="0" w:color="000000"/>
              <w:bottom w:val="nil"/>
              <w:right w:val="single" w:sz="6" w:space="0" w:color="000000"/>
            </w:tcBorders>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lang w:eastAsia="en-US"/>
              </w:rPr>
            </w:pPr>
          </w:p>
          <w:tbl>
            <w:tblPr>
              <w:tblOverlap w:val="never"/>
              <w:tblW w:w="2112" w:type="dxa"/>
              <w:jc w:val="center"/>
              <w:tblLayout w:type="fixed"/>
              <w:tblCellMar>
                <w:left w:w="0" w:type="dxa"/>
                <w:right w:w="0" w:type="dxa"/>
              </w:tblCellMar>
              <w:tblLook w:val="01E0" w:firstRow="1" w:lastRow="1" w:firstColumn="1" w:lastColumn="1" w:noHBand="0" w:noVBand="0"/>
            </w:tblPr>
            <w:tblGrid>
              <w:gridCol w:w="2112"/>
            </w:tblGrid>
            <w:tr w:rsidR="00DB5CFB" w:rsidRPr="00DB5CFB" w:rsidTr="00DB5CFB">
              <w:trPr>
                <w:jc w:val="center"/>
              </w:trPr>
              <w:tc>
                <w:tcPr>
                  <w:tcW w:w="2117"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ЦСР</w:t>
                  </w:r>
                </w:p>
              </w:tc>
            </w:tr>
          </w:tbl>
          <w:p w:rsidR="00DB5CFB" w:rsidRPr="00DB5CFB" w:rsidRDefault="00DB5CFB" w:rsidP="00DB5CFB">
            <w:pPr>
              <w:spacing w:after="0" w:line="240" w:lineRule="auto"/>
              <w:rPr>
                <w:rFonts w:ascii="Times New Roman" w:hAnsi="Times New Roman"/>
                <w:sz w:val="18"/>
                <w:szCs w:val="18"/>
                <w:lang w:eastAsia="en-US"/>
              </w:rPr>
            </w:pPr>
          </w:p>
        </w:tc>
        <w:tc>
          <w:tcPr>
            <w:tcW w:w="567" w:type="dxa"/>
            <w:tcBorders>
              <w:top w:val="single" w:sz="6" w:space="0" w:color="000000"/>
              <w:left w:val="single" w:sz="6" w:space="0" w:color="000000"/>
              <w:bottom w:val="nil"/>
              <w:right w:val="single" w:sz="6" w:space="0" w:color="000000"/>
            </w:tcBorders>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lang w:eastAsia="en-US"/>
              </w:rPr>
            </w:pPr>
          </w:p>
          <w:tbl>
            <w:tblPr>
              <w:tblOverlap w:val="never"/>
              <w:tblW w:w="420" w:type="dxa"/>
              <w:jc w:val="center"/>
              <w:tblLayout w:type="fixed"/>
              <w:tblCellMar>
                <w:left w:w="0" w:type="dxa"/>
                <w:right w:w="0" w:type="dxa"/>
              </w:tblCellMar>
              <w:tblLook w:val="01E0" w:firstRow="1" w:lastRow="1" w:firstColumn="1" w:lastColumn="1" w:noHBand="0" w:noVBand="0"/>
            </w:tblPr>
            <w:tblGrid>
              <w:gridCol w:w="420"/>
            </w:tblGrid>
            <w:tr w:rsidR="00DB5CFB" w:rsidRPr="00DB5CFB" w:rsidTr="00DB5CFB">
              <w:trPr>
                <w:jc w:val="center"/>
              </w:trPr>
              <w:tc>
                <w:tcPr>
                  <w:tcW w:w="416"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ВР</w:t>
                  </w:r>
                </w:p>
              </w:tc>
            </w:tr>
          </w:tbl>
          <w:p w:rsidR="00DB5CFB" w:rsidRPr="00DB5CFB" w:rsidRDefault="00DB5CFB" w:rsidP="00DB5CFB">
            <w:pPr>
              <w:spacing w:after="0" w:line="240" w:lineRule="auto"/>
              <w:rPr>
                <w:rFonts w:ascii="Times New Roman" w:hAnsi="Times New Roman"/>
                <w:sz w:val="18"/>
                <w:szCs w:val="18"/>
                <w:lang w:eastAsia="en-US"/>
              </w:rPr>
            </w:pPr>
          </w:p>
        </w:tc>
        <w:tc>
          <w:tcPr>
            <w:tcW w:w="993" w:type="dxa"/>
            <w:tcBorders>
              <w:top w:val="single" w:sz="6" w:space="0" w:color="000000"/>
              <w:left w:val="single" w:sz="6" w:space="0" w:color="000000"/>
              <w:bottom w:val="nil"/>
              <w:right w:val="single" w:sz="6" w:space="0" w:color="000000"/>
            </w:tcBorders>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lang w:eastAsia="en-US"/>
              </w:rPr>
            </w:pPr>
          </w:p>
          <w:tbl>
            <w:tblPr>
              <w:tblOverlap w:val="never"/>
              <w:tblW w:w="1548" w:type="dxa"/>
              <w:jc w:val="center"/>
              <w:tblLayout w:type="fixed"/>
              <w:tblCellMar>
                <w:left w:w="0" w:type="dxa"/>
                <w:right w:w="0" w:type="dxa"/>
              </w:tblCellMar>
              <w:tblLook w:val="01E0" w:firstRow="1" w:lastRow="1" w:firstColumn="1" w:lastColumn="1" w:noHBand="0" w:noVBand="0"/>
            </w:tblPr>
            <w:tblGrid>
              <w:gridCol w:w="1548"/>
            </w:tblGrid>
            <w:tr w:rsidR="00DB5CFB" w:rsidRPr="00DB5CFB" w:rsidTr="00DB5CFB">
              <w:trPr>
                <w:jc w:val="center"/>
              </w:trPr>
              <w:tc>
                <w:tcPr>
                  <w:tcW w:w="1550"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2024 год</w:t>
                  </w:r>
                </w:p>
              </w:tc>
            </w:tr>
          </w:tbl>
          <w:p w:rsidR="00DB5CFB" w:rsidRPr="00DB5CFB" w:rsidRDefault="00DB5CFB" w:rsidP="00DB5CFB">
            <w:pPr>
              <w:spacing w:after="0" w:line="240" w:lineRule="auto"/>
              <w:rPr>
                <w:rFonts w:ascii="Times New Roman" w:hAnsi="Times New Roman"/>
                <w:sz w:val="18"/>
                <w:szCs w:val="18"/>
                <w:lang w:eastAsia="en-US"/>
              </w:rPr>
            </w:pPr>
          </w:p>
        </w:tc>
        <w:tc>
          <w:tcPr>
            <w:tcW w:w="1417" w:type="dxa"/>
            <w:tcBorders>
              <w:top w:val="single" w:sz="6" w:space="0" w:color="000000"/>
              <w:left w:val="single" w:sz="6" w:space="0" w:color="000000"/>
              <w:bottom w:val="nil"/>
              <w:right w:val="single" w:sz="6" w:space="0" w:color="000000"/>
            </w:tcBorders>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lang w:eastAsia="en-US"/>
              </w:rPr>
            </w:pPr>
          </w:p>
          <w:tbl>
            <w:tblPr>
              <w:tblOverlap w:val="never"/>
              <w:tblW w:w="1548" w:type="dxa"/>
              <w:jc w:val="center"/>
              <w:tblLayout w:type="fixed"/>
              <w:tblCellMar>
                <w:left w:w="0" w:type="dxa"/>
                <w:right w:w="0" w:type="dxa"/>
              </w:tblCellMar>
              <w:tblLook w:val="01E0" w:firstRow="1" w:lastRow="1" w:firstColumn="1" w:lastColumn="1" w:noHBand="0" w:noVBand="0"/>
            </w:tblPr>
            <w:tblGrid>
              <w:gridCol w:w="1548"/>
            </w:tblGrid>
            <w:tr w:rsidR="00DB5CFB" w:rsidRPr="00DB5CFB" w:rsidTr="00DB5CFB">
              <w:trPr>
                <w:jc w:val="center"/>
              </w:trPr>
              <w:tc>
                <w:tcPr>
                  <w:tcW w:w="1550"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2025 год</w:t>
                  </w:r>
                </w:p>
              </w:tc>
            </w:tr>
          </w:tbl>
          <w:p w:rsidR="00DB5CFB" w:rsidRPr="00DB5CFB" w:rsidRDefault="00DB5CFB" w:rsidP="00DB5CFB">
            <w:pPr>
              <w:spacing w:after="0" w:line="240" w:lineRule="auto"/>
              <w:rPr>
                <w:rFonts w:ascii="Times New Roman" w:hAnsi="Times New Roman"/>
                <w:sz w:val="18"/>
                <w:szCs w:val="18"/>
                <w:lang w:eastAsia="en-US"/>
              </w:rPr>
            </w:pPr>
          </w:p>
        </w:tc>
        <w:tc>
          <w:tcPr>
            <w:tcW w:w="1700" w:type="dxa"/>
            <w:tcBorders>
              <w:top w:val="single" w:sz="6" w:space="0" w:color="000000"/>
              <w:left w:val="single" w:sz="6" w:space="0" w:color="000000"/>
              <w:bottom w:val="nil"/>
              <w:right w:val="single" w:sz="6" w:space="0" w:color="000000"/>
            </w:tcBorders>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lang w:eastAsia="en-US"/>
              </w:rPr>
            </w:pPr>
          </w:p>
          <w:tbl>
            <w:tblPr>
              <w:tblOverlap w:val="never"/>
              <w:tblW w:w="1548" w:type="dxa"/>
              <w:jc w:val="center"/>
              <w:tblLayout w:type="fixed"/>
              <w:tblCellMar>
                <w:left w:w="0" w:type="dxa"/>
                <w:right w:w="0" w:type="dxa"/>
              </w:tblCellMar>
              <w:tblLook w:val="01E0" w:firstRow="1" w:lastRow="1" w:firstColumn="1" w:lastColumn="1" w:noHBand="0" w:noVBand="0"/>
            </w:tblPr>
            <w:tblGrid>
              <w:gridCol w:w="1548"/>
            </w:tblGrid>
            <w:tr w:rsidR="00DB5CFB" w:rsidRPr="00DB5CFB" w:rsidTr="00DB5CFB">
              <w:trPr>
                <w:jc w:val="center"/>
              </w:trPr>
              <w:tc>
                <w:tcPr>
                  <w:tcW w:w="1550"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2026 год</w:t>
                  </w:r>
                </w:p>
              </w:tc>
            </w:tr>
          </w:tbl>
          <w:p w:rsidR="00DB5CFB" w:rsidRPr="00DB5CFB" w:rsidRDefault="00DB5CFB" w:rsidP="00DB5CFB">
            <w:pPr>
              <w:spacing w:after="0" w:line="240" w:lineRule="auto"/>
              <w:rPr>
                <w:rFonts w:ascii="Times New Roman" w:hAnsi="Times New Roman"/>
                <w:sz w:val="18"/>
                <w:szCs w:val="18"/>
                <w:lang w:eastAsia="en-US"/>
              </w:rPr>
            </w:pPr>
          </w:p>
        </w:tc>
      </w:tr>
      <w:tr w:rsidR="00DB5CFB" w:rsidRPr="00DB5CFB" w:rsidTr="00CF729F">
        <w:tblPrEx>
          <w:jc w:val="left"/>
          <w:tblCellMar>
            <w:left w:w="108" w:type="dxa"/>
            <w:right w:w="108" w:type="dxa"/>
          </w:tblCellMar>
        </w:tblPrEx>
        <w:trPr>
          <w:gridAfter w:val="1"/>
          <w:wAfter w:w="635" w:type="dxa"/>
          <w:tblHeader/>
        </w:trPr>
        <w:tc>
          <w:tcPr>
            <w:tcW w:w="3908" w:type="dxa"/>
            <w:gridSpan w:val="2"/>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hideMark/>
          </w:tcPr>
          <w:tbl>
            <w:tblPr>
              <w:tblOverlap w:val="never"/>
              <w:tblW w:w="6204" w:type="dxa"/>
              <w:jc w:val="center"/>
              <w:tblLayout w:type="fixed"/>
              <w:tblCellMar>
                <w:left w:w="0" w:type="dxa"/>
                <w:right w:w="0" w:type="dxa"/>
              </w:tblCellMar>
              <w:tblLook w:val="01E0" w:firstRow="1" w:lastRow="1" w:firstColumn="1" w:lastColumn="1" w:noHBand="0" w:noVBand="0"/>
            </w:tblPr>
            <w:tblGrid>
              <w:gridCol w:w="6204"/>
            </w:tblGrid>
            <w:tr w:rsidR="00DB5CFB" w:rsidRPr="00DB5CFB" w:rsidTr="00DB5CFB">
              <w:trPr>
                <w:jc w:val="center"/>
              </w:trPr>
              <w:tc>
                <w:tcPr>
                  <w:tcW w:w="6206"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1</w:t>
                  </w:r>
                </w:p>
              </w:tc>
            </w:tr>
          </w:tbl>
          <w:p w:rsidR="00DB5CFB" w:rsidRPr="00DB5CFB" w:rsidRDefault="00DB5CFB" w:rsidP="00DB5CFB">
            <w:pPr>
              <w:spacing w:after="0" w:line="240" w:lineRule="auto"/>
              <w:jc w:val="center"/>
              <w:rPr>
                <w:rFonts w:ascii="Times New Roman" w:hAnsi="Times New Roman"/>
                <w:sz w:val="18"/>
                <w:szCs w:val="18"/>
                <w:lang w:eastAsia="en-US"/>
              </w:rPr>
            </w:pPr>
          </w:p>
        </w:tc>
        <w:tc>
          <w:tcPr>
            <w:tcW w:w="567"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lang w:eastAsia="en-US"/>
              </w:rPr>
            </w:pPr>
          </w:p>
          <w:tbl>
            <w:tblPr>
              <w:tblOverlap w:val="never"/>
              <w:tblW w:w="420" w:type="dxa"/>
              <w:jc w:val="center"/>
              <w:tblLayout w:type="fixed"/>
              <w:tblCellMar>
                <w:left w:w="0" w:type="dxa"/>
                <w:right w:w="0" w:type="dxa"/>
              </w:tblCellMar>
              <w:tblLook w:val="01E0" w:firstRow="1" w:lastRow="1" w:firstColumn="1" w:lastColumn="1" w:noHBand="0" w:noVBand="0"/>
            </w:tblPr>
            <w:tblGrid>
              <w:gridCol w:w="420"/>
            </w:tblGrid>
            <w:tr w:rsidR="00DB5CFB" w:rsidRPr="00DB5CFB" w:rsidTr="00DB5CFB">
              <w:trPr>
                <w:jc w:val="center"/>
              </w:trPr>
              <w:tc>
                <w:tcPr>
                  <w:tcW w:w="416"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2</w:t>
                  </w:r>
                </w:p>
              </w:tc>
            </w:tr>
          </w:tbl>
          <w:p w:rsidR="00DB5CFB" w:rsidRPr="00DB5CFB" w:rsidRDefault="00DB5CFB" w:rsidP="00DB5CFB">
            <w:pPr>
              <w:spacing w:after="0" w:line="240" w:lineRule="auto"/>
              <w:rPr>
                <w:rFonts w:ascii="Times New Roman" w:hAnsi="Times New Roman"/>
                <w:sz w:val="18"/>
                <w:szCs w:val="18"/>
                <w:lang w:eastAsia="en-US"/>
              </w:rPr>
            </w:pPr>
          </w:p>
        </w:tc>
        <w:tc>
          <w:tcPr>
            <w:tcW w:w="567"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lang w:eastAsia="en-US"/>
              </w:rPr>
            </w:pPr>
          </w:p>
          <w:tbl>
            <w:tblPr>
              <w:tblOverlap w:val="never"/>
              <w:tblW w:w="420" w:type="dxa"/>
              <w:jc w:val="center"/>
              <w:tblLayout w:type="fixed"/>
              <w:tblCellMar>
                <w:left w:w="0" w:type="dxa"/>
                <w:right w:w="0" w:type="dxa"/>
              </w:tblCellMar>
              <w:tblLook w:val="01E0" w:firstRow="1" w:lastRow="1" w:firstColumn="1" w:lastColumn="1" w:noHBand="0" w:noVBand="0"/>
            </w:tblPr>
            <w:tblGrid>
              <w:gridCol w:w="420"/>
            </w:tblGrid>
            <w:tr w:rsidR="00DB5CFB" w:rsidRPr="00DB5CFB" w:rsidTr="00DB5CFB">
              <w:trPr>
                <w:jc w:val="center"/>
              </w:trPr>
              <w:tc>
                <w:tcPr>
                  <w:tcW w:w="416"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3</w:t>
                  </w:r>
                </w:p>
              </w:tc>
            </w:tr>
          </w:tbl>
          <w:p w:rsidR="00DB5CFB" w:rsidRPr="00DB5CFB" w:rsidRDefault="00DB5CFB" w:rsidP="00DB5CFB">
            <w:pPr>
              <w:spacing w:after="0" w:line="240" w:lineRule="auto"/>
              <w:rPr>
                <w:rFonts w:ascii="Times New Roman" w:hAnsi="Times New Roman"/>
                <w:sz w:val="18"/>
                <w:szCs w:val="18"/>
                <w:lang w:eastAsia="en-US"/>
              </w:rPr>
            </w:pPr>
          </w:p>
        </w:tc>
        <w:tc>
          <w:tcPr>
            <w:tcW w:w="708"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lang w:eastAsia="en-US"/>
              </w:rPr>
            </w:pPr>
          </w:p>
          <w:tbl>
            <w:tblPr>
              <w:tblOverlap w:val="never"/>
              <w:tblW w:w="2112" w:type="dxa"/>
              <w:jc w:val="center"/>
              <w:tblLayout w:type="fixed"/>
              <w:tblCellMar>
                <w:left w:w="0" w:type="dxa"/>
                <w:right w:w="0" w:type="dxa"/>
              </w:tblCellMar>
              <w:tblLook w:val="01E0" w:firstRow="1" w:lastRow="1" w:firstColumn="1" w:lastColumn="1" w:noHBand="0" w:noVBand="0"/>
            </w:tblPr>
            <w:tblGrid>
              <w:gridCol w:w="2112"/>
            </w:tblGrid>
            <w:tr w:rsidR="00DB5CFB" w:rsidRPr="00DB5CFB" w:rsidTr="00DB5CFB">
              <w:trPr>
                <w:jc w:val="center"/>
              </w:trPr>
              <w:tc>
                <w:tcPr>
                  <w:tcW w:w="2117"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4</w:t>
                  </w:r>
                </w:p>
              </w:tc>
            </w:tr>
          </w:tbl>
          <w:p w:rsidR="00DB5CFB" w:rsidRPr="00DB5CFB" w:rsidRDefault="00DB5CFB" w:rsidP="00DB5CFB">
            <w:pPr>
              <w:spacing w:after="0" w:line="240" w:lineRule="auto"/>
              <w:rPr>
                <w:rFonts w:ascii="Times New Roman" w:hAnsi="Times New Roman"/>
                <w:sz w:val="18"/>
                <w:szCs w:val="18"/>
                <w:lang w:eastAsia="en-US"/>
              </w:rPr>
            </w:pPr>
          </w:p>
        </w:tc>
        <w:tc>
          <w:tcPr>
            <w:tcW w:w="567"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lang w:eastAsia="en-US"/>
              </w:rPr>
            </w:pPr>
          </w:p>
          <w:tbl>
            <w:tblPr>
              <w:tblOverlap w:val="never"/>
              <w:tblW w:w="420" w:type="dxa"/>
              <w:jc w:val="center"/>
              <w:tblLayout w:type="fixed"/>
              <w:tblCellMar>
                <w:left w:w="0" w:type="dxa"/>
                <w:right w:w="0" w:type="dxa"/>
              </w:tblCellMar>
              <w:tblLook w:val="01E0" w:firstRow="1" w:lastRow="1" w:firstColumn="1" w:lastColumn="1" w:noHBand="0" w:noVBand="0"/>
            </w:tblPr>
            <w:tblGrid>
              <w:gridCol w:w="420"/>
            </w:tblGrid>
            <w:tr w:rsidR="00DB5CFB" w:rsidRPr="00DB5CFB" w:rsidTr="00DB5CFB">
              <w:trPr>
                <w:jc w:val="center"/>
              </w:trPr>
              <w:tc>
                <w:tcPr>
                  <w:tcW w:w="416"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5</w:t>
                  </w:r>
                </w:p>
              </w:tc>
            </w:tr>
          </w:tbl>
          <w:p w:rsidR="00DB5CFB" w:rsidRPr="00DB5CFB" w:rsidRDefault="00DB5CFB" w:rsidP="00DB5CFB">
            <w:pPr>
              <w:spacing w:after="0" w:line="240" w:lineRule="auto"/>
              <w:rPr>
                <w:rFonts w:ascii="Times New Roman" w:hAnsi="Times New Roman"/>
                <w:sz w:val="18"/>
                <w:szCs w:val="18"/>
                <w:lang w:eastAsia="en-US"/>
              </w:rPr>
            </w:pPr>
          </w:p>
        </w:tc>
        <w:tc>
          <w:tcPr>
            <w:tcW w:w="993"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lang w:eastAsia="en-US"/>
              </w:rPr>
            </w:pPr>
          </w:p>
          <w:tbl>
            <w:tblPr>
              <w:tblOverlap w:val="never"/>
              <w:tblW w:w="1548" w:type="dxa"/>
              <w:jc w:val="center"/>
              <w:tblLayout w:type="fixed"/>
              <w:tblCellMar>
                <w:left w:w="0" w:type="dxa"/>
                <w:right w:w="0" w:type="dxa"/>
              </w:tblCellMar>
              <w:tblLook w:val="01E0" w:firstRow="1" w:lastRow="1" w:firstColumn="1" w:lastColumn="1" w:noHBand="0" w:noVBand="0"/>
            </w:tblPr>
            <w:tblGrid>
              <w:gridCol w:w="1548"/>
            </w:tblGrid>
            <w:tr w:rsidR="00DB5CFB" w:rsidRPr="00DB5CFB" w:rsidTr="00DB5CFB">
              <w:trPr>
                <w:jc w:val="center"/>
              </w:trPr>
              <w:tc>
                <w:tcPr>
                  <w:tcW w:w="1550"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6</w:t>
                  </w:r>
                </w:p>
              </w:tc>
            </w:tr>
          </w:tbl>
          <w:p w:rsidR="00DB5CFB" w:rsidRPr="00DB5CFB" w:rsidRDefault="00DB5CFB" w:rsidP="00DB5CFB">
            <w:pPr>
              <w:spacing w:after="0" w:line="240" w:lineRule="auto"/>
              <w:rPr>
                <w:rFonts w:ascii="Times New Roman" w:hAnsi="Times New Roman"/>
                <w:sz w:val="18"/>
                <w:szCs w:val="18"/>
                <w:lang w:eastAsia="en-US"/>
              </w:rPr>
            </w:pPr>
          </w:p>
        </w:tc>
        <w:tc>
          <w:tcPr>
            <w:tcW w:w="1417"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lang w:eastAsia="en-US"/>
              </w:rPr>
            </w:pPr>
          </w:p>
          <w:tbl>
            <w:tblPr>
              <w:tblOverlap w:val="never"/>
              <w:tblW w:w="1548" w:type="dxa"/>
              <w:jc w:val="center"/>
              <w:tblLayout w:type="fixed"/>
              <w:tblCellMar>
                <w:left w:w="0" w:type="dxa"/>
                <w:right w:w="0" w:type="dxa"/>
              </w:tblCellMar>
              <w:tblLook w:val="01E0" w:firstRow="1" w:lastRow="1" w:firstColumn="1" w:lastColumn="1" w:noHBand="0" w:noVBand="0"/>
            </w:tblPr>
            <w:tblGrid>
              <w:gridCol w:w="1548"/>
            </w:tblGrid>
            <w:tr w:rsidR="00DB5CFB" w:rsidRPr="00DB5CFB" w:rsidTr="00DB5CFB">
              <w:trPr>
                <w:jc w:val="center"/>
              </w:trPr>
              <w:tc>
                <w:tcPr>
                  <w:tcW w:w="1550"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7</w:t>
                  </w:r>
                </w:p>
              </w:tc>
            </w:tr>
          </w:tbl>
          <w:p w:rsidR="00DB5CFB" w:rsidRPr="00DB5CFB" w:rsidRDefault="00DB5CFB" w:rsidP="00DB5CFB">
            <w:pPr>
              <w:spacing w:after="0" w:line="240" w:lineRule="auto"/>
              <w:rPr>
                <w:rFonts w:ascii="Times New Roman" w:hAnsi="Times New Roman"/>
                <w:sz w:val="18"/>
                <w:szCs w:val="18"/>
                <w:lang w:eastAsia="en-US"/>
              </w:rPr>
            </w:pPr>
          </w:p>
        </w:tc>
        <w:tc>
          <w:tcPr>
            <w:tcW w:w="1701"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lang w:eastAsia="en-US"/>
              </w:rPr>
            </w:pPr>
          </w:p>
          <w:tbl>
            <w:tblPr>
              <w:tblOverlap w:val="never"/>
              <w:tblW w:w="1548" w:type="dxa"/>
              <w:jc w:val="center"/>
              <w:tblLayout w:type="fixed"/>
              <w:tblCellMar>
                <w:left w:w="0" w:type="dxa"/>
                <w:right w:w="0" w:type="dxa"/>
              </w:tblCellMar>
              <w:tblLook w:val="01E0" w:firstRow="1" w:lastRow="1" w:firstColumn="1" w:lastColumn="1" w:noHBand="0" w:noVBand="0"/>
            </w:tblPr>
            <w:tblGrid>
              <w:gridCol w:w="1548"/>
            </w:tblGrid>
            <w:tr w:rsidR="00DB5CFB" w:rsidRPr="00DB5CFB" w:rsidTr="00DB5CFB">
              <w:trPr>
                <w:jc w:val="center"/>
              </w:trPr>
              <w:tc>
                <w:tcPr>
                  <w:tcW w:w="1550"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8</w:t>
                  </w:r>
                </w:p>
              </w:tc>
            </w:tr>
          </w:tbl>
          <w:p w:rsidR="00DB5CFB" w:rsidRPr="00DB5CFB" w:rsidRDefault="00DB5CFB" w:rsidP="00DB5CFB">
            <w:pPr>
              <w:spacing w:after="0" w:line="240" w:lineRule="auto"/>
              <w:rPr>
                <w:rFonts w:ascii="Times New Roman" w:hAnsi="Times New Roman"/>
                <w:sz w:val="18"/>
                <w:szCs w:val="18"/>
                <w:lang w:eastAsia="en-US"/>
              </w:rPr>
            </w:pP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01</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5 603 062,20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4 534 805,0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3 810 058,1</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01</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02</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1 451 608,90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1 116 255,7</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1 116 255,7</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Муниципальная программа "Устойчивое развитие муниципального образования Пономаревского района Оренбургской области" (сельские поселения)</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02</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17 0 00 00000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1 451 608,90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1 116 255,7</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1 116 255,7</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02</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17 4 00 00000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1 451 608,90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1 116 255,7</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1 116 255,7</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Комплекс процессных мероприятий "Обеспечение реализации программы"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02</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17 4 08 00000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1 451 608,90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1 116 255,7</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1 116 255,7</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Глава местной администрации</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02</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17 4 08 10010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1 451 608,90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1 116 255,7</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1 116 255,7</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02</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17 4 08 10010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120</w:t>
            </w: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1 451 608,89</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1 116 255,7</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1 116 255,7</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01</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04</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3 410 453,30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3 177 549,3</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2 452 802,5</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Муниципальная программа "Устойчивое развитие муниципального образования Пономаревского района Оренбургской области" (сельские поселения)</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04</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17 0 00 00000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3 410 453,30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3 177 549,3</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2 452 802,5</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04</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17 4 00 00000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3 410 453,30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3 177 549,3</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2 452 802,5</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Комплекс процессных мероприятий "Обеспечение реализации программы"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04</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17 4 08 00000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3 410 453,30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3 177 549,3</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2 452 802,5</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Центральный аппарат</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04</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17 4 08 10020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3 410 453,30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3 177 549,3</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2 452 802,5</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04</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17 4 08 10020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120</w:t>
            </w: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2 620 341,28</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2 845 841,5</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2 042 802,5</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04</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17 4 08 10020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240</w:t>
            </w: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769 000,00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330 707,9</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409 000,0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04</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17 4 08 10020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850</w:t>
            </w: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21 112,00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1 000,0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1 000,0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01</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13</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741 000,00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241 000,0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241 000,0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Муниципальная программа "Устойчивое развитие муниципального образования Пономаревского района Оренбургской области" (сельские поселения)</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13</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17 0 00 00000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238 000,00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238 000,0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238 000,0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13</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17 4 00 00000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238 000,00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238 000,0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238 000,0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Комплекс процессных мероприятий "Обеспечение реализации программы"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13</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17 4 08 00000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238 000,00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238 000,0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238 000,0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Содержание имущества казны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13</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17 4 08 70070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238 000,00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238 000,0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238 000,0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13</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17 4 08 70070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240</w:t>
            </w: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238 000,00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238 000,0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238 000,0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13</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77 0 00 00000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503 000,00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3 000,0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3 000,0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Прочие непрограммные расходы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13</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77 4 00 00000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503 000,00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3 000,0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3 000,0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13</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77 4 00 90211</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500 000,00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right"/>
              <w:rPr>
                <w:rFonts w:ascii="Times New Roman" w:hAnsi="Times New Roman"/>
                <w:color w:val="000000"/>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right"/>
              <w:rPr>
                <w:rFonts w:ascii="Times New Roman" w:hAnsi="Times New Roman"/>
                <w:color w:val="000000"/>
                <w:sz w:val="18"/>
                <w:szCs w:val="18"/>
                <w:lang w:eastAsia="en-US"/>
              </w:rPr>
            </w:pP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Исполнение судебных актов</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13</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77 4 00 90211</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830</w:t>
            </w: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500 000,00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right"/>
              <w:rPr>
                <w:rFonts w:ascii="Times New Roman" w:hAnsi="Times New Roman"/>
                <w:color w:val="000000"/>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right"/>
              <w:rPr>
                <w:rFonts w:ascii="Times New Roman" w:hAnsi="Times New Roman"/>
                <w:color w:val="000000"/>
                <w:sz w:val="18"/>
                <w:szCs w:val="18"/>
                <w:lang w:eastAsia="en-US"/>
              </w:rPr>
            </w:pP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Финансовое обеспечение функционирования народной дружины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13</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77 4 00 90220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3 000,00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3 000,0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3 000,0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13</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77 4 00 90220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240</w:t>
            </w: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3 000,00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3 000,0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3 000,0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НАЦИОНАЛЬНАЯ ОБОРОНА</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02</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bCs/>
                <w:color w:val="000000"/>
                <w:sz w:val="18"/>
                <w:szCs w:val="18"/>
              </w:rPr>
              <w:t>385 600,00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bCs/>
                <w:color w:val="000000"/>
                <w:sz w:val="18"/>
                <w:szCs w:val="18"/>
              </w:rPr>
              <w:t>425 300,00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bCs/>
                <w:color w:val="000000"/>
                <w:sz w:val="18"/>
                <w:szCs w:val="18"/>
              </w:rPr>
              <w:t>465 700,00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02</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03</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bCs/>
                <w:color w:val="000000"/>
                <w:sz w:val="18"/>
                <w:szCs w:val="18"/>
              </w:rPr>
              <w:t>385 600,00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bCs/>
                <w:color w:val="000000"/>
                <w:sz w:val="18"/>
                <w:szCs w:val="18"/>
              </w:rPr>
              <w:t>425 300,00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bCs/>
                <w:color w:val="000000"/>
                <w:sz w:val="18"/>
                <w:szCs w:val="18"/>
              </w:rPr>
              <w:t>465 700,00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Муниципальная программа "Устойчивое развитие муниципального образования Пономаревского района Оренбургской области" (сельские поселения)</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02</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17 0 00 00000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bCs/>
                <w:color w:val="000000"/>
                <w:sz w:val="18"/>
                <w:szCs w:val="18"/>
              </w:rPr>
              <w:t>385 600,00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bCs/>
                <w:color w:val="000000"/>
                <w:sz w:val="18"/>
                <w:szCs w:val="18"/>
              </w:rPr>
              <w:t>425 300,00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bCs/>
                <w:color w:val="000000"/>
                <w:sz w:val="18"/>
                <w:szCs w:val="18"/>
              </w:rPr>
              <w:t>465 700,00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02</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17 4 00 00000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bCs/>
                <w:color w:val="000000"/>
                <w:sz w:val="18"/>
                <w:szCs w:val="18"/>
              </w:rPr>
              <w:t>385 600,00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bCs/>
                <w:color w:val="000000"/>
                <w:sz w:val="18"/>
                <w:szCs w:val="18"/>
              </w:rPr>
              <w:t>425 300,00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bCs/>
                <w:color w:val="000000"/>
                <w:sz w:val="18"/>
                <w:szCs w:val="18"/>
              </w:rPr>
              <w:t>465 700,00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Комплекс процессных мероприятий "Осуществление первичного воинского учета"</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02</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17 4 11 00000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bCs/>
                <w:color w:val="000000"/>
                <w:sz w:val="18"/>
                <w:szCs w:val="18"/>
              </w:rPr>
              <w:t>385 600,00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bCs/>
                <w:color w:val="000000"/>
                <w:sz w:val="18"/>
                <w:szCs w:val="18"/>
              </w:rPr>
              <w:t>425 300,00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bCs/>
                <w:color w:val="000000"/>
                <w:sz w:val="18"/>
                <w:szCs w:val="18"/>
              </w:rPr>
              <w:t>465 700,00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02</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17 4 11 51180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bCs/>
                <w:color w:val="000000"/>
                <w:sz w:val="18"/>
                <w:szCs w:val="18"/>
              </w:rPr>
              <w:t>385 600,00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bCs/>
                <w:color w:val="000000"/>
                <w:sz w:val="18"/>
                <w:szCs w:val="18"/>
              </w:rPr>
              <w:t>425 300,00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bCs/>
                <w:color w:val="000000"/>
                <w:sz w:val="18"/>
                <w:szCs w:val="18"/>
              </w:rPr>
              <w:t>465 700,00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lastRenderedPageBreak/>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02</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17 4 11 51180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120</w:t>
            </w: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bCs/>
                <w:color w:val="000000"/>
                <w:sz w:val="18"/>
                <w:szCs w:val="18"/>
              </w:rPr>
              <w:t>385 600,00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bCs/>
                <w:color w:val="000000"/>
                <w:sz w:val="18"/>
                <w:szCs w:val="18"/>
              </w:rPr>
              <w:t>425 300,00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bCs/>
                <w:color w:val="000000"/>
                <w:sz w:val="18"/>
                <w:szCs w:val="18"/>
              </w:rPr>
              <w:t>465 700,00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03</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right"/>
              <w:rPr>
                <w:rFonts w:ascii="Times New Roman" w:hAnsi="Times New Roman"/>
                <w:b/>
                <w:bCs/>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right"/>
              <w:rPr>
                <w:rFonts w:ascii="Times New Roman" w:hAnsi="Times New Roman"/>
                <w:b/>
                <w:bCs/>
                <w:color w:val="000000"/>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50 000,0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03</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10</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right"/>
              <w:rPr>
                <w:rFonts w:ascii="Times New Roman" w:hAnsi="Times New Roman"/>
                <w:b/>
                <w:bCs/>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right"/>
              <w:rPr>
                <w:rFonts w:ascii="Times New Roman" w:hAnsi="Times New Roman"/>
                <w:b/>
                <w:bCs/>
                <w:color w:val="000000"/>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50 000,0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Муниципальная программа "Обеспечение пожарной безопасности муниципального образования Пономаревский сельсовет Пономаревского района Оренбургской области на 2021-2023 годы"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10</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14 0 00 00000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right"/>
              <w:rPr>
                <w:rFonts w:ascii="Times New Roman" w:hAnsi="Times New Roman"/>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right"/>
              <w:rPr>
                <w:rFonts w:ascii="Times New Roman" w:hAnsi="Times New Roman"/>
                <w:color w:val="000000"/>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50 000,0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10</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14 4 00 00000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right"/>
              <w:rPr>
                <w:rFonts w:ascii="Times New Roman" w:hAnsi="Times New Roman"/>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right"/>
              <w:rPr>
                <w:rFonts w:ascii="Times New Roman" w:hAnsi="Times New Roman"/>
                <w:color w:val="000000"/>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50 000,0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Комплекс процессных мероприятий "Организация деятельности противопожарного формирования"</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10</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14 4 01 00000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right"/>
              <w:rPr>
                <w:rFonts w:ascii="Times New Roman" w:hAnsi="Times New Roman"/>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right"/>
              <w:rPr>
                <w:rFonts w:ascii="Times New Roman" w:hAnsi="Times New Roman"/>
                <w:color w:val="000000"/>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50 000,0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Обеспечение противопожарной безопасности</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10</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14 4 01 90120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right"/>
              <w:rPr>
                <w:rFonts w:ascii="Times New Roman" w:hAnsi="Times New Roman"/>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right"/>
              <w:rPr>
                <w:rFonts w:ascii="Times New Roman" w:hAnsi="Times New Roman"/>
                <w:color w:val="000000"/>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50 000,0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10</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14 4 01 90120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240</w:t>
            </w: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right"/>
              <w:rPr>
                <w:rFonts w:ascii="Times New Roman" w:hAnsi="Times New Roman"/>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right"/>
              <w:rPr>
                <w:rFonts w:ascii="Times New Roman" w:hAnsi="Times New Roman"/>
                <w:color w:val="000000"/>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50 000,0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04</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12 751 417,00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9 504 067,0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9 630 147,0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04</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09</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12 751 417,00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9 504 067,0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12 896 647,00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Муниципальная программа "Энергосбережение и повышение энергетической эффективности на территории муниципального образования Пономаревский сельсовет Пономаревского района Оренбургской области на 2021-2024 годы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04</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09</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13 0 00 00000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800 000,00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300 000,0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300 000,0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04</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09</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13 4 00 00000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800 000,00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300 000,0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300 000,0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Комплекс процессных мероприятий "Закупка и замена уличных фонарей, установка таймеров по регулированию уличного освещения"</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04</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09</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13 4 01 00000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800 000,00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300 000,0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300 000,0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Содержание автомобильных дорог общего пользования</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04</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09</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13 4 01 S0411</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800 000,00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300 000,0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300 000,0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04</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09</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13 4 01 S0411</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240</w:t>
            </w: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800 000,00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300 000,0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300 000,0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Муниципальная программа "Устойчивое развитие муниципального образования Пономаревского района Оренбургской области" (сельские поселения)</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04</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09</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17 0 00 00000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11 951 417,00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9 204 067,0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12 596 647,00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04</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09</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17 4 00 00000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8 684 917,00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9 204 067,0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9 330 147,0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Комплекс процессных мероприятий "Софинансирование расходов по капитальному ремонту и ремонту автомобильных дорог общего пользования населенных пунктов"</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04</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09</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17 4 04 00000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8 684 917,00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9 204 067,0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9 330 147,0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lastRenderedPageBreak/>
              <w:t>Содержание автомобильных дорог общего пользования</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04</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09</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13 4 01 7S410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240</w:t>
            </w: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3 266 500,00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3 266 500,00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Содержание автомобильных дорог общего пользования</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04</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09</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04 S0411</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8 684 917,00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9 204 067,0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9 330 147,0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04</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09</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04 S0411</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240</w:t>
            </w: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8 504 917,00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9 004 067,0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9 130 147,0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04</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09</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04 S0411</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850</w:t>
            </w: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180 000,00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200 000,0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200 000,0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05</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1 176 784,80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217 000,0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313 011,9</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Жилищное хозяйство</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05</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01</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567 000,00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47 000,0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47 000,0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Муниципальная программа "Устойчивое развитие муниципального образования Пономаревского района Оренбургской области" (сельские поселения)</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05</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17 0 00 00000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567 000,00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47 000,0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47 000,0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05</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17 4 00 00000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567 000,00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47 000,0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47 000,0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Комплекс процессных мероприятий "Обеспечение реализации программы"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05</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17 4 08 00000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567 000,00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47 000,0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47 000,0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Содержание имущества казны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05</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17 4 08 70070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567 000,00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47 000,0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47 000,0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05</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17 4 08 70070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240</w:t>
            </w: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567 000,00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47 000,0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47 000,0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05</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02</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65 000,00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70 000,0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66 000,0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Муниципальная программа "Устойчивое развитие муниципального образования Пономаревского района Оренбургской области" (сельские поселения)</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05</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02</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17 0 00 00000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65 000,00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70 000,0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66 000,0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05</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02</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17 4 00 00000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65 000,00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70 000,0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66 000,0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Комплекс процессных мероприятий "Проведение капитального ремонта объектов коммунальной инфраструктуры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05</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02</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17 4 02 00000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65 000,00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70 000,0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66 000,0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Содержание имущества казны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05</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02</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17 4 02 70070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65 000,00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70 000,0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66 000,0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05</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02</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17 4 02 70070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240</w:t>
            </w: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65 000,00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70 000,0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66 000,0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Благоустройство</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05</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03</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544 784,80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100 000,0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200 011,9</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Муниципальная программа "Устойчивое развитие муниципального образования Пономаревского района Оренбургской области" (сельские поселения)</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05</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17 0 00 00000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539 784,80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95 000,0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195 011,9</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05</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17 4 00 00000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539 784,80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95 000,0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195 011,9</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Комплекс процессных мероприятий " Повышения уровня благоустройства территории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05</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17 4 07 00000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539 784,80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95 000,0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195 011,9</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lastRenderedPageBreak/>
              <w:t>Освещение территории поселения</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05</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17 4 07 90130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50 000,00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10 000,0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10 000,0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05</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17 4 07 90130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240</w:t>
            </w: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50 000,00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10 000,0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10 000,0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Содержание мест захоронения</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05</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17 4 07 90140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100 000,00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50 000,0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60 205,5</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05</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17 4 07 90140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240</w:t>
            </w: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100 000,00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50 000,0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60 205,5</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Прочие мероприятия по благоустройству</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05</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17 4 07 90150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377 784,80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23 000,0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112 806,4</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05</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17 4 07 90150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240</w:t>
            </w: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377 784,83</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23 000,0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112 806,4</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Налог на имущество собственности сельских поселений</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05</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17 4 07 90230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12 000,00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12 000,0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12 000,0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05</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17 4 07 90230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850</w:t>
            </w: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12 000,00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12 000,0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12 000,0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05</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77 0 00 00000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5 000,00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5 000,0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5 000,0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Прочие непрограммные расходы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05</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77 4 00 00000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5 000,00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5 000,0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5 000,0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Оказание населению гарантированного перечня услуг по погребению</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05</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77 4 00 90500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5 000,00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5 000,0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5 000,0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05</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77 4 00 90500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240</w:t>
            </w: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5 000,00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5 000,0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5 000,0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08</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14 717 050,00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14 717 050,0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14 717 050,0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Культура</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08</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01</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14 717 050,00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14 717 050,0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14 717 050,0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Муниципальная программа "Устойчивое развитие муниципального образования Пономаревского района Оренбургской области" (сельские поселения)</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08</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17 0 00 00000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14 717 050,00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14 717 050,0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14 717 050,0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08</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17 4 00 00000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14 717 050,00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14 717 050,0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14 717 050,0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Комплекс процессных мероприятий "Сохранение и развитие культурного потенциала и культурного наследия"</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08</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17 4 05 00000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14 717 050,00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14 717 050,0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14 717 050,0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(культура)</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08</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17 4 05 90160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14 717 050,00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14 717 050,0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14 717 050,0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08</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17 4 05 90160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540</w:t>
            </w: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14 717 050,00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14 717 050,0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14 717 050,0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 xml:space="preserve">МЕЖБЮДЖЕТНЫЕ ТРАНСФЕРТЫ ОБЩЕГО ХАРАКТЕРА БЮДЖЕТАМ БЮДЖЕТНОЙ СИСТЕМЫ РОССИЙСКОЙ </w:t>
            </w:r>
            <w:r w:rsidRPr="00DB5CFB">
              <w:rPr>
                <w:rFonts w:ascii="Times New Roman" w:hAnsi="Times New Roman"/>
                <w:b/>
                <w:bCs/>
                <w:color w:val="000000"/>
                <w:sz w:val="18"/>
                <w:szCs w:val="18"/>
                <w:lang w:eastAsia="en-US"/>
              </w:rPr>
              <w:lastRenderedPageBreak/>
              <w:t>ФЕДЕРАЦИИ</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lastRenderedPageBreak/>
              <w:t>14</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1 040 000,00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1 040 000,0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1 040 000,0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lastRenderedPageBreak/>
              <w:t>Прочие межбюджетные трансферты общего характера</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14</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03</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1 040 000,00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1 040 000,0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1 040 000,0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Муниципальная программа "Устойчивое развитие муниципального образования Пономаревского района Оренбургской области" (сельские поселения)</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14</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17 0 00 00000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1 040 000,00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1 040 000,0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1 040 000,0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Муниципальная  программа "Устойчивое развитие муниципального образования Пономаревский сельсовет Пономаревского района Оренбургской области"</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14</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17 8 00 00000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1 040 000,00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1 040 000,0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1 040 000,0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Основное мероприятие "Обеспечение реализации программы"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14</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17 8 01 00000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1 040 000,00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1 040 000,0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1 040 000,0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(бухучет)</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14</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17 8 01 90160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1 040 000,00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1 040 000,0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1 040 000,0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14</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17 8 01 90160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540</w:t>
            </w: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1 040 000,00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1 040 000,0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1 040 000,0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right"/>
              <w:rPr>
                <w:rFonts w:ascii="Times New Roman" w:hAnsi="Times New Roman"/>
                <w:b/>
                <w:bCs/>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780 420,00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rPr>
            </w:pPr>
            <w:r w:rsidRPr="00DB5CFB">
              <w:rPr>
                <w:rFonts w:ascii="Times New Roman" w:hAnsi="Times New Roman"/>
                <w:b/>
                <w:bCs/>
                <w:color w:val="000000"/>
                <w:sz w:val="18"/>
                <w:szCs w:val="18"/>
              </w:rPr>
              <w:t>1 735 178,00</w:t>
            </w:r>
          </w:p>
        </w:tc>
      </w:tr>
      <w:tr w:rsidR="00DB5CFB" w:rsidRPr="00DB5CFB" w:rsidTr="00CF729F">
        <w:tblPrEx>
          <w:jc w:val="left"/>
          <w:tblCellMar>
            <w:left w:w="108" w:type="dxa"/>
            <w:right w:w="108" w:type="dxa"/>
          </w:tblCellMar>
        </w:tblPrEx>
        <w:trPr>
          <w:gridAfter w:val="1"/>
          <w:wAfter w:w="635" w:type="dxa"/>
        </w:trPr>
        <w:tc>
          <w:tcPr>
            <w:tcW w:w="390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ИТОГО РАСХОДОВ</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rPr>
              <w:t>35 673 914,00</w:t>
            </w:r>
          </w:p>
        </w:tc>
        <w:tc>
          <w:tcPr>
            <w:tcW w:w="14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rPr>
              <w:t>31 216 797,0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rPr>
              <w:t>34 703 571,00</w:t>
            </w:r>
          </w:p>
        </w:tc>
      </w:tr>
    </w:tbl>
    <w:p w:rsidR="00DB5CFB" w:rsidRPr="00DB5CFB" w:rsidRDefault="00DB5CFB" w:rsidP="00DB5CFB">
      <w:pPr>
        <w:spacing w:after="0" w:line="240" w:lineRule="auto"/>
        <w:jc w:val="right"/>
        <w:rPr>
          <w:rFonts w:ascii="Times New Roman" w:hAnsi="Times New Roman"/>
          <w:sz w:val="18"/>
          <w:szCs w:val="18"/>
        </w:rPr>
      </w:pPr>
    </w:p>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 xml:space="preserve">Приложение № 8 </w:t>
      </w:r>
    </w:p>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 xml:space="preserve">к решению Совета депутатов </w:t>
      </w:r>
    </w:p>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 xml:space="preserve">МО Пономаревский сельсовет </w:t>
      </w:r>
    </w:p>
    <w:p w:rsidR="00DB5CFB" w:rsidRPr="00DB5CFB" w:rsidRDefault="00DB5CFB" w:rsidP="00DB5CFB">
      <w:pPr>
        <w:spacing w:after="0" w:line="240" w:lineRule="auto"/>
        <w:jc w:val="right"/>
        <w:rPr>
          <w:rFonts w:ascii="Times New Roman" w:hAnsi="Times New Roman"/>
          <w:sz w:val="18"/>
          <w:szCs w:val="18"/>
        </w:rPr>
      </w:pPr>
      <w:r w:rsidRPr="00DB5CFB">
        <w:rPr>
          <w:rFonts w:ascii="Times New Roman" w:hAnsi="Times New Roman"/>
          <w:color w:val="000000"/>
          <w:sz w:val="18"/>
          <w:szCs w:val="18"/>
        </w:rPr>
        <w:t>от 27.12.2023 № 119</w:t>
      </w:r>
    </w:p>
    <w:p w:rsidR="00DB5CFB" w:rsidRPr="00DB5CFB" w:rsidRDefault="00DB5CFB" w:rsidP="00DB5CFB">
      <w:pPr>
        <w:spacing w:after="0" w:line="240" w:lineRule="auto"/>
        <w:rPr>
          <w:rFonts w:ascii="Times New Roman" w:hAnsi="Times New Roman"/>
          <w:sz w:val="18"/>
          <w:szCs w:val="18"/>
        </w:rPr>
      </w:pPr>
    </w:p>
    <w:tbl>
      <w:tblPr>
        <w:tblOverlap w:val="never"/>
        <w:tblW w:w="10956" w:type="dxa"/>
        <w:jc w:val="center"/>
        <w:tblInd w:w="-80" w:type="dxa"/>
        <w:tblLayout w:type="fixed"/>
        <w:tblCellMar>
          <w:left w:w="0" w:type="dxa"/>
          <w:right w:w="0" w:type="dxa"/>
        </w:tblCellMar>
        <w:tblLook w:val="01E0" w:firstRow="1" w:lastRow="1" w:firstColumn="1" w:lastColumn="1" w:noHBand="0" w:noVBand="0"/>
      </w:tblPr>
      <w:tblGrid>
        <w:gridCol w:w="80"/>
        <w:gridCol w:w="3119"/>
        <w:gridCol w:w="992"/>
        <w:gridCol w:w="709"/>
        <w:gridCol w:w="709"/>
        <w:gridCol w:w="567"/>
        <w:gridCol w:w="708"/>
        <w:gridCol w:w="1134"/>
        <w:gridCol w:w="1134"/>
        <w:gridCol w:w="1276"/>
        <w:gridCol w:w="528"/>
      </w:tblGrid>
      <w:tr w:rsidR="00DB5CFB" w:rsidRPr="00DB5CFB" w:rsidTr="00CF729F">
        <w:trPr>
          <w:gridBefore w:val="1"/>
          <w:wBefore w:w="80" w:type="dxa"/>
          <w:trHeight w:val="712"/>
          <w:jc w:val="center"/>
        </w:trPr>
        <w:tc>
          <w:tcPr>
            <w:tcW w:w="10876" w:type="dxa"/>
            <w:gridSpan w:val="10"/>
            <w:tcMar>
              <w:top w:w="0" w:type="dxa"/>
              <w:left w:w="0" w:type="dxa"/>
              <w:bottom w:w="560" w:type="dxa"/>
              <w:right w:w="0" w:type="dxa"/>
            </w:tcMar>
            <w:hideMark/>
          </w:tcPr>
          <w:p w:rsidR="00DB5CFB" w:rsidRPr="00DB5CFB" w:rsidRDefault="00DB5CFB" w:rsidP="00DB5CFB">
            <w:pPr>
              <w:spacing w:after="0" w:line="240" w:lineRule="auto"/>
              <w:ind w:firstLine="420"/>
              <w:jc w:val="center"/>
              <w:rPr>
                <w:rFonts w:ascii="Times New Roman" w:hAnsi="Times New Roman"/>
                <w:sz w:val="18"/>
                <w:szCs w:val="18"/>
                <w:lang w:eastAsia="en-US"/>
              </w:rPr>
            </w:pPr>
            <w:r w:rsidRPr="00DB5CFB">
              <w:rPr>
                <w:rFonts w:ascii="Times New Roman" w:hAnsi="Times New Roman"/>
                <w:sz w:val="18"/>
                <w:szCs w:val="18"/>
              </w:rPr>
              <w:br w:type="page"/>
            </w:r>
            <w:r w:rsidRPr="00DB5CFB">
              <w:rPr>
                <w:rFonts w:ascii="Times New Roman" w:hAnsi="Times New Roman"/>
                <w:b/>
                <w:bCs/>
                <w:color w:val="000000"/>
                <w:sz w:val="18"/>
                <w:szCs w:val="18"/>
                <w:lang w:eastAsia="en-US"/>
              </w:rPr>
              <w:t>Распределение межбюджетных трансфертов, передаваемых в районный бюджет из бюджетов поселений на осуществление части полномочий по решению вопросов местного значения в соответствии с заключенными соглашениями 2024 год и плановый период 2025 и 2026 годов</w:t>
            </w:r>
          </w:p>
        </w:tc>
      </w:tr>
      <w:tr w:rsidR="00DB5CFB" w:rsidRPr="00DB5CFB" w:rsidTr="00CF72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528" w:type="dxa"/>
          <w:trHeight w:val="230"/>
          <w:tblHeader/>
        </w:trPr>
        <w:tc>
          <w:tcPr>
            <w:tcW w:w="3199" w:type="dxa"/>
            <w:gridSpan w:val="2"/>
            <w:vMerge w:val="restart"/>
            <w:tcMar>
              <w:top w:w="80" w:type="dxa"/>
              <w:left w:w="80" w:type="dxa"/>
              <w:bottom w:w="80" w:type="dxa"/>
              <w:right w:w="80" w:type="dxa"/>
            </w:tcMar>
            <w:vAlign w:val="center"/>
            <w:hideMark/>
          </w:tcPr>
          <w:tbl>
            <w:tblPr>
              <w:tblOverlap w:val="never"/>
              <w:tblW w:w="5352" w:type="dxa"/>
              <w:jc w:val="center"/>
              <w:tblLayout w:type="fixed"/>
              <w:tblCellMar>
                <w:left w:w="0" w:type="dxa"/>
                <w:right w:w="0" w:type="dxa"/>
              </w:tblCellMar>
              <w:tblLook w:val="01E0" w:firstRow="1" w:lastRow="1" w:firstColumn="1" w:lastColumn="1" w:noHBand="0" w:noVBand="0"/>
            </w:tblPr>
            <w:tblGrid>
              <w:gridCol w:w="5352"/>
            </w:tblGrid>
            <w:tr w:rsidR="00DB5CFB" w:rsidRPr="00DB5CFB" w:rsidTr="00DB5CFB">
              <w:trPr>
                <w:jc w:val="center"/>
              </w:trPr>
              <w:tc>
                <w:tcPr>
                  <w:tcW w:w="5356"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Наименование</w:t>
                  </w:r>
                </w:p>
              </w:tc>
            </w:tr>
          </w:tbl>
          <w:p w:rsidR="00DB5CFB" w:rsidRPr="00DB5CFB" w:rsidRDefault="00DB5CFB" w:rsidP="00DB5CFB">
            <w:pPr>
              <w:spacing w:after="0" w:line="240" w:lineRule="auto"/>
              <w:jc w:val="center"/>
              <w:rPr>
                <w:rFonts w:ascii="Times New Roman" w:hAnsi="Times New Roman"/>
                <w:sz w:val="18"/>
                <w:szCs w:val="18"/>
                <w:lang w:eastAsia="en-US"/>
              </w:rPr>
            </w:pPr>
          </w:p>
        </w:tc>
        <w:tc>
          <w:tcPr>
            <w:tcW w:w="3685" w:type="dxa"/>
            <w:gridSpan w:val="5"/>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lang w:eastAsia="en-US"/>
              </w:rPr>
            </w:pPr>
          </w:p>
          <w:tbl>
            <w:tblPr>
              <w:tblOverlap w:val="never"/>
              <w:tblW w:w="4668" w:type="dxa"/>
              <w:jc w:val="center"/>
              <w:tblLayout w:type="fixed"/>
              <w:tblCellMar>
                <w:left w:w="0" w:type="dxa"/>
                <w:right w:w="0" w:type="dxa"/>
              </w:tblCellMar>
              <w:tblLook w:val="01E0" w:firstRow="1" w:lastRow="1" w:firstColumn="1" w:lastColumn="1" w:noHBand="0" w:noVBand="0"/>
            </w:tblPr>
            <w:tblGrid>
              <w:gridCol w:w="4668"/>
            </w:tblGrid>
            <w:tr w:rsidR="00DB5CFB" w:rsidRPr="00DB5CFB" w:rsidTr="00DB5CFB">
              <w:trPr>
                <w:jc w:val="center"/>
              </w:trPr>
              <w:tc>
                <w:tcPr>
                  <w:tcW w:w="4665"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Код бюджетной классификации</w:t>
                  </w:r>
                </w:p>
              </w:tc>
            </w:tr>
          </w:tbl>
          <w:p w:rsidR="00DB5CFB" w:rsidRPr="00DB5CFB" w:rsidRDefault="00DB5CFB" w:rsidP="00DB5CFB">
            <w:pPr>
              <w:spacing w:after="0" w:line="240" w:lineRule="auto"/>
              <w:rPr>
                <w:rFonts w:ascii="Times New Roman" w:hAnsi="Times New Roman"/>
                <w:sz w:val="18"/>
                <w:szCs w:val="18"/>
                <w:lang w:eastAsia="en-US"/>
              </w:rPr>
            </w:pPr>
          </w:p>
        </w:tc>
        <w:tc>
          <w:tcPr>
            <w:tcW w:w="1134" w:type="dxa"/>
            <w:vMerge w:val="restart"/>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lang w:eastAsia="en-US"/>
              </w:rPr>
            </w:pPr>
          </w:p>
          <w:tbl>
            <w:tblPr>
              <w:tblOverlap w:val="never"/>
              <w:tblW w:w="1548" w:type="dxa"/>
              <w:jc w:val="center"/>
              <w:tblLayout w:type="fixed"/>
              <w:tblCellMar>
                <w:left w:w="0" w:type="dxa"/>
                <w:right w:w="0" w:type="dxa"/>
              </w:tblCellMar>
              <w:tblLook w:val="01E0" w:firstRow="1" w:lastRow="1" w:firstColumn="1" w:lastColumn="1" w:noHBand="0" w:noVBand="0"/>
            </w:tblPr>
            <w:tblGrid>
              <w:gridCol w:w="1548"/>
            </w:tblGrid>
            <w:tr w:rsidR="00DB5CFB" w:rsidRPr="00DB5CFB" w:rsidTr="00DB5CFB">
              <w:trPr>
                <w:jc w:val="center"/>
              </w:trPr>
              <w:tc>
                <w:tcPr>
                  <w:tcW w:w="1550"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2024 год</w:t>
                  </w:r>
                </w:p>
              </w:tc>
            </w:tr>
          </w:tbl>
          <w:p w:rsidR="00DB5CFB" w:rsidRPr="00DB5CFB" w:rsidRDefault="00DB5CFB" w:rsidP="00DB5CFB">
            <w:pPr>
              <w:spacing w:after="0" w:line="240" w:lineRule="auto"/>
              <w:rPr>
                <w:rFonts w:ascii="Times New Roman" w:hAnsi="Times New Roman"/>
                <w:sz w:val="18"/>
                <w:szCs w:val="18"/>
                <w:lang w:eastAsia="en-US"/>
              </w:rPr>
            </w:pPr>
          </w:p>
        </w:tc>
        <w:tc>
          <w:tcPr>
            <w:tcW w:w="1134" w:type="dxa"/>
            <w:vMerge w:val="restart"/>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lang w:eastAsia="en-US"/>
              </w:rPr>
            </w:pPr>
          </w:p>
          <w:tbl>
            <w:tblPr>
              <w:tblOverlap w:val="never"/>
              <w:tblW w:w="1548" w:type="dxa"/>
              <w:jc w:val="center"/>
              <w:tblLayout w:type="fixed"/>
              <w:tblCellMar>
                <w:left w:w="0" w:type="dxa"/>
                <w:right w:w="0" w:type="dxa"/>
              </w:tblCellMar>
              <w:tblLook w:val="01E0" w:firstRow="1" w:lastRow="1" w:firstColumn="1" w:lastColumn="1" w:noHBand="0" w:noVBand="0"/>
            </w:tblPr>
            <w:tblGrid>
              <w:gridCol w:w="1548"/>
            </w:tblGrid>
            <w:tr w:rsidR="00DB5CFB" w:rsidRPr="00DB5CFB" w:rsidTr="00DB5CFB">
              <w:trPr>
                <w:jc w:val="center"/>
              </w:trPr>
              <w:tc>
                <w:tcPr>
                  <w:tcW w:w="1550"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2025 год</w:t>
                  </w:r>
                </w:p>
              </w:tc>
            </w:tr>
          </w:tbl>
          <w:p w:rsidR="00DB5CFB" w:rsidRPr="00DB5CFB" w:rsidRDefault="00DB5CFB" w:rsidP="00DB5CFB">
            <w:pPr>
              <w:spacing w:after="0" w:line="240" w:lineRule="auto"/>
              <w:rPr>
                <w:rFonts w:ascii="Times New Roman" w:hAnsi="Times New Roman"/>
                <w:sz w:val="18"/>
                <w:szCs w:val="18"/>
                <w:lang w:eastAsia="en-US"/>
              </w:rPr>
            </w:pPr>
          </w:p>
        </w:tc>
        <w:tc>
          <w:tcPr>
            <w:tcW w:w="1276" w:type="dxa"/>
            <w:vMerge w:val="restart"/>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lang w:eastAsia="en-US"/>
              </w:rPr>
            </w:pPr>
          </w:p>
          <w:tbl>
            <w:tblPr>
              <w:tblOverlap w:val="never"/>
              <w:tblW w:w="1548" w:type="dxa"/>
              <w:jc w:val="center"/>
              <w:tblLayout w:type="fixed"/>
              <w:tblCellMar>
                <w:left w:w="0" w:type="dxa"/>
                <w:right w:w="0" w:type="dxa"/>
              </w:tblCellMar>
              <w:tblLook w:val="01E0" w:firstRow="1" w:lastRow="1" w:firstColumn="1" w:lastColumn="1" w:noHBand="0" w:noVBand="0"/>
            </w:tblPr>
            <w:tblGrid>
              <w:gridCol w:w="1548"/>
            </w:tblGrid>
            <w:tr w:rsidR="00DB5CFB" w:rsidRPr="00DB5CFB" w:rsidTr="00DB5CFB">
              <w:trPr>
                <w:jc w:val="center"/>
              </w:trPr>
              <w:tc>
                <w:tcPr>
                  <w:tcW w:w="1550"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2026 год</w:t>
                  </w:r>
                </w:p>
              </w:tc>
            </w:tr>
          </w:tbl>
          <w:p w:rsidR="00DB5CFB" w:rsidRPr="00DB5CFB" w:rsidRDefault="00DB5CFB" w:rsidP="00DB5CFB">
            <w:pPr>
              <w:spacing w:after="0" w:line="240" w:lineRule="auto"/>
              <w:rPr>
                <w:rFonts w:ascii="Times New Roman" w:hAnsi="Times New Roman"/>
                <w:sz w:val="18"/>
                <w:szCs w:val="18"/>
                <w:lang w:eastAsia="en-US"/>
              </w:rPr>
            </w:pPr>
          </w:p>
        </w:tc>
      </w:tr>
      <w:tr w:rsidR="00DB5CFB" w:rsidRPr="00DB5CFB" w:rsidTr="00CF72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528" w:type="dxa"/>
          <w:tblHeader/>
        </w:trPr>
        <w:tc>
          <w:tcPr>
            <w:tcW w:w="3199" w:type="dxa"/>
            <w:gridSpan w:val="2"/>
            <w:vMerge/>
            <w:vAlign w:val="center"/>
            <w:hideMark/>
          </w:tcPr>
          <w:p w:rsidR="00DB5CFB" w:rsidRPr="00DB5CFB" w:rsidRDefault="00DB5CFB" w:rsidP="00DB5CFB">
            <w:pPr>
              <w:spacing w:after="0" w:line="240" w:lineRule="auto"/>
              <w:rPr>
                <w:rFonts w:ascii="Times New Roman" w:hAnsi="Times New Roman"/>
                <w:sz w:val="18"/>
                <w:szCs w:val="18"/>
                <w:lang w:eastAsia="en-US"/>
              </w:rPr>
            </w:pPr>
          </w:p>
        </w:tc>
        <w:tc>
          <w:tcPr>
            <w:tcW w:w="992" w:type="dxa"/>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lang w:eastAsia="en-US"/>
              </w:rPr>
            </w:pPr>
          </w:p>
          <w:tbl>
            <w:tblPr>
              <w:tblOverlap w:val="never"/>
              <w:tblW w:w="2112" w:type="dxa"/>
              <w:jc w:val="center"/>
              <w:tblLayout w:type="fixed"/>
              <w:tblCellMar>
                <w:left w:w="0" w:type="dxa"/>
                <w:right w:w="0" w:type="dxa"/>
              </w:tblCellMar>
              <w:tblLook w:val="01E0" w:firstRow="1" w:lastRow="1" w:firstColumn="1" w:lastColumn="1" w:noHBand="0" w:noVBand="0"/>
            </w:tblPr>
            <w:tblGrid>
              <w:gridCol w:w="2112"/>
            </w:tblGrid>
            <w:tr w:rsidR="00DB5CFB" w:rsidRPr="00DB5CFB" w:rsidTr="00DB5CFB">
              <w:trPr>
                <w:jc w:val="center"/>
              </w:trPr>
              <w:tc>
                <w:tcPr>
                  <w:tcW w:w="2117"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ЦСР</w:t>
                  </w:r>
                </w:p>
              </w:tc>
            </w:tr>
          </w:tbl>
          <w:p w:rsidR="00DB5CFB" w:rsidRPr="00DB5CFB" w:rsidRDefault="00DB5CFB" w:rsidP="00DB5CFB">
            <w:pPr>
              <w:spacing w:after="0" w:line="240" w:lineRule="auto"/>
              <w:rPr>
                <w:rFonts w:ascii="Times New Roman" w:hAnsi="Times New Roman"/>
                <w:sz w:val="18"/>
                <w:szCs w:val="18"/>
                <w:lang w:eastAsia="en-US"/>
              </w:rPr>
            </w:pPr>
          </w:p>
        </w:tc>
        <w:tc>
          <w:tcPr>
            <w:tcW w:w="709" w:type="dxa"/>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lang w:eastAsia="en-US"/>
              </w:rPr>
            </w:pPr>
          </w:p>
          <w:tbl>
            <w:tblPr>
              <w:tblOverlap w:val="never"/>
              <w:tblW w:w="696" w:type="dxa"/>
              <w:jc w:val="center"/>
              <w:tblLayout w:type="fixed"/>
              <w:tblCellMar>
                <w:left w:w="0" w:type="dxa"/>
                <w:right w:w="0" w:type="dxa"/>
              </w:tblCellMar>
              <w:tblLook w:val="01E0" w:firstRow="1" w:lastRow="1" w:firstColumn="1" w:lastColumn="1" w:noHBand="0" w:noVBand="0"/>
            </w:tblPr>
            <w:tblGrid>
              <w:gridCol w:w="696"/>
            </w:tblGrid>
            <w:tr w:rsidR="00DB5CFB" w:rsidRPr="00DB5CFB" w:rsidTr="00DB5CFB">
              <w:trPr>
                <w:jc w:val="center"/>
              </w:trPr>
              <w:tc>
                <w:tcPr>
                  <w:tcW w:w="700"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ВЕД</w:t>
                  </w:r>
                </w:p>
              </w:tc>
            </w:tr>
          </w:tbl>
          <w:p w:rsidR="00DB5CFB" w:rsidRPr="00DB5CFB" w:rsidRDefault="00DB5CFB" w:rsidP="00DB5CFB">
            <w:pPr>
              <w:spacing w:after="0" w:line="240" w:lineRule="auto"/>
              <w:rPr>
                <w:rFonts w:ascii="Times New Roman" w:hAnsi="Times New Roman"/>
                <w:sz w:val="18"/>
                <w:szCs w:val="18"/>
                <w:lang w:eastAsia="en-US"/>
              </w:rPr>
            </w:pPr>
          </w:p>
        </w:tc>
        <w:tc>
          <w:tcPr>
            <w:tcW w:w="709" w:type="dxa"/>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lang w:eastAsia="en-US"/>
              </w:rPr>
            </w:pPr>
          </w:p>
          <w:tbl>
            <w:tblPr>
              <w:tblOverlap w:val="never"/>
              <w:tblW w:w="420" w:type="dxa"/>
              <w:jc w:val="center"/>
              <w:tblLayout w:type="fixed"/>
              <w:tblCellMar>
                <w:left w:w="0" w:type="dxa"/>
                <w:right w:w="0" w:type="dxa"/>
              </w:tblCellMar>
              <w:tblLook w:val="01E0" w:firstRow="1" w:lastRow="1" w:firstColumn="1" w:lastColumn="1" w:noHBand="0" w:noVBand="0"/>
            </w:tblPr>
            <w:tblGrid>
              <w:gridCol w:w="420"/>
            </w:tblGrid>
            <w:tr w:rsidR="00DB5CFB" w:rsidRPr="00DB5CFB" w:rsidTr="00DB5CFB">
              <w:trPr>
                <w:jc w:val="center"/>
              </w:trPr>
              <w:tc>
                <w:tcPr>
                  <w:tcW w:w="416"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РЗ</w:t>
                  </w:r>
                </w:p>
              </w:tc>
            </w:tr>
          </w:tbl>
          <w:p w:rsidR="00DB5CFB" w:rsidRPr="00DB5CFB" w:rsidRDefault="00DB5CFB" w:rsidP="00DB5CFB">
            <w:pPr>
              <w:spacing w:after="0" w:line="240" w:lineRule="auto"/>
              <w:rPr>
                <w:rFonts w:ascii="Times New Roman" w:hAnsi="Times New Roman"/>
                <w:sz w:val="18"/>
                <w:szCs w:val="18"/>
                <w:lang w:eastAsia="en-US"/>
              </w:rPr>
            </w:pPr>
          </w:p>
        </w:tc>
        <w:tc>
          <w:tcPr>
            <w:tcW w:w="567" w:type="dxa"/>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lang w:eastAsia="en-US"/>
              </w:rPr>
            </w:pPr>
          </w:p>
          <w:tbl>
            <w:tblPr>
              <w:tblOverlap w:val="never"/>
              <w:tblW w:w="420" w:type="dxa"/>
              <w:jc w:val="center"/>
              <w:tblLayout w:type="fixed"/>
              <w:tblCellMar>
                <w:left w:w="0" w:type="dxa"/>
                <w:right w:w="0" w:type="dxa"/>
              </w:tblCellMar>
              <w:tblLook w:val="01E0" w:firstRow="1" w:lastRow="1" w:firstColumn="1" w:lastColumn="1" w:noHBand="0" w:noVBand="0"/>
            </w:tblPr>
            <w:tblGrid>
              <w:gridCol w:w="420"/>
            </w:tblGrid>
            <w:tr w:rsidR="00DB5CFB" w:rsidRPr="00DB5CFB" w:rsidTr="00DB5CFB">
              <w:trPr>
                <w:jc w:val="center"/>
              </w:trPr>
              <w:tc>
                <w:tcPr>
                  <w:tcW w:w="416"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ПР</w:t>
                  </w:r>
                </w:p>
              </w:tc>
            </w:tr>
          </w:tbl>
          <w:p w:rsidR="00DB5CFB" w:rsidRPr="00DB5CFB" w:rsidRDefault="00DB5CFB" w:rsidP="00DB5CFB">
            <w:pPr>
              <w:spacing w:after="0" w:line="240" w:lineRule="auto"/>
              <w:rPr>
                <w:rFonts w:ascii="Times New Roman" w:hAnsi="Times New Roman"/>
                <w:sz w:val="18"/>
                <w:szCs w:val="18"/>
                <w:lang w:eastAsia="en-US"/>
              </w:rPr>
            </w:pPr>
          </w:p>
        </w:tc>
        <w:tc>
          <w:tcPr>
            <w:tcW w:w="708" w:type="dxa"/>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lang w:eastAsia="en-US"/>
              </w:rPr>
            </w:pPr>
          </w:p>
          <w:tbl>
            <w:tblPr>
              <w:tblOverlap w:val="never"/>
              <w:tblW w:w="420" w:type="dxa"/>
              <w:jc w:val="center"/>
              <w:tblLayout w:type="fixed"/>
              <w:tblCellMar>
                <w:left w:w="0" w:type="dxa"/>
                <w:right w:w="0" w:type="dxa"/>
              </w:tblCellMar>
              <w:tblLook w:val="01E0" w:firstRow="1" w:lastRow="1" w:firstColumn="1" w:lastColumn="1" w:noHBand="0" w:noVBand="0"/>
            </w:tblPr>
            <w:tblGrid>
              <w:gridCol w:w="420"/>
            </w:tblGrid>
            <w:tr w:rsidR="00DB5CFB" w:rsidRPr="00DB5CFB" w:rsidTr="00DB5CFB">
              <w:trPr>
                <w:jc w:val="center"/>
              </w:trPr>
              <w:tc>
                <w:tcPr>
                  <w:tcW w:w="416"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ВР</w:t>
                  </w:r>
                </w:p>
              </w:tc>
            </w:tr>
          </w:tbl>
          <w:p w:rsidR="00DB5CFB" w:rsidRPr="00DB5CFB" w:rsidRDefault="00DB5CFB" w:rsidP="00DB5CFB">
            <w:pPr>
              <w:spacing w:after="0" w:line="240" w:lineRule="auto"/>
              <w:rPr>
                <w:rFonts w:ascii="Times New Roman" w:hAnsi="Times New Roman"/>
                <w:sz w:val="18"/>
                <w:szCs w:val="18"/>
                <w:lang w:eastAsia="en-US"/>
              </w:rPr>
            </w:pPr>
          </w:p>
        </w:tc>
        <w:tc>
          <w:tcPr>
            <w:tcW w:w="1134" w:type="dxa"/>
            <w:vMerge/>
            <w:vAlign w:val="center"/>
            <w:hideMark/>
          </w:tcPr>
          <w:p w:rsidR="00DB5CFB" w:rsidRPr="00DB5CFB" w:rsidRDefault="00DB5CFB" w:rsidP="00DB5CFB">
            <w:pPr>
              <w:spacing w:after="0" w:line="240" w:lineRule="auto"/>
              <w:rPr>
                <w:rFonts w:ascii="Times New Roman" w:hAnsi="Times New Roman"/>
                <w:sz w:val="18"/>
                <w:szCs w:val="18"/>
                <w:lang w:eastAsia="en-US"/>
              </w:rPr>
            </w:pPr>
          </w:p>
        </w:tc>
        <w:tc>
          <w:tcPr>
            <w:tcW w:w="1134" w:type="dxa"/>
            <w:vMerge/>
            <w:vAlign w:val="center"/>
            <w:hideMark/>
          </w:tcPr>
          <w:p w:rsidR="00DB5CFB" w:rsidRPr="00DB5CFB" w:rsidRDefault="00DB5CFB" w:rsidP="00DB5CFB">
            <w:pPr>
              <w:spacing w:after="0" w:line="240" w:lineRule="auto"/>
              <w:rPr>
                <w:rFonts w:ascii="Times New Roman" w:hAnsi="Times New Roman"/>
                <w:sz w:val="18"/>
                <w:szCs w:val="18"/>
                <w:lang w:eastAsia="en-US"/>
              </w:rPr>
            </w:pPr>
          </w:p>
        </w:tc>
        <w:tc>
          <w:tcPr>
            <w:tcW w:w="1276" w:type="dxa"/>
            <w:vMerge/>
            <w:vAlign w:val="center"/>
            <w:hideMark/>
          </w:tcPr>
          <w:p w:rsidR="00DB5CFB" w:rsidRPr="00DB5CFB" w:rsidRDefault="00DB5CFB" w:rsidP="00DB5CFB">
            <w:pPr>
              <w:spacing w:after="0" w:line="240" w:lineRule="auto"/>
              <w:rPr>
                <w:rFonts w:ascii="Times New Roman" w:hAnsi="Times New Roman"/>
                <w:sz w:val="18"/>
                <w:szCs w:val="18"/>
                <w:lang w:eastAsia="en-US"/>
              </w:rPr>
            </w:pPr>
          </w:p>
        </w:tc>
      </w:tr>
      <w:tr w:rsidR="00DB5CFB" w:rsidRPr="00DB5CFB" w:rsidTr="00CF729F">
        <w:tblPrEx>
          <w:jc w:val="left"/>
          <w:tblCellMar>
            <w:left w:w="108" w:type="dxa"/>
            <w:right w:w="108" w:type="dxa"/>
          </w:tblCellMar>
        </w:tblPrEx>
        <w:trPr>
          <w:gridAfter w:val="1"/>
          <w:wAfter w:w="528" w:type="dxa"/>
          <w:tblHeader/>
        </w:trPr>
        <w:tc>
          <w:tcPr>
            <w:tcW w:w="3199" w:type="dxa"/>
            <w:gridSpan w:val="2"/>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hideMark/>
          </w:tcPr>
          <w:tbl>
            <w:tblPr>
              <w:tblOverlap w:val="never"/>
              <w:tblW w:w="5352" w:type="dxa"/>
              <w:jc w:val="center"/>
              <w:tblLayout w:type="fixed"/>
              <w:tblCellMar>
                <w:left w:w="0" w:type="dxa"/>
                <w:right w:w="0" w:type="dxa"/>
              </w:tblCellMar>
              <w:tblLook w:val="01E0" w:firstRow="1" w:lastRow="1" w:firstColumn="1" w:lastColumn="1" w:noHBand="0" w:noVBand="0"/>
            </w:tblPr>
            <w:tblGrid>
              <w:gridCol w:w="5352"/>
            </w:tblGrid>
            <w:tr w:rsidR="00DB5CFB" w:rsidRPr="00DB5CFB" w:rsidTr="00DB5CFB">
              <w:trPr>
                <w:jc w:val="center"/>
              </w:trPr>
              <w:tc>
                <w:tcPr>
                  <w:tcW w:w="5356"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1</w:t>
                  </w:r>
                </w:p>
              </w:tc>
            </w:tr>
          </w:tbl>
          <w:p w:rsidR="00DB5CFB" w:rsidRPr="00DB5CFB" w:rsidRDefault="00DB5CFB" w:rsidP="00DB5CFB">
            <w:pPr>
              <w:spacing w:after="0" w:line="240" w:lineRule="auto"/>
              <w:jc w:val="center"/>
              <w:rPr>
                <w:rFonts w:ascii="Times New Roman" w:hAnsi="Times New Roman"/>
                <w:sz w:val="18"/>
                <w:szCs w:val="18"/>
                <w:lang w:eastAsia="en-US"/>
              </w:rPr>
            </w:pPr>
          </w:p>
        </w:tc>
        <w:tc>
          <w:tcPr>
            <w:tcW w:w="992"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lang w:eastAsia="en-US"/>
              </w:rPr>
            </w:pPr>
          </w:p>
          <w:tbl>
            <w:tblPr>
              <w:tblOverlap w:val="never"/>
              <w:tblW w:w="2112" w:type="dxa"/>
              <w:jc w:val="center"/>
              <w:tblLayout w:type="fixed"/>
              <w:tblCellMar>
                <w:left w:w="0" w:type="dxa"/>
                <w:right w:w="0" w:type="dxa"/>
              </w:tblCellMar>
              <w:tblLook w:val="01E0" w:firstRow="1" w:lastRow="1" w:firstColumn="1" w:lastColumn="1" w:noHBand="0" w:noVBand="0"/>
            </w:tblPr>
            <w:tblGrid>
              <w:gridCol w:w="2112"/>
            </w:tblGrid>
            <w:tr w:rsidR="00DB5CFB" w:rsidRPr="00DB5CFB" w:rsidTr="00DB5CFB">
              <w:trPr>
                <w:jc w:val="center"/>
              </w:trPr>
              <w:tc>
                <w:tcPr>
                  <w:tcW w:w="2117"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2</w:t>
                  </w:r>
                </w:p>
              </w:tc>
            </w:tr>
          </w:tbl>
          <w:p w:rsidR="00DB5CFB" w:rsidRPr="00DB5CFB" w:rsidRDefault="00DB5CFB" w:rsidP="00DB5CFB">
            <w:pPr>
              <w:spacing w:after="0" w:line="240" w:lineRule="auto"/>
              <w:rPr>
                <w:rFonts w:ascii="Times New Roman" w:hAnsi="Times New Roman"/>
                <w:sz w:val="18"/>
                <w:szCs w:val="18"/>
                <w:lang w:eastAsia="en-US"/>
              </w:rPr>
            </w:pPr>
          </w:p>
        </w:tc>
        <w:tc>
          <w:tcPr>
            <w:tcW w:w="709"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lang w:eastAsia="en-US"/>
              </w:rPr>
            </w:pPr>
          </w:p>
          <w:tbl>
            <w:tblPr>
              <w:tblOverlap w:val="never"/>
              <w:tblW w:w="696" w:type="dxa"/>
              <w:jc w:val="center"/>
              <w:tblLayout w:type="fixed"/>
              <w:tblCellMar>
                <w:left w:w="0" w:type="dxa"/>
                <w:right w:w="0" w:type="dxa"/>
              </w:tblCellMar>
              <w:tblLook w:val="01E0" w:firstRow="1" w:lastRow="1" w:firstColumn="1" w:lastColumn="1" w:noHBand="0" w:noVBand="0"/>
            </w:tblPr>
            <w:tblGrid>
              <w:gridCol w:w="696"/>
            </w:tblGrid>
            <w:tr w:rsidR="00DB5CFB" w:rsidRPr="00DB5CFB" w:rsidTr="00DB5CFB">
              <w:trPr>
                <w:jc w:val="center"/>
              </w:trPr>
              <w:tc>
                <w:tcPr>
                  <w:tcW w:w="700"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3</w:t>
                  </w:r>
                </w:p>
              </w:tc>
            </w:tr>
          </w:tbl>
          <w:p w:rsidR="00DB5CFB" w:rsidRPr="00DB5CFB" w:rsidRDefault="00DB5CFB" w:rsidP="00DB5CFB">
            <w:pPr>
              <w:spacing w:after="0" w:line="240" w:lineRule="auto"/>
              <w:rPr>
                <w:rFonts w:ascii="Times New Roman" w:hAnsi="Times New Roman"/>
                <w:sz w:val="18"/>
                <w:szCs w:val="18"/>
                <w:lang w:eastAsia="en-US"/>
              </w:rPr>
            </w:pPr>
          </w:p>
        </w:tc>
        <w:tc>
          <w:tcPr>
            <w:tcW w:w="709"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lang w:eastAsia="en-US"/>
              </w:rPr>
            </w:pPr>
          </w:p>
          <w:tbl>
            <w:tblPr>
              <w:tblOverlap w:val="never"/>
              <w:tblW w:w="420" w:type="dxa"/>
              <w:jc w:val="center"/>
              <w:tblLayout w:type="fixed"/>
              <w:tblCellMar>
                <w:left w:w="0" w:type="dxa"/>
                <w:right w:w="0" w:type="dxa"/>
              </w:tblCellMar>
              <w:tblLook w:val="01E0" w:firstRow="1" w:lastRow="1" w:firstColumn="1" w:lastColumn="1" w:noHBand="0" w:noVBand="0"/>
            </w:tblPr>
            <w:tblGrid>
              <w:gridCol w:w="420"/>
            </w:tblGrid>
            <w:tr w:rsidR="00DB5CFB" w:rsidRPr="00DB5CFB" w:rsidTr="00DB5CFB">
              <w:trPr>
                <w:jc w:val="center"/>
              </w:trPr>
              <w:tc>
                <w:tcPr>
                  <w:tcW w:w="416"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4</w:t>
                  </w:r>
                </w:p>
              </w:tc>
            </w:tr>
          </w:tbl>
          <w:p w:rsidR="00DB5CFB" w:rsidRPr="00DB5CFB" w:rsidRDefault="00DB5CFB" w:rsidP="00DB5CFB">
            <w:pPr>
              <w:spacing w:after="0" w:line="240" w:lineRule="auto"/>
              <w:rPr>
                <w:rFonts w:ascii="Times New Roman" w:hAnsi="Times New Roman"/>
                <w:sz w:val="18"/>
                <w:szCs w:val="18"/>
                <w:lang w:eastAsia="en-US"/>
              </w:rPr>
            </w:pPr>
          </w:p>
        </w:tc>
        <w:tc>
          <w:tcPr>
            <w:tcW w:w="567"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lang w:eastAsia="en-US"/>
              </w:rPr>
            </w:pPr>
          </w:p>
          <w:tbl>
            <w:tblPr>
              <w:tblOverlap w:val="never"/>
              <w:tblW w:w="420" w:type="dxa"/>
              <w:jc w:val="center"/>
              <w:tblLayout w:type="fixed"/>
              <w:tblCellMar>
                <w:left w:w="0" w:type="dxa"/>
                <w:right w:w="0" w:type="dxa"/>
              </w:tblCellMar>
              <w:tblLook w:val="01E0" w:firstRow="1" w:lastRow="1" w:firstColumn="1" w:lastColumn="1" w:noHBand="0" w:noVBand="0"/>
            </w:tblPr>
            <w:tblGrid>
              <w:gridCol w:w="420"/>
            </w:tblGrid>
            <w:tr w:rsidR="00DB5CFB" w:rsidRPr="00DB5CFB" w:rsidTr="00DB5CFB">
              <w:trPr>
                <w:jc w:val="center"/>
              </w:trPr>
              <w:tc>
                <w:tcPr>
                  <w:tcW w:w="416"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5</w:t>
                  </w:r>
                </w:p>
              </w:tc>
            </w:tr>
          </w:tbl>
          <w:p w:rsidR="00DB5CFB" w:rsidRPr="00DB5CFB" w:rsidRDefault="00DB5CFB" w:rsidP="00DB5CFB">
            <w:pPr>
              <w:spacing w:after="0" w:line="240" w:lineRule="auto"/>
              <w:rPr>
                <w:rFonts w:ascii="Times New Roman" w:hAnsi="Times New Roman"/>
                <w:sz w:val="18"/>
                <w:szCs w:val="18"/>
                <w:lang w:eastAsia="en-US"/>
              </w:rPr>
            </w:pPr>
          </w:p>
        </w:tc>
        <w:tc>
          <w:tcPr>
            <w:tcW w:w="708"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lang w:eastAsia="en-US"/>
              </w:rPr>
            </w:pPr>
          </w:p>
          <w:tbl>
            <w:tblPr>
              <w:tblOverlap w:val="never"/>
              <w:tblW w:w="420" w:type="dxa"/>
              <w:jc w:val="center"/>
              <w:tblLayout w:type="fixed"/>
              <w:tblCellMar>
                <w:left w:w="0" w:type="dxa"/>
                <w:right w:w="0" w:type="dxa"/>
              </w:tblCellMar>
              <w:tblLook w:val="01E0" w:firstRow="1" w:lastRow="1" w:firstColumn="1" w:lastColumn="1" w:noHBand="0" w:noVBand="0"/>
            </w:tblPr>
            <w:tblGrid>
              <w:gridCol w:w="420"/>
            </w:tblGrid>
            <w:tr w:rsidR="00DB5CFB" w:rsidRPr="00DB5CFB" w:rsidTr="00DB5CFB">
              <w:trPr>
                <w:jc w:val="center"/>
              </w:trPr>
              <w:tc>
                <w:tcPr>
                  <w:tcW w:w="416"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6</w:t>
                  </w:r>
                </w:p>
              </w:tc>
            </w:tr>
          </w:tbl>
          <w:p w:rsidR="00DB5CFB" w:rsidRPr="00DB5CFB" w:rsidRDefault="00DB5CFB" w:rsidP="00DB5CFB">
            <w:pPr>
              <w:spacing w:after="0" w:line="240" w:lineRule="auto"/>
              <w:rPr>
                <w:rFonts w:ascii="Times New Roman" w:hAnsi="Times New Roman"/>
                <w:sz w:val="18"/>
                <w:szCs w:val="18"/>
                <w:lang w:eastAsia="en-US"/>
              </w:rPr>
            </w:pPr>
          </w:p>
        </w:tc>
        <w:tc>
          <w:tcPr>
            <w:tcW w:w="1134"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lang w:eastAsia="en-US"/>
              </w:rPr>
            </w:pPr>
          </w:p>
          <w:tbl>
            <w:tblPr>
              <w:tblOverlap w:val="never"/>
              <w:tblW w:w="1548" w:type="dxa"/>
              <w:jc w:val="center"/>
              <w:tblLayout w:type="fixed"/>
              <w:tblCellMar>
                <w:left w:w="0" w:type="dxa"/>
                <w:right w:w="0" w:type="dxa"/>
              </w:tblCellMar>
              <w:tblLook w:val="01E0" w:firstRow="1" w:lastRow="1" w:firstColumn="1" w:lastColumn="1" w:noHBand="0" w:noVBand="0"/>
            </w:tblPr>
            <w:tblGrid>
              <w:gridCol w:w="1548"/>
            </w:tblGrid>
            <w:tr w:rsidR="00DB5CFB" w:rsidRPr="00DB5CFB" w:rsidTr="00DB5CFB">
              <w:trPr>
                <w:jc w:val="center"/>
              </w:trPr>
              <w:tc>
                <w:tcPr>
                  <w:tcW w:w="1550"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7</w:t>
                  </w:r>
                </w:p>
              </w:tc>
            </w:tr>
          </w:tbl>
          <w:p w:rsidR="00DB5CFB" w:rsidRPr="00DB5CFB" w:rsidRDefault="00DB5CFB" w:rsidP="00DB5CFB">
            <w:pPr>
              <w:spacing w:after="0" w:line="240" w:lineRule="auto"/>
              <w:rPr>
                <w:rFonts w:ascii="Times New Roman" w:hAnsi="Times New Roman"/>
                <w:sz w:val="18"/>
                <w:szCs w:val="18"/>
                <w:lang w:eastAsia="en-US"/>
              </w:rPr>
            </w:pPr>
          </w:p>
        </w:tc>
        <w:tc>
          <w:tcPr>
            <w:tcW w:w="1134"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lang w:eastAsia="en-US"/>
              </w:rPr>
            </w:pPr>
          </w:p>
          <w:tbl>
            <w:tblPr>
              <w:tblOverlap w:val="never"/>
              <w:tblW w:w="1548" w:type="dxa"/>
              <w:jc w:val="center"/>
              <w:tblLayout w:type="fixed"/>
              <w:tblCellMar>
                <w:left w:w="0" w:type="dxa"/>
                <w:right w:w="0" w:type="dxa"/>
              </w:tblCellMar>
              <w:tblLook w:val="01E0" w:firstRow="1" w:lastRow="1" w:firstColumn="1" w:lastColumn="1" w:noHBand="0" w:noVBand="0"/>
            </w:tblPr>
            <w:tblGrid>
              <w:gridCol w:w="1548"/>
            </w:tblGrid>
            <w:tr w:rsidR="00DB5CFB" w:rsidRPr="00DB5CFB" w:rsidTr="00DB5CFB">
              <w:trPr>
                <w:jc w:val="center"/>
              </w:trPr>
              <w:tc>
                <w:tcPr>
                  <w:tcW w:w="1550"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8</w:t>
                  </w:r>
                </w:p>
              </w:tc>
            </w:tr>
          </w:tbl>
          <w:p w:rsidR="00DB5CFB" w:rsidRPr="00DB5CFB" w:rsidRDefault="00DB5CFB" w:rsidP="00DB5CFB">
            <w:pPr>
              <w:spacing w:after="0" w:line="240" w:lineRule="auto"/>
              <w:rPr>
                <w:rFonts w:ascii="Times New Roman" w:hAnsi="Times New Roman"/>
                <w:sz w:val="18"/>
                <w:szCs w:val="18"/>
                <w:lang w:eastAsia="en-US"/>
              </w:rPr>
            </w:pPr>
          </w:p>
        </w:tc>
        <w:tc>
          <w:tcPr>
            <w:tcW w:w="1276"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lang w:eastAsia="en-US"/>
              </w:rPr>
            </w:pPr>
          </w:p>
          <w:tbl>
            <w:tblPr>
              <w:tblOverlap w:val="never"/>
              <w:tblW w:w="1203" w:type="dxa"/>
              <w:jc w:val="center"/>
              <w:tblLayout w:type="fixed"/>
              <w:tblCellMar>
                <w:left w:w="0" w:type="dxa"/>
                <w:right w:w="0" w:type="dxa"/>
              </w:tblCellMar>
              <w:tblLook w:val="01E0" w:firstRow="1" w:lastRow="1" w:firstColumn="1" w:lastColumn="1" w:noHBand="0" w:noVBand="0"/>
            </w:tblPr>
            <w:tblGrid>
              <w:gridCol w:w="1203"/>
            </w:tblGrid>
            <w:tr w:rsidR="00DB5CFB" w:rsidRPr="00DB5CFB" w:rsidTr="004D4BEB">
              <w:trPr>
                <w:jc w:val="center"/>
              </w:trPr>
              <w:tc>
                <w:tcPr>
                  <w:tcW w:w="1203"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9</w:t>
                  </w:r>
                </w:p>
              </w:tc>
            </w:tr>
          </w:tbl>
          <w:p w:rsidR="00DB5CFB" w:rsidRPr="00DB5CFB" w:rsidRDefault="00DB5CFB" w:rsidP="00DB5CFB">
            <w:pPr>
              <w:spacing w:after="0" w:line="240" w:lineRule="auto"/>
              <w:rPr>
                <w:rFonts w:ascii="Times New Roman" w:hAnsi="Times New Roman"/>
                <w:sz w:val="18"/>
                <w:szCs w:val="18"/>
                <w:lang w:eastAsia="en-US"/>
              </w:rPr>
            </w:pPr>
          </w:p>
        </w:tc>
      </w:tr>
      <w:tr w:rsidR="00DB5CFB" w:rsidRPr="00DB5CFB" w:rsidTr="00CF729F">
        <w:tblPrEx>
          <w:jc w:val="left"/>
          <w:tblCellMar>
            <w:left w:w="108" w:type="dxa"/>
            <w:right w:w="108" w:type="dxa"/>
          </w:tblCellMar>
        </w:tblPrEx>
        <w:trPr>
          <w:gridAfter w:val="1"/>
          <w:wAfter w:w="528" w:type="dxa"/>
        </w:trPr>
        <w:tc>
          <w:tcPr>
            <w:tcW w:w="3199"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Иные межбюджетные трансферты бюджетам муниципальных образований</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15 757 050,0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15 757 050,0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15 757 050,0</w:t>
            </w:r>
          </w:p>
        </w:tc>
      </w:tr>
      <w:tr w:rsidR="00DB5CFB" w:rsidRPr="00DB5CFB" w:rsidTr="00CF729F">
        <w:tblPrEx>
          <w:jc w:val="left"/>
          <w:tblCellMar>
            <w:left w:w="108" w:type="dxa"/>
            <w:right w:w="108" w:type="dxa"/>
          </w:tblCellMar>
        </w:tblPrEx>
        <w:trPr>
          <w:gridAfter w:val="1"/>
          <w:wAfter w:w="528" w:type="dxa"/>
        </w:trPr>
        <w:tc>
          <w:tcPr>
            <w:tcW w:w="3199"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Муниципальная программа "Устойчивое развитие муниципального образования Пономаревского района Оренбургской области" (сельские поселения)</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1700000000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15 757 050,0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15 757 050,0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15 757 050,0</w:t>
            </w:r>
          </w:p>
        </w:tc>
      </w:tr>
      <w:tr w:rsidR="00DB5CFB" w:rsidRPr="00DB5CFB" w:rsidTr="00CF729F">
        <w:tblPrEx>
          <w:jc w:val="left"/>
          <w:tblCellMar>
            <w:left w:w="108" w:type="dxa"/>
            <w:right w:w="108" w:type="dxa"/>
          </w:tblCellMar>
        </w:tblPrEx>
        <w:trPr>
          <w:gridAfter w:val="1"/>
          <w:wAfter w:w="528" w:type="dxa"/>
        </w:trPr>
        <w:tc>
          <w:tcPr>
            <w:tcW w:w="3199"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(культура)</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1740590160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08</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01</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540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14 717 050,0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14 717 050,0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14 717 050,0</w:t>
            </w:r>
          </w:p>
        </w:tc>
      </w:tr>
      <w:tr w:rsidR="00DB5CFB" w:rsidRPr="00DB5CFB" w:rsidTr="00CF729F">
        <w:tblPrEx>
          <w:jc w:val="left"/>
          <w:tblCellMar>
            <w:left w:w="108" w:type="dxa"/>
            <w:right w:w="108" w:type="dxa"/>
          </w:tblCellMar>
        </w:tblPrEx>
        <w:trPr>
          <w:gridAfter w:val="1"/>
          <w:wAfter w:w="528" w:type="dxa"/>
        </w:trPr>
        <w:tc>
          <w:tcPr>
            <w:tcW w:w="3199"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lastRenderedPageBreak/>
              <w:t>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(бухучет)</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1780190160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713</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14</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03</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540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1 040 000,0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1 040 000,0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color w:val="000000"/>
                <w:sz w:val="18"/>
                <w:szCs w:val="18"/>
                <w:lang w:eastAsia="en-US"/>
              </w:rPr>
            </w:pPr>
            <w:r w:rsidRPr="00DB5CFB">
              <w:rPr>
                <w:rFonts w:ascii="Times New Roman" w:hAnsi="Times New Roman"/>
                <w:color w:val="000000"/>
                <w:sz w:val="18"/>
                <w:szCs w:val="18"/>
                <w:lang w:eastAsia="en-US"/>
              </w:rPr>
              <w:t>1 040 000,0</w:t>
            </w:r>
          </w:p>
        </w:tc>
      </w:tr>
      <w:tr w:rsidR="00DB5CFB" w:rsidRPr="00DB5CFB" w:rsidTr="00CF729F">
        <w:tblPrEx>
          <w:jc w:val="left"/>
          <w:tblCellMar>
            <w:left w:w="108" w:type="dxa"/>
            <w:right w:w="108" w:type="dxa"/>
          </w:tblCellMar>
        </w:tblPrEx>
        <w:trPr>
          <w:gridAfter w:val="1"/>
          <w:wAfter w:w="528" w:type="dxa"/>
        </w:trPr>
        <w:tc>
          <w:tcPr>
            <w:tcW w:w="3199"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Всего</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B5CFB" w:rsidRPr="00DB5CFB" w:rsidRDefault="00DB5CFB" w:rsidP="00DB5CFB">
            <w:pPr>
              <w:spacing w:after="0" w:line="240" w:lineRule="auto"/>
              <w:jc w:val="center"/>
              <w:rPr>
                <w:rFonts w:ascii="Times New Roman" w:hAnsi="Times New Roman"/>
                <w:b/>
                <w:bCs/>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15 757 050,0</w:t>
            </w:r>
          </w:p>
        </w:tc>
        <w:tc>
          <w:tcPr>
            <w:tcW w:w="11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15 757 050,0</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15 757 050,0</w:t>
            </w:r>
          </w:p>
        </w:tc>
      </w:tr>
    </w:tbl>
    <w:p w:rsidR="00DB5CFB" w:rsidRPr="00DB5CFB" w:rsidRDefault="00DB5CFB" w:rsidP="00DB5CFB">
      <w:pPr>
        <w:spacing w:after="0" w:line="240" w:lineRule="auto"/>
        <w:rPr>
          <w:rFonts w:ascii="Times New Roman" w:hAnsi="Times New Roman"/>
          <w:sz w:val="18"/>
          <w:szCs w:val="18"/>
        </w:rPr>
      </w:pPr>
    </w:p>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 xml:space="preserve">Приложение № 9 </w:t>
      </w:r>
    </w:p>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 xml:space="preserve">к решению Совета депутатов </w:t>
      </w:r>
    </w:p>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 xml:space="preserve">МО Пономаревский сельсовет </w:t>
      </w:r>
    </w:p>
    <w:p w:rsidR="00DB5CFB" w:rsidRPr="00DB5CFB" w:rsidRDefault="00DB5CFB" w:rsidP="00DB5CFB">
      <w:pPr>
        <w:spacing w:after="0" w:line="240" w:lineRule="auto"/>
        <w:jc w:val="right"/>
        <w:rPr>
          <w:rFonts w:ascii="Times New Roman" w:hAnsi="Times New Roman"/>
          <w:sz w:val="18"/>
          <w:szCs w:val="18"/>
        </w:rPr>
      </w:pPr>
      <w:r w:rsidRPr="00DB5CFB">
        <w:rPr>
          <w:rFonts w:ascii="Times New Roman" w:hAnsi="Times New Roman"/>
          <w:color w:val="000000"/>
          <w:sz w:val="18"/>
          <w:szCs w:val="18"/>
        </w:rPr>
        <w:t>от 27.12.2023 № 119</w:t>
      </w:r>
    </w:p>
    <w:tbl>
      <w:tblPr>
        <w:tblOverlap w:val="never"/>
        <w:tblW w:w="10660" w:type="dxa"/>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0"/>
        <w:gridCol w:w="2268"/>
        <w:gridCol w:w="3119"/>
        <w:gridCol w:w="1700"/>
        <w:gridCol w:w="1700"/>
        <w:gridCol w:w="1700"/>
        <w:gridCol w:w="93"/>
      </w:tblGrid>
      <w:tr w:rsidR="00DB5CFB" w:rsidRPr="00DB5CFB" w:rsidTr="00F03F78">
        <w:trPr>
          <w:gridBefore w:val="1"/>
          <w:wBefore w:w="80" w:type="dxa"/>
          <w:trHeight w:val="154"/>
          <w:jc w:val="center"/>
        </w:trPr>
        <w:tc>
          <w:tcPr>
            <w:tcW w:w="10580" w:type="dxa"/>
            <w:gridSpan w:val="6"/>
            <w:tcMar>
              <w:top w:w="0" w:type="dxa"/>
              <w:left w:w="0" w:type="dxa"/>
              <w:bottom w:w="560" w:type="dxa"/>
              <w:right w:w="0" w:type="dxa"/>
            </w:tcMar>
            <w:hideMark/>
          </w:tcPr>
          <w:p w:rsidR="00DB5CFB" w:rsidRPr="00DB5CFB" w:rsidRDefault="00DB5CFB" w:rsidP="00DB5CFB">
            <w:pPr>
              <w:spacing w:after="0" w:line="240" w:lineRule="auto"/>
              <w:ind w:firstLine="420"/>
              <w:jc w:val="center"/>
              <w:rPr>
                <w:rFonts w:ascii="Times New Roman" w:hAnsi="Times New Roman"/>
                <w:b/>
                <w:bCs/>
                <w:color w:val="000000"/>
                <w:sz w:val="18"/>
                <w:szCs w:val="18"/>
                <w:lang w:eastAsia="en-US"/>
              </w:rPr>
            </w:pPr>
          </w:p>
          <w:p w:rsidR="00DB5CFB" w:rsidRPr="00DB5CFB" w:rsidRDefault="00DB5CFB" w:rsidP="00DB5CFB">
            <w:pPr>
              <w:spacing w:after="0" w:line="240" w:lineRule="auto"/>
              <w:ind w:firstLine="420"/>
              <w:jc w:val="center"/>
              <w:rPr>
                <w:rFonts w:ascii="Times New Roman" w:hAnsi="Times New Roman"/>
                <w:sz w:val="18"/>
                <w:szCs w:val="18"/>
                <w:lang w:eastAsia="en-US"/>
              </w:rPr>
            </w:pPr>
            <w:r w:rsidRPr="00DB5CFB">
              <w:rPr>
                <w:rFonts w:ascii="Times New Roman" w:hAnsi="Times New Roman"/>
                <w:b/>
                <w:bCs/>
                <w:color w:val="000000"/>
                <w:sz w:val="18"/>
                <w:szCs w:val="18"/>
                <w:lang w:eastAsia="en-US"/>
              </w:rPr>
              <w:t>Источники внутреннего финансирования дефицита местного бюджета</w:t>
            </w:r>
          </w:p>
          <w:p w:rsidR="00DB5CFB" w:rsidRPr="00DB5CFB" w:rsidRDefault="00DB5CFB" w:rsidP="00DB5CFB">
            <w:pPr>
              <w:spacing w:after="0" w:line="240" w:lineRule="auto"/>
              <w:ind w:firstLine="420"/>
              <w:jc w:val="center"/>
              <w:rPr>
                <w:rFonts w:ascii="Times New Roman" w:hAnsi="Times New Roman"/>
                <w:sz w:val="18"/>
                <w:szCs w:val="18"/>
                <w:lang w:eastAsia="en-US"/>
              </w:rPr>
            </w:pPr>
            <w:r w:rsidRPr="00DB5CFB">
              <w:rPr>
                <w:rFonts w:ascii="Times New Roman" w:hAnsi="Times New Roman"/>
                <w:b/>
                <w:bCs/>
                <w:color w:val="000000"/>
                <w:sz w:val="18"/>
                <w:szCs w:val="18"/>
                <w:lang w:eastAsia="en-US"/>
              </w:rPr>
              <w:t>на 2024 год и плановый период 2025 и 2026 годов</w:t>
            </w:r>
          </w:p>
        </w:tc>
      </w:tr>
      <w:tr w:rsidR="00DB5CFB" w:rsidRPr="00DB5CFB" w:rsidTr="00F03F78">
        <w:tblPrEx>
          <w:jc w:val="left"/>
          <w:tblCellMar>
            <w:left w:w="108" w:type="dxa"/>
            <w:right w:w="108" w:type="dxa"/>
          </w:tblCellMar>
        </w:tblPrEx>
        <w:trPr>
          <w:gridAfter w:val="1"/>
          <w:wAfter w:w="93" w:type="dxa"/>
          <w:tblHeader/>
        </w:trPr>
        <w:tc>
          <w:tcPr>
            <w:tcW w:w="2348" w:type="dxa"/>
            <w:gridSpan w:val="2"/>
            <w:tcMar>
              <w:top w:w="80" w:type="dxa"/>
              <w:left w:w="80" w:type="dxa"/>
              <w:bottom w:w="80" w:type="dxa"/>
              <w:right w:w="80" w:type="dxa"/>
            </w:tcMar>
            <w:vAlign w:val="center"/>
            <w:hideMark/>
          </w:tcPr>
          <w:tbl>
            <w:tblPr>
              <w:tblOverlap w:val="never"/>
              <w:tblW w:w="3571" w:type="dxa"/>
              <w:jc w:val="center"/>
              <w:tblLayout w:type="fixed"/>
              <w:tblCellMar>
                <w:left w:w="0" w:type="dxa"/>
                <w:right w:w="0" w:type="dxa"/>
              </w:tblCellMar>
              <w:tblLook w:val="01E0" w:firstRow="1" w:lastRow="1" w:firstColumn="1" w:lastColumn="1" w:noHBand="0" w:noVBand="0"/>
            </w:tblPr>
            <w:tblGrid>
              <w:gridCol w:w="3571"/>
            </w:tblGrid>
            <w:tr w:rsidR="00DB5CFB" w:rsidRPr="00DB5CFB" w:rsidTr="004D4BEB">
              <w:trPr>
                <w:jc w:val="center"/>
              </w:trPr>
              <w:tc>
                <w:tcPr>
                  <w:tcW w:w="3571"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Код</w:t>
                  </w:r>
                </w:p>
              </w:tc>
            </w:tr>
          </w:tbl>
          <w:p w:rsidR="00DB5CFB" w:rsidRPr="00DB5CFB" w:rsidRDefault="00DB5CFB" w:rsidP="00DB5CFB">
            <w:pPr>
              <w:spacing w:after="0" w:line="240" w:lineRule="auto"/>
              <w:rPr>
                <w:rFonts w:ascii="Times New Roman" w:hAnsi="Times New Roman"/>
                <w:sz w:val="18"/>
                <w:szCs w:val="18"/>
                <w:lang w:eastAsia="en-US"/>
              </w:rPr>
            </w:pPr>
          </w:p>
        </w:tc>
        <w:tc>
          <w:tcPr>
            <w:tcW w:w="3119" w:type="dxa"/>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lang w:eastAsia="en-US"/>
              </w:rPr>
            </w:pPr>
          </w:p>
          <w:tbl>
            <w:tblPr>
              <w:tblOverlap w:val="never"/>
              <w:tblW w:w="6204" w:type="dxa"/>
              <w:jc w:val="center"/>
              <w:tblLayout w:type="fixed"/>
              <w:tblCellMar>
                <w:left w:w="0" w:type="dxa"/>
                <w:right w:w="0" w:type="dxa"/>
              </w:tblCellMar>
              <w:tblLook w:val="01E0" w:firstRow="1" w:lastRow="1" w:firstColumn="1" w:lastColumn="1" w:noHBand="0" w:noVBand="0"/>
            </w:tblPr>
            <w:tblGrid>
              <w:gridCol w:w="6204"/>
            </w:tblGrid>
            <w:tr w:rsidR="00DB5CFB" w:rsidRPr="00DB5CFB" w:rsidTr="00DB5CFB">
              <w:trPr>
                <w:jc w:val="center"/>
              </w:trPr>
              <w:tc>
                <w:tcPr>
                  <w:tcW w:w="6203"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Наименование источника</w:t>
                  </w:r>
                </w:p>
              </w:tc>
            </w:tr>
          </w:tbl>
          <w:p w:rsidR="00DB5CFB" w:rsidRPr="00DB5CFB" w:rsidRDefault="00DB5CFB" w:rsidP="00DB5CFB">
            <w:pPr>
              <w:spacing w:after="0" w:line="240" w:lineRule="auto"/>
              <w:rPr>
                <w:rFonts w:ascii="Times New Roman" w:hAnsi="Times New Roman"/>
                <w:sz w:val="18"/>
                <w:szCs w:val="18"/>
                <w:lang w:eastAsia="en-US"/>
              </w:rPr>
            </w:pPr>
          </w:p>
        </w:tc>
        <w:tc>
          <w:tcPr>
            <w:tcW w:w="1700" w:type="dxa"/>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lang w:eastAsia="en-US"/>
              </w:rPr>
            </w:pPr>
          </w:p>
          <w:tbl>
            <w:tblPr>
              <w:tblOverlap w:val="never"/>
              <w:tblW w:w="1548" w:type="dxa"/>
              <w:jc w:val="center"/>
              <w:tblLayout w:type="fixed"/>
              <w:tblCellMar>
                <w:left w:w="0" w:type="dxa"/>
                <w:right w:w="0" w:type="dxa"/>
              </w:tblCellMar>
              <w:tblLook w:val="01E0" w:firstRow="1" w:lastRow="1" w:firstColumn="1" w:lastColumn="1" w:noHBand="0" w:noVBand="0"/>
            </w:tblPr>
            <w:tblGrid>
              <w:gridCol w:w="1548"/>
            </w:tblGrid>
            <w:tr w:rsidR="00DB5CFB" w:rsidRPr="00DB5CFB" w:rsidTr="00DB5CFB">
              <w:trPr>
                <w:jc w:val="center"/>
              </w:trPr>
              <w:tc>
                <w:tcPr>
                  <w:tcW w:w="1550"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2024 год</w:t>
                  </w:r>
                </w:p>
              </w:tc>
            </w:tr>
          </w:tbl>
          <w:p w:rsidR="00DB5CFB" w:rsidRPr="00DB5CFB" w:rsidRDefault="00DB5CFB" w:rsidP="00DB5CFB">
            <w:pPr>
              <w:spacing w:after="0" w:line="240" w:lineRule="auto"/>
              <w:rPr>
                <w:rFonts w:ascii="Times New Roman" w:hAnsi="Times New Roman"/>
                <w:sz w:val="18"/>
                <w:szCs w:val="18"/>
                <w:lang w:eastAsia="en-US"/>
              </w:rPr>
            </w:pPr>
          </w:p>
        </w:tc>
        <w:tc>
          <w:tcPr>
            <w:tcW w:w="1700" w:type="dxa"/>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lang w:eastAsia="en-US"/>
              </w:rPr>
            </w:pPr>
          </w:p>
          <w:tbl>
            <w:tblPr>
              <w:tblOverlap w:val="never"/>
              <w:tblW w:w="1548" w:type="dxa"/>
              <w:jc w:val="center"/>
              <w:tblLayout w:type="fixed"/>
              <w:tblCellMar>
                <w:left w:w="0" w:type="dxa"/>
                <w:right w:w="0" w:type="dxa"/>
              </w:tblCellMar>
              <w:tblLook w:val="01E0" w:firstRow="1" w:lastRow="1" w:firstColumn="1" w:lastColumn="1" w:noHBand="0" w:noVBand="0"/>
            </w:tblPr>
            <w:tblGrid>
              <w:gridCol w:w="1548"/>
            </w:tblGrid>
            <w:tr w:rsidR="00DB5CFB" w:rsidRPr="00DB5CFB" w:rsidTr="00DB5CFB">
              <w:trPr>
                <w:jc w:val="center"/>
              </w:trPr>
              <w:tc>
                <w:tcPr>
                  <w:tcW w:w="1550"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2025 год</w:t>
                  </w:r>
                </w:p>
              </w:tc>
            </w:tr>
          </w:tbl>
          <w:p w:rsidR="00DB5CFB" w:rsidRPr="00DB5CFB" w:rsidRDefault="00DB5CFB" w:rsidP="00DB5CFB">
            <w:pPr>
              <w:spacing w:after="0" w:line="240" w:lineRule="auto"/>
              <w:rPr>
                <w:rFonts w:ascii="Times New Roman" w:hAnsi="Times New Roman"/>
                <w:sz w:val="18"/>
                <w:szCs w:val="18"/>
                <w:lang w:eastAsia="en-US"/>
              </w:rPr>
            </w:pPr>
          </w:p>
        </w:tc>
        <w:tc>
          <w:tcPr>
            <w:tcW w:w="1700" w:type="dxa"/>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lang w:eastAsia="en-US"/>
              </w:rPr>
            </w:pPr>
          </w:p>
          <w:tbl>
            <w:tblPr>
              <w:tblOverlap w:val="never"/>
              <w:tblW w:w="1548" w:type="dxa"/>
              <w:jc w:val="center"/>
              <w:tblLayout w:type="fixed"/>
              <w:tblCellMar>
                <w:left w:w="0" w:type="dxa"/>
                <w:right w:w="0" w:type="dxa"/>
              </w:tblCellMar>
              <w:tblLook w:val="01E0" w:firstRow="1" w:lastRow="1" w:firstColumn="1" w:lastColumn="1" w:noHBand="0" w:noVBand="0"/>
            </w:tblPr>
            <w:tblGrid>
              <w:gridCol w:w="1548"/>
            </w:tblGrid>
            <w:tr w:rsidR="00DB5CFB" w:rsidRPr="00DB5CFB" w:rsidTr="00DB5CFB">
              <w:trPr>
                <w:jc w:val="center"/>
              </w:trPr>
              <w:tc>
                <w:tcPr>
                  <w:tcW w:w="1550"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2026 год</w:t>
                  </w:r>
                </w:p>
              </w:tc>
            </w:tr>
          </w:tbl>
          <w:p w:rsidR="00DB5CFB" w:rsidRPr="00DB5CFB" w:rsidRDefault="00DB5CFB" w:rsidP="00DB5CFB">
            <w:pPr>
              <w:spacing w:after="0" w:line="240" w:lineRule="auto"/>
              <w:rPr>
                <w:rFonts w:ascii="Times New Roman" w:hAnsi="Times New Roman"/>
                <w:sz w:val="18"/>
                <w:szCs w:val="18"/>
                <w:lang w:eastAsia="en-US"/>
              </w:rPr>
            </w:pPr>
          </w:p>
        </w:tc>
      </w:tr>
      <w:tr w:rsidR="00DB5CFB" w:rsidRPr="00DB5CFB" w:rsidTr="00F03F78">
        <w:tblPrEx>
          <w:jc w:val="left"/>
          <w:tblCellMar>
            <w:left w:w="108" w:type="dxa"/>
            <w:right w:w="108" w:type="dxa"/>
          </w:tblCellMar>
        </w:tblPrEx>
        <w:trPr>
          <w:gridAfter w:val="1"/>
          <w:wAfter w:w="93" w:type="dxa"/>
        </w:trPr>
        <w:tc>
          <w:tcPr>
            <w:tcW w:w="2348" w:type="dxa"/>
            <w:gridSpan w:val="2"/>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000 01 00 00 00 00 0000 000</w:t>
            </w:r>
          </w:p>
        </w:tc>
        <w:tc>
          <w:tcPr>
            <w:tcW w:w="3119" w:type="dxa"/>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ИСТОЧНИКИ ВНУТРЕННЕГО ФИНАНСИРОВАНИЯ ДЕФИЦИТОВ БЮДЖЕТОВ</w:t>
            </w:r>
          </w:p>
        </w:tc>
        <w:tc>
          <w:tcPr>
            <w:tcW w:w="1700" w:type="dxa"/>
            <w:tcMar>
              <w:top w:w="80" w:type="dxa"/>
              <w:left w:w="80" w:type="dxa"/>
              <w:bottom w:w="80" w:type="dxa"/>
              <w:right w:w="80" w:type="dxa"/>
            </w:tcMar>
          </w:tcPr>
          <w:p w:rsidR="00DB5CFB" w:rsidRPr="00DB5CFB" w:rsidRDefault="00DB5CFB" w:rsidP="00DB5CFB">
            <w:pPr>
              <w:spacing w:after="0" w:line="240" w:lineRule="auto"/>
              <w:jc w:val="right"/>
              <w:rPr>
                <w:rFonts w:ascii="Times New Roman" w:hAnsi="Times New Roman"/>
                <w:b/>
                <w:bCs/>
                <w:color w:val="000000"/>
                <w:sz w:val="18"/>
                <w:szCs w:val="18"/>
                <w:lang w:eastAsia="en-US"/>
              </w:rPr>
            </w:pPr>
          </w:p>
        </w:tc>
        <w:tc>
          <w:tcPr>
            <w:tcW w:w="1700" w:type="dxa"/>
            <w:tcMar>
              <w:top w:w="80" w:type="dxa"/>
              <w:left w:w="80" w:type="dxa"/>
              <w:bottom w:w="80" w:type="dxa"/>
              <w:right w:w="80" w:type="dxa"/>
            </w:tcMar>
          </w:tcPr>
          <w:p w:rsidR="00DB5CFB" w:rsidRPr="00DB5CFB" w:rsidRDefault="00DB5CFB" w:rsidP="00DB5CFB">
            <w:pPr>
              <w:spacing w:after="0" w:line="240" w:lineRule="auto"/>
              <w:jc w:val="right"/>
              <w:rPr>
                <w:rFonts w:ascii="Times New Roman" w:hAnsi="Times New Roman"/>
                <w:b/>
                <w:bCs/>
                <w:color w:val="000000"/>
                <w:sz w:val="18"/>
                <w:szCs w:val="18"/>
                <w:lang w:eastAsia="en-US"/>
              </w:rPr>
            </w:pPr>
          </w:p>
        </w:tc>
        <w:tc>
          <w:tcPr>
            <w:tcW w:w="1700" w:type="dxa"/>
            <w:tcMar>
              <w:top w:w="80" w:type="dxa"/>
              <w:left w:w="80" w:type="dxa"/>
              <w:bottom w:w="80" w:type="dxa"/>
              <w:right w:w="80" w:type="dxa"/>
            </w:tcMar>
          </w:tcPr>
          <w:p w:rsidR="00DB5CFB" w:rsidRPr="00DB5CFB" w:rsidRDefault="00DB5CFB" w:rsidP="00DB5CFB">
            <w:pPr>
              <w:spacing w:after="0" w:line="240" w:lineRule="auto"/>
              <w:jc w:val="right"/>
              <w:rPr>
                <w:rFonts w:ascii="Times New Roman" w:hAnsi="Times New Roman"/>
                <w:b/>
                <w:bCs/>
                <w:color w:val="000000"/>
                <w:sz w:val="18"/>
                <w:szCs w:val="18"/>
                <w:lang w:eastAsia="en-US"/>
              </w:rPr>
            </w:pPr>
          </w:p>
        </w:tc>
      </w:tr>
      <w:tr w:rsidR="00DB5CFB" w:rsidRPr="00DB5CFB" w:rsidTr="00F03F78">
        <w:tblPrEx>
          <w:jc w:val="left"/>
          <w:tblCellMar>
            <w:left w:w="108" w:type="dxa"/>
            <w:right w:w="108" w:type="dxa"/>
          </w:tblCellMar>
        </w:tblPrEx>
        <w:trPr>
          <w:gridAfter w:val="1"/>
          <w:wAfter w:w="93" w:type="dxa"/>
        </w:trPr>
        <w:tc>
          <w:tcPr>
            <w:tcW w:w="2348" w:type="dxa"/>
            <w:gridSpan w:val="2"/>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000 01 05 00 00 00 0000 000</w:t>
            </w:r>
          </w:p>
        </w:tc>
        <w:tc>
          <w:tcPr>
            <w:tcW w:w="3119" w:type="dxa"/>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Изменение остатков средств на счетах по учету средств бюджетов</w:t>
            </w:r>
          </w:p>
        </w:tc>
        <w:tc>
          <w:tcPr>
            <w:tcW w:w="1700"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0,0</w:t>
            </w:r>
          </w:p>
        </w:tc>
        <w:tc>
          <w:tcPr>
            <w:tcW w:w="1700"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0,0</w:t>
            </w:r>
          </w:p>
        </w:tc>
        <w:tc>
          <w:tcPr>
            <w:tcW w:w="1700"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0,0</w:t>
            </w:r>
          </w:p>
        </w:tc>
      </w:tr>
      <w:tr w:rsidR="00DB5CFB" w:rsidRPr="00DB5CFB" w:rsidTr="00F03F78">
        <w:tblPrEx>
          <w:jc w:val="left"/>
          <w:tblCellMar>
            <w:left w:w="108" w:type="dxa"/>
            <w:right w:w="108" w:type="dxa"/>
          </w:tblCellMar>
        </w:tblPrEx>
        <w:trPr>
          <w:gridAfter w:val="1"/>
          <w:wAfter w:w="93" w:type="dxa"/>
        </w:trPr>
        <w:tc>
          <w:tcPr>
            <w:tcW w:w="2348" w:type="dxa"/>
            <w:gridSpan w:val="2"/>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000 01 05 00 00 00 0000 500</w:t>
            </w:r>
          </w:p>
        </w:tc>
        <w:tc>
          <w:tcPr>
            <w:tcW w:w="3119" w:type="dxa"/>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Увеличение остатков средств бюджетов</w:t>
            </w:r>
          </w:p>
        </w:tc>
        <w:tc>
          <w:tcPr>
            <w:tcW w:w="1700"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rPr>
              <w:t>35 673 914,00</w:t>
            </w:r>
          </w:p>
        </w:tc>
        <w:tc>
          <w:tcPr>
            <w:tcW w:w="1700"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rPr>
              <w:t>31 216 797,0</w:t>
            </w:r>
          </w:p>
        </w:tc>
        <w:tc>
          <w:tcPr>
            <w:tcW w:w="1700"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rPr>
              <w:t>34 703 571,00</w:t>
            </w:r>
          </w:p>
        </w:tc>
      </w:tr>
      <w:tr w:rsidR="00DB5CFB" w:rsidRPr="00DB5CFB" w:rsidTr="00F03F78">
        <w:tblPrEx>
          <w:jc w:val="left"/>
          <w:tblCellMar>
            <w:left w:w="108" w:type="dxa"/>
            <w:right w:w="108" w:type="dxa"/>
          </w:tblCellMar>
        </w:tblPrEx>
        <w:trPr>
          <w:gridAfter w:val="1"/>
          <w:wAfter w:w="93" w:type="dxa"/>
        </w:trPr>
        <w:tc>
          <w:tcPr>
            <w:tcW w:w="2348" w:type="dxa"/>
            <w:gridSpan w:val="2"/>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000 01 05 02 00 00 0000 500</w:t>
            </w:r>
          </w:p>
        </w:tc>
        <w:tc>
          <w:tcPr>
            <w:tcW w:w="3119" w:type="dxa"/>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Увеличение прочих остатков средств бюджетов</w:t>
            </w:r>
          </w:p>
        </w:tc>
        <w:tc>
          <w:tcPr>
            <w:tcW w:w="1700"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Cs/>
                <w:color w:val="000000"/>
                <w:sz w:val="18"/>
                <w:szCs w:val="18"/>
                <w:lang w:eastAsia="en-US"/>
              </w:rPr>
            </w:pPr>
            <w:r w:rsidRPr="00DB5CFB">
              <w:rPr>
                <w:rFonts w:ascii="Times New Roman" w:hAnsi="Times New Roman"/>
                <w:bCs/>
                <w:color w:val="000000"/>
                <w:sz w:val="18"/>
                <w:szCs w:val="18"/>
              </w:rPr>
              <w:t>35 673 914,00</w:t>
            </w:r>
          </w:p>
        </w:tc>
        <w:tc>
          <w:tcPr>
            <w:tcW w:w="1700"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Cs/>
                <w:color w:val="000000"/>
                <w:sz w:val="18"/>
                <w:szCs w:val="18"/>
                <w:lang w:eastAsia="en-US"/>
              </w:rPr>
            </w:pPr>
            <w:r w:rsidRPr="00DB5CFB">
              <w:rPr>
                <w:rFonts w:ascii="Times New Roman" w:hAnsi="Times New Roman"/>
                <w:bCs/>
                <w:color w:val="000000"/>
                <w:sz w:val="18"/>
                <w:szCs w:val="18"/>
              </w:rPr>
              <w:t>31 216 797,0</w:t>
            </w:r>
          </w:p>
        </w:tc>
        <w:tc>
          <w:tcPr>
            <w:tcW w:w="1700"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Cs/>
                <w:color w:val="000000"/>
                <w:sz w:val="18"/>
                <w:szCs w:val="18"/>
                <w:lang w:eastAsia="en-US"/>
              </w:rPr>
            </w:pPr>
            <w:r w:rsidRPr="00DB5CFB">
              <w:rPr>
                <w:rFonts w:ascii="Times New Roman" w:hAnsi="Times New Roman"/>
                <w:bCs/>
                <w:color w:val="000000"/>
                <w:sz w:val="18"/>
                <w:szCs w:val="18"/>
              </w:rPr>
              <w:t>34 703 571,00</w:t>
            </w:r>
          </w:p>
        </w:tc>
      </w:tr>
      <w:tr w:rsidR="00DB5CFB" w:rsidRPr="00DB5CFB" w:rsidTr="00F03F78">
        <w:tblPrEx>
          <w:jc w:val="left"/>
          <w:tblCellMar>
            <w:left w:w="108" w:type="dxa"/>
            <w:right w:w="108" w:type="dxa"/>
          </w:tblCellMar>
        </w:tblPrEx>
        <w:trPr>
          <w:gridAfter w:val="1"/>
          <w:wAfter w:w="93" w:type="dxa"/>
        </w:trPr>
        <w:tc>
          <w:tcPr>
            <w:tcW w:w="2348" w:type="dxa"/>
            <w:gridSpan w:val="2"/>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000 01 05 02 01 00 0000 510</w:t>
            </w:r>
          </w:p>
        </w:tc>
        <w:tc>
          <w:tcPr>
            <w:tcW w:w="3119" w:type="dxa"/>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Увеличение прочих остатков денежных средств бюджетов</w:t>
            </w:r>
          </w:p>
        </w:tc>
        <w:tc>
          <w:tcPr>
            <w:tcW w:w="1700"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Cs/>
                <w:color w:val="000000"/>
                <w:sz w:val="18"/>
                <w:szCs w:val="18"/>
                <w:lang w:eastAsia="en-US"/>
              </w:rPr>
            </w:pPr>
            <w:r w:rsidRPr="00DB5CFB">
              <w:rPr>
                <w:rFonts w:ascii="Times New Roman" w:hAnsi="Times New Roman"/>
                <w:bCs/>
                <w:color w:val="000000"/>
                <w:sz w:val="18"/>
                <w:szCs w:val="18"/>
              </w:rPr>
              <w:t>35 673 914,00</w:t>
            </w:r>
          </w:p>
        </w:tc>
        <w:tc>
          <w:tcPr>
            <w:tcW w:w="1700"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Cs/>
                <w:color w:val="000000"/>
                <w:sz w:val="18"/>
                <w:szCs w:val="18"/>
                <w:lang w:eastAsia="en-US"/>
              </w:rPr>
            </w:pPr>
            <w:r w:rsidRPr="00DB5CFB">
              <w:rPr>
                <w:rFonts w:ascii="Times New Roman" w:hAnsi="Times New Roman"/>
                <w:bCs/>
                <w:color w:val="000000"/>
                <w:sz w:val="18"/>
                <w:szCs w:val="18"/>
              </w:rPr>
              <w:t>31 216 797,0</w:t>
            </w:r>
          </w:p>
        </w:tc>
        <w:tc>
          <w:tcPr>
            <w:tcW w:w="1700"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Cs/>
                <w:color w:val="000000"/>
                <w:sz w:val="18"/>
                <w:szCs w:val="18"/>
                <w:lang w:eastAsia="en-US"/>
              </w:rPr>
            </w:pPr>
            <w:r w:rsidRPr="00DB5CFB">
              <w:rPr>
                <w:rFonts w:ascii="Times New Roman" w:hAnsi="Times New Roman"/>
                <w:bCs/>
                <w:color w:val="000000"/>
                <w:sz w:val="18"/>
                <w:szCs w:val="18"/>
              </w:rPr>
              <w:t>34 703 571,00</w:t>
            </w:r>
          </w:p>
        </w:tc>
      </w:tr>
      <w:tr w:rsidR="00DB5CFB" w:rsidRPr="00DB5CFB" w:rsidTr="00F03F78">
        <w:tblPrEx>
          <w:jc w:val="left"/>
          <w:tblCellMar>
            <w:left w:w="108" w:type="dxa"/>
            <w:right w:w="108" w:type="dxa"/>
          </w:tblCellMar>
        </w:tblPrEx>
        <w:trPr>
          <w:gridAfter w:val="1"/>
          <w:wAfter w:w="93" w:type="dxa"/>
        </w:trPr>
        <w:tc>
          <w:tcPr>
            <w:tcW w:w="2348" w:type="dxa"/>
            <w:gridSpan w:val="2"/>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000 01 05 02 01 10 0000 510</w:t>
            </w:r>
          </w:p>
        </w:tc>
        <w:tc>
          <w:tcPr>
            <w:tcW w:w="3119" w:type="dxa"/>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Увеличение прочих остатков денежных средств бюджетов сельских поселений</w:t>
            </w:r>
          </w:p>
        </w:tc>
        <w:tc>
          <w:tcPr>
            <w:tcW w:w="1700"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Cs/>
                <w:color w:val="000000"/>
                <w:sz w:val="18"/>
                <w:szCs w:val="18"/>
                <w:lang w:eastAsia="en-US"/>
              </w:rPr>
            </w:pPr>
            <w:r w:rsidRPr="00DB5CFB">
              <w:rPr>
                <w:rFonts w:ascii="Times New Roman" w:hAnsi="Times New Roman"/>
                <w:bCs/>
                <w:color w:val="000000"/>
                <w:sz w:val="18"/>
                <w:szCs w:val="18"/>
              </w:rPr>
              <w:t>35 673 914,00</w:t>
            </w:r>
          </w:p>
        </w:tc>
        <w:tc>
          <w:tcPr>
            <w:tcW w:w="1700"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Cs/>
                <w:color w:val="000000"/>
                <w:sz w:val="18"/>
                <w:szCs w:val="18"/>
                <w:lang w:eastAsia="en-US"/>
              </w:rPr>
            </w:pPr>
            <w:r w:rsidRPr="00DB5CFB">
              <w:rPr>
                <w:rFonts w:ascii="Times New Roman" w:hAnsi="Times New Roman"/>
                <w:bCs/>
                <w:color w:val="000000"/>
                <w:sz w:val="18"/>
                <w:szCs w:val="18"/>
              </w:rPr>
              <w:t>31 216 797,0</w:t>
            </w:r>
          </w:p>
        </w:tc>
        <w:tc>
          <w:tcPr>
            <w:tcW w:w="1700"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Cs/>
                <w:color w:val="000000"/>
                <w:sz w:val="18"/>
                <w:szCs w:val="18"/>
                <w:lang w:eastAsia="en-US"/>
              </w:rPr>
            </w:pPr>
            <w:r w:rsidRPr="00DB5CFB">
              <w:rPr>
                <w:rFonts w:ascii="Times New Roman" w:hAnsi="Times New Roman"/>
                <w:bCs/>
                <w:color w:val="000000"/>
                <w:sz w:val="18"/>
                <w:szCs w:val="18"/>
              </w:rPr>
              <w:t>34 703 571,00</w:t>
            </w:r>
          </w:p>
        </w:tc>
      </w:tr>
      <w:tr w:rsidR="00DB5CFB" w:rsidRPr="00DB5CFB" w:rsidTr="00F03F78">
        <w:tblPrEx>
          <w:jc w:val="left"/>
          <w:tblCellMar>
            <w:left w:w="108" w:type="dxa"/>
            <w:right w:w="108" w:type="dxa"/>
          </w:tblCellMar>
        </w:tblPrEx>
        <w:trPr>
          <w:gridAfter w:val="1"/>
          <w:wAfter w:w="93" w:type="dxa"/>
        </w:trPr>
        <w:tc>
          <w:tcPr>
            <w:tcW w:w="2348" w:type="dxa"/>
            <w:gridSpan w:val="2"/>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000 01 05 00 00 00 0000 600</w:t>
            </w:r>
          </w:p>
        </w:tc>
        <w:tc>
          <w:tcPr>
            <w:tcW w:w="3119" w:type="dxa"/>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Уменьшение остатков средств бюджетов</w:t>
            </w:r>
          </w:p>
        </w:tc>
        <w:tc>
          <w:tcPr>
            <w:tcW w:w="1700"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Cs/>
                <w:color w:val="000000"/>
                <w:sz w:val="18"/>
                <w:szCs w:val="18"/>
                <w:lang w:eastAsia="en-US"/>
              </w:rPr>
            </w:pPr>
            <w:r w:rsidRPr="00DB5CFB">
              <w:rPr>
                <w:rFonts w:ascii="Times New Roman" w:hAnsi="Times New Roman"/>
                <w:bCs/>
                <w:color w:val="000000"/>
                <w:sz w:val="18"/>
                <w:szCs w:val="18"/>
              </w:rPr>
              <w:t>35 673 914,00</w:t>
            </w:r>
          </w:p>
        </w:tc>
        <w:tc>
          <w:tcPr>
            <w:tcW w:w="1700"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Cs/>
                <w:color w:val="000000"/>
                <w:sz w:val="18"/>
                <w:szCs w:val="18"/>
                <w:lang w:eastAsia="en-US"/>
              </w:rPr>
            </w:pPr>
            <w:r w:rsidRPr="00DB5CFB">
              <w:rPr>
                <w:rFonts w:ascii="Times New Roman" w:hAnsi="Times New Roman"/>
                <w:bCs/>
                <w:color w:val="000000"/>
                <w:sz w:val="18"/>
                <w:szCs w:val="18"/>
              </w:rPr>
              <w:t>31 216 797,0</w:t>
            </w:r>
          </w:p>
        </w:tc>
        <w:tc>
          <w:tcPr>
            <w:tcW w:w="1700"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Cs/>
                <w:color w:val="000000"/>
                <w:sz w:val="18"/>
                <w:szCs w:val="18"/>
                <w:lang w:eastAsia="en-US"/>
              </w:rPr>
            </w:pPr>
            <w:r w:rsidRPr="00DB5CFB">
              <w:rPr>
                <w:rFonts w:ascii="Times New Roman" w:hAnsi="Times New Roman"/>
                <w:bCs/>
                <w:color w:val="000000"/>
                <w:sz w:val="18"/>
                <w:szCs w:val="18"/>
              </w:rPr>
              <w:t>34 703 571,00</w:t>
            </w:r>
          </w:p>
        </w:tc>
      </w:tr>
      <w:tr w:rsidR="00DB5CFB" w:rsidRPr="00DB5CFB" w:rsidTr="00F03F78">
        <w:tblPrEx>
          <w:jc w:val="left"/>
          <w:tblCellMar>
            <w:left w:w="108" w:type="dxa"/>
            <w:right w:w="108" w:type="dxa"/>
          </w:tblCellMar>
        </w:tblPrEx>
        <w:trPr>
          <w:gridAfter w:val="1"/>
          <w:wAfter w:w="93" w:type="dxa"/>
        </w:trPr>
        <w:tc>
          <w:tcPr>
            <w:tcW w:w="2348" w:type="dxa"/>
            <w:gridSpan w:val="2"/>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000 01 05 02 00 00 0000 600</w:t>
            </w:r>
          </w:p>
        </w:tc>
        <w:tc>
          <w:tcPr>
            <w:tcW w:w="3119" w:type="dxa"/>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Уменьшение прочих остатков средств бюджетов</w:t>
            </w:r>
          </w:p>
        </w:tc>
        <w:tc>
          <w:tcPr>
            <w:tcW w:w="1700"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Cs/>
                <w:color w:val="000000"/>
                <w:sz w:val="18"/>
                <w:szCs w:val="18"/>
                <w:lang w:eastAsia="en-US"/>
              </w:rPr>
            </w:pPr>
            <w:r w:rsidRPr="00DB5CFB">
              <w:rPr>
                <w:rFonts w:ascii="Times New Roman" w:hAnsi="Times New Roman"/>
                <w:bCs/>
                <w:color w:val="000000"/>
                <w:sz w:val="18"/>
                <w:szCs w:val="18"/>
              </w:rPr>
              <w:t>35 673 914,00</w:t>
            </w:r>
          </w:p>
        </w:tc>
        <w:tc>
          <w:tcPr>
            <w:tcW w:w="1700"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Cs/>
                <w:color w:val="000000"/>
                <w:sz w:val="18"/>
                <w:szCs w:val="18"/>
                <w:lang w:eastAsia="en-US"/>
              </w:rPr>
            </w:pPr>
            <w:r w:rsidRPr="00DB5CFB">
              <w:rPr>
                <w:rFonts w:ascii="Times New Roman" w:hAnsi="Times New Roman"/>
                <w:bCs/>
                <w:color w:val="000000"/>
                <w:sz w:val="18"/>
                <w:szCs w:val="18"/>
              </w:rPr>
              <w:t>31 216 797,0</w:t>
            </w:r>
          </w:p>
        </w:tc>
        <w:tc>
          <w:tcPr>
            <w:tcW w:w="1700"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Cs/>
                <w:color w:val="000000"/>
                <w:sz w:val="18"/>
                <w:szCs w:val="18"/>
                <w:lang w:eastAsia="en-US"/>
              </w:rPr>
            </w:pPr>
            <w:r w:rsidRPr="00DB5CFB">
              <w:rPr>
                <w:rFonts w:ascii="Times New Roman" w:hAnsi="Times New Roman"/>
                <w:bCs/>
                <w:color w:val="000000"/>
                <w:sz w:val="18"/>
                <w:szCs w:val="18"/>
              </w:rPr>
              <w:t>34 703 571,00</w:t>
            </w:r>
          </w:p>
        </w:tc>
      </w:tr>
      <w:tr w:rsidR="00DB5CFB" w:rsidRPr="00DB5CFB" w:rsidTr="00F03F78">
        <w:tblPrEx>
          <w:jc w:val="left"/>
          <w:tblCellMar>
            <w:left w:w="108" w:type="dxa"/>
            <w:right w:w="108" w:type="dxa"/>
          </w:tblCellMar>
        </w:tblPrEx>
        <w:trPr>
          <w:gridAfter w:val="1"/>
          <w:wAfter w:w="93" w:type="dxa"/>
        </w:trPr>
        <w:tc>
          <w:tcPr>
            <w:tcW w:w="2348" w:type="dxa"/>
            <w:gridSpan w:val="2"/>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000 01 05 02 01 00 0000 610</w:t>
            </w:r>
          </w:p>
        </w:tc>
        <w:tc>
          <w:tcPr>
            <w:tcW w:w="3119" w:type="dxa"/>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Уменьшение прочих остатков денежных средств бюджетов</w:t>
            </w:r>
          </w:p>
        </w:tc>
        <w:tc>
          <w:tcPr>
            <w:tcW w:w="1700"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Cs/>
                <w:color w:val="000000"/>
                <w:sz w:val="18"/>
                <w:szCs w:val="18"/>
                <w:lang w:eastAsia="en-US"/>
              </w:rPr>
            </w:pPr>
            <w:r w:rsidRPr="00DB5CFB">
              <w:rPr>
                <w:rFonts w:ascii="Times New Roman" w:hAnsi="Times New Roman"/>
                <w:bCs/>
                <w:color w:val="000000"/>
                <w:sz w:val="18"/>
                <w:szCs w:val="18"/>
              </w:rPr>
              <w:t>35 673 914,00</w:t>
            </w:r>
          </w:p>
        </w:tc>
        <w:tc>
          <w:tcPr>
            <w:tcW w:w="1700"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Cs/>
                <w:color w:val="000000"/>
                <w:sz w:val="18"/>
                <w:szCs w:val="18"/>
                <w:lang w:eastAsia="en-US"/>
              </w:rPr>
            </w:pPr>
            <w:r w:rsidRPr="00DB5CFB">
              <w:rPr>
                <w:rFonts w:ascii="Times New Roman" w:hAnsi="Times New Roman"/>
                <w:bCs/>
                <w:color w:val="000000"/>
                <w:sz w:val="18"/>
                <w:szCs w:val="18"/>
              </w:rPr>
              <w:t>31 216 797,0</w:t>
            </w:r>
          </w:p>
        </w:tc>
        <w:tc>
          <w:tcPr>
            <w:tcW w:w="1700"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Cs/>
                <w:color w:val="000000"/>
                <w:sz w:val="18"/>
                <w:szCs w:val="18"/>
                <w:lang w:eastAsia="en-US"/>
              </w:rPr>
            </w:pPr>
            <w:r w:rsidRPr="00DB5CFB">
              <w:rPr>
                <w:rFonts w:ascii="Times New Roman" w:hAnsi="Times New Roman"/>
                <w:bCs/>
                <w:color w:val="000000"/>
                <w:sz w:val="18"/>
                <w:szCs w:val="18"/>
              </w:rPr>
              <w:t>34 703 571,00</w:t>
            </w:r>
          </w:p>
        </w:tc>
      </w:tr>
      <w:tr w:rsidR="00DB5CFB" w:rsidRPr="00DB5CFB" w:rsidTr="00F03F78">
        <w:tblPrEx>
          <w:jc w:val="left"/>
          <w:tblCellMar>
            <w:left w:w="108" w:type="dxa"/>
            <w:right w:w="108" w:type="dxa"/>
          </w:tblCellMar>
        </w:tblPrEx>
        <w:trPr>
          <w:gridAfter w:val="1"/>
          <w:wAfter w:w="93" w:type="dxa"/>
        </w:trPr>
        <w:tc>
          <w:tcPr>
            <w:tcW w:w="2348" w:type="dxa"/>
            <w:gridSpan w:val="2"/>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000 01 05 02 01 10 0000 610</w:t>
            </w:r>
          </w:p>
        </w:tc>
        <w:tc>
          <w:tcPr>
            <w:tcW w:w="3119" w:type="dxa"/>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Уменьшение прочих остатков денежных средств бюджетов сельских поселений</w:t>
            </w:r>
          </w:p>
        </w:tc>
        <w:tc>
          <w:tcPr>
            <w:tcW w:w="1700"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Cs/>
                <w:color w:val="000000"/>
                <w:sz w:val="18"/>
                <w:szCs w:val="18"/>
                <w:lang w:eastAsia="en-US"/>
              </w:rPr>
            </w:pPr>
            <w:r w:rsidRPr="00DB5CFB">
              <w:rPr>
                <w:rFonts w:ascii="Times New Roman" w:hAnsi="Times New Roman"/>
                <w:bCs/>
                <w:color w:val="000000"/>
                <w:sz w:val="18"/>
                <w:szCs w:val="18"/>
              </w:rPr>
              <w:t>35 673 914,00</w:t>
            </w:r>
          </w:p>
        </w:tc>
        <w:tc>
          <w:tcPr>
            <w:tcW w:w="1700"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Cs/>
                <w:color w:val="000000"/>
                <w:sz w:val="18"/>
                <w:szCs w:val="18"/>
                <w:lang w:eastAsia="en-US"/>
              </w:rPr>
            </w:pPr>
            <w:r w:rsidRPr="00DB5CFB">
              <w:rPr>
                <w:rFonts w:ascii="Times New Roman" w:hAnsi="Times New Roman"/>
                <w:bCs/>
                <w:color w:val="000000"/>
                <w:sz w:val="18"/>
                <w:szCs w:val="18"/>
              </w:rPr>
              <w:t>31 216 797,0</w:t>
            </w:r>
          </w:p>
        </w:tc>
        <w:tc>
          <w:tcPr>
            <w:tcW w:w="1700"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Cs/>
                <w:color w:val="000000"/>
                <w:sz w:val="18"/>
                <w:szCs w:val="18"/>
                <w:lang w:eastAsia="en-US"/>
              </w:rPr>
            </w:pPr>
            <w:r w:rsidRPr="00DB5CFB">
              <w:rPr>
                <w:rFonts w:ascii="Times New Roman" w:hAnsi="Times New Roman"/>
                <w:bCs/>
                <w:color w:val="000000"/>
                <w:sz w:val="18"/>
                <w:szCs w:val="18"/>
              </w:rPr>
              <w:t>34 703 571,00</w:t>
            </w:r>
          </w:p>
        </w:tc>
      </w:tr>
      <w:tr w:rsidR="00DB5CFB" w:rsidRPr="00DB5CFB" w:rsidTr="00F03F78">
        <w:tblPrEx>
          <w:jc w:val="left"/>
          <w:tblCellMar>
            <w:left w:w="108" w:type="dxa"/>
            <w:right w:w="108" w:type="dxa"/>
          </w:tblCellMar>
        </w:tblPrEx>
        <w:trPr>
          <w:gridAfter w:val="1"/>
          <w:wAfter w:w="93" w:type="dxa"/>
        </w:trPr>
        <w:tc>
          <w:tcPr>
            <w:tcW w:w="2348" w:type="dxa"/>
            <w:gridSpan w:val="2"/>
            <w:tcMar>
              <w:top w:w="80" w:type="dxa"/>
              <w:left w:w="80" w:type="dxa"/>
              <w:bottom w:w="80" w:type="dxa"/>
              <w:right w:w="80" w:type="dxa"/>
            </w:tcMar>
          </w:tcPr>
          <w:p w:rsidR="00DB5CFB" w:rsidRPr="00DB5CFB" w:rsidRDefault="00DB5CFB" w:rsidP="00DB5CFB">
            <w:pPr>
              <w:spacing w:after="0" w:line="240" w:lineRule="auto"/>
              <w:rPr>
                <w:rFonts w:ascii="Times New Roman" w:hAnsi="Times New Roman"/>
                <w:b/>
                <w:bCs/>
                <w:color w:val="000000"/>
                <w:sz w:val="18"/>
                <w:szCs w:val="18"/>
                <w:lang w:eastAsia="en-US"/>
              </w:rPr>
            </w:pPr>
          </w:p>
        </w:tc>
        <w:tc>
          <w:tcPr>
            <w:tcW w:w="3119" w:type="dxa"/>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ВСЕГО ИСТОЧНИКОВ ФИНАНСИРОВАНИЯ ДЕФИЦИТОВ БЮДЖЕТОВ</w:t>
            </w:r>
          </w:p>
        </w:tc>
        <w:tc>
          <w:tcPr>
            <w:tcW w:w="1700"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0,0</w:t>
            </w:r>
          </w:p>
        </w:tc>
        <w:tc>
          <w:tcPr>
            <w:tcW w:w="1700"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0,0</w:t>
            </w:r>
          </w:p>
        </w:tc>
        <w:tc>
          <w:tcPr>
            <w:tcW w:w="1700" w:type="dxa"/>
            <w:tcMar>
              <w:top w:w="80" w:type="dxa"/>
              <w:left w:w="80" w:type="dxa"/>
              <w:bottom w:w="80" w:type="dxa"/>
              <w:right w:w="80" w:type="dxa"/>
            </w:tcMar>
            <w:hideMark/>
          </w:tcPr>
          <w:p w:rsidR="00DB5CFB" w:rsidRPr="00DB5CFB" w:rsidRDefault="00DB5CFB" w:rsidP="00DB5CFB">
            <w:pPr>
              <w:spacing w:after="0" w:line="240" w:lineRule="auto"/>
              <w:jc w:val="right"/>
              <w:rPr>
                <w:rFonts w:ascii="Times New Roman" w:hAnsi="Times New Roman"/>
                <w:b/>
                <w:bCs/>
                <w:color w:val="000000"/>
                <w:sz w:val="18"/>
                <w:szCs w:val="18"/>
                <w:lang w:eastAsia="en-US"/>
              </w:rPr>
            </w:pPr>
            <w:r w:rsidRPr="00DB5CFB">
              <w:rPr>
                <w:rFonts w:ascii="Times New Roman" w:hAnsi="Times New Roman"/>
                <w:b/>
                <w:bCs/>
                <w:color w:val="000000"/>
                <w:sz w:val="18"/>
                <w:szCs w:val="18"/>
                <w:lang w:eastAsia="en-US"/>
              </w:rPr>
              <w:t>0,0</w:t>
            </w:r>
          </w:p>
        </w:tc>
      </w:tr>
    </w:tbl>
    <w:p w:rsidR="00DB5CFB" w:rsidRPr="00DB5CFB" w:rsidRDefault="00DB5CFB" w:rsidP="00DB5CFB">
      <w:pPr>
        <w:spacing w:after="0" w:line="240" w:lineRule="auto"/>
        <w:rPr>
          <w:rFonts w:ascii="Times New Roman" w:hAnsi="Times New Roman"/>
          <w:sz w:val="18"/>
          <w:szCs w:val="18"/>
        </w:rPr>
      </w:pPr>
    </w:p>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 xml:space="preserve">Приложение № 10 </w:t>
      </w:r>
    </w:p>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 xml:space="preserve">к решению Совета депутатов </w:t>
      </w:r>
    </w:p>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 xml:space="preserve">МО Пономаревский сельсовет </w:t>
      </w:r>
    </w:p>
    <w:p w:rsidR="00DB5CFB" w:rsidRPr="00DB5CFB" w:rsidRDefault="00DB5CFB" w:rsidP="00DB5CFB">
      <w:pPr>
        <w:spacing w:after="0" w:line="240" w:lineRule="auto"/>
        <w:jc w:val="right"/>
        <w:rPr>
          <w:rFonts w:ascii="Times New Roman" w:hAnsi="Times New Roman"/>
          <w:sz w:val="18"/>
          <w:szCs w:val="18"/>
        </w:rPr>
      </w:pPr>
      <w:r w:rsidRPr="00DB5CFB">
        <w:rPr>
          <w:rFonts w:ascii="Times New Roman" w:hAnsi="Times New Roman"/>
          <w:color w:val="000000"/>
          <w:sz w:val="18"/>
          <w:szCs w:val="18"/>
        </w:rPr>
        <w:t>от 27.12.2023 № 119</w:t>
      </w:r>
    </w:p>
    <w:tbl>
      <w:tblPr>
        <w:tblOverlap w:val="never"/>
        <w:tblW w:w="15500" w:type="dxa"/>
        <w:tblInd w:w="-80" w:type="dxa"/>
        <w:tblLayout w:type="fixed"/>
        <w:tblLook w:val="01E0" w:firstRow="1" w:lastRow="1" w:firstColumn="1" w:lastColumn="1" w:noHBand="0" w:noVBand="0"/>
      </w:tblPr>
      <w:tblGrid>
        <w:gridCol w:w="80"/>
        <w:gridCol w:w="5387"/>
        <w:gridCol w:w="1700"/>
        <w:gridCol w:w="1700"/>
        <w:gridCol w:w="465"/>
        <w:gridCol w:w="1235"/>
        <w:gridCol w:w="4933"/>
      </w:tblGrid>
      <w:tr w:rsidR="00DB5CFB" w:rsidRPr="00DB5CFB" w:rsidTr="00F03F78">
        <w:trPr>
          <w:gridBefore w:val="1"/>
          <w:wBefore w:w="80" w:type="dxa"/>
        </w:trPr>
        <w:tc>
          <w:tcPr>
            <w:tcW w:w="9252" w:type="dxa"/>
            <w:gridSpan w:val="4"/>
            <w:tcMar>
              <w:top w:w="0" w:type="dxa"/>
              <w:left w:w="0" w:type="dxa"/>
              <w:bottom w:w="0" w:type="dxa"/>
              <w:right w:w="0" w:type="dxa"/>
            </w:tcMar>
          </w:tcPr>
          <w:p w:rsidR="00DB5CFB" w:rsidRPr="00DB5CFB" w:rsidRDefault="00DB5CFB" w:rsidP="00DB5CFB">
            <w:pPr>
              <w:spacing w:after="0" w:line="240" w:lineRule="auto"/>
              <w:jc w:val="both"/>
              <w:rPr>
                <w:rFonts w:ascii="Times New Roman" w:hAnsi="Times New Roman"/>
                <w:sz w:val="18"/>
                <w:szCs w:val="18"/>
                <w:lang w:eastAsia="en-US"/>
              </w:rPr>
            </w:pPr>
            <w:r w:rsidRPr="00DB5CFB">
              <w:rPr>
                <w:rFonts w:ascii="Times New Roman" w:hAnsi="Times New Roman"/>
                <w:sz w:val="18"/>
                <w:szCs w:val="18"/>
              </w:rPr>
              <w:br w:type="page"/>
            </w:r>
            <w:r w:rsidRPr="00DB5CFB">
              <w:rPr>
                <w:rFonts w:ascii="Times New Roman" w:hAnsi="Times New Roman"/>
                <w:sz w:val="18"/>
                <w:szCs w:val="18"/>
              </w:rPr>
              <w:br w:type="page"/>
            </w:r>
          </w:p>
        </w:tc>
        <w:tc>
          <w:tcPr>
            <w:tcW w:w="6168" w:type="dxa"/>
            <w:gridSpan w:val="2"/>
            <w:tcMar>
              <w:top w:w="0" w:type="dxa"/>
              <w:left w:w="0" w:type="dxa"/>
              <w:bottom w:w="0" w:type="dxa"/>
              <w:right w:w="0" w:type="dxa"/>
            </w:tcMar>
            <w:hideMark/>
          </w:tcPr>
          <w:p w:rsidR="00DB5CFB" w:rsidRPr="00DB5CFB" w:rsidRDefault="00DB5CFB" w:rsidP="00DB5CFB">
            <w:pPr>
              <w:spacing w:after="0" w:line="240" w:lineRule="auto"/>
              <w:rPr>
                <w:rFonts w:ascii="Times New Roman" w:hAnsi="Times New Roman"/>
                <w:sz w:val="18"/>
                <w:szCs w:val="18"/>
                <w:lang w:eastAsia="en-US"/>
              </w:rPr>
            </w:pPr>
          </w:p>
        </w:tc>
      </w:tr>
      <w:tr w:rsidR="00DB5CFB" w:rsidRPr="00DB5CFB" w:rsidTr="00F03F78">
        <w:tblPrEx>
          <w:jc w:val="center"/>
          <w:tblCellMar>
            <w:left w:w="0" w:type="dxa"/>
            <w:right w:w="0" w:type="dxa"/>
          </w:tblCellMar>
        </w:tblPrEx>
        <w:trPr>
          <w:gridBefore w:val="1"/>
          <w:wBefore w:w="80" w:type="dxa"/>
          <w:jc w:val="center"/>
        </w:trPr>
        <w:tc>
          <w:tcPr>
            <w:tcW w:w="15420" w:type="dxa"/>
            <w:gridSpan w:val="6"/>
            <w:tcMar>
              <w:top w:w="0" w:type="dxa"/>
              <w:left w:w="0" w:type="dxa"/>
              <w:bottom w:w="560" w:type="dxa"/>
              <w:right w:w="0" w:type="dxa"/>
            </w:tcMar>
            <w:hideMark/>
          </w:tcPr>
          <w:p w:rsidR="00DB5CFB" w:rsidRPr="00DB5CFB" w:rsidRDefault="00DB5CFB" w:rsidP="00DB5CFB">
            <w:pPr>
              <w:spacing w:after="0" w:line="240" w:lineRule="auto"/>
              <w:ind w:firstLine="420"/>
              <w:jc w:val="center"/>
              <w:rPr>
                <w:rFonts w:ascii="Times New Roman" w:hAnsi="Times New Roman"/>
                <w:sz w:val="18"/>
                <w:szCs w:val="18"/>
                <w:lang w:eastAsia="en-US"/>
              </w:rPr>
            </w:pPr>
            <w:r w:rsidRPr="00DB5CFB">
              <w:rPr>
                <w:rFonts w:ascii="Times New Roman" w:hAnsi="Times New Roman"/>
                <w:b/>
                <w:bCs/>
                <w:color w:val="000000"/>
                <w:sz w:val="18"/>
                <w:szCs w:val="18"/>
                <w:lang w:eastAsia="en-US"/>
              </w:rPr>
              <w:t>Программа</w:t>
            </w:r>
          </w:p>
          <w:p w:rsidR="00DB5CFB" w:rsidRPr="00DB5CFB" w:rsidRDefault="00DB5CFB" w:rsidP="00DB5CFB">
            <w:pPr>
              <w:spacing w:after="0" w:line="240" w:lineRule="auto"/>
              <w:ind w:firstLine="420"/>
              <w:jc w:val="center"/>
              <w:rPr>
                <w:rFonts w:ascii="Times New Roman" w:hAnsi="Times New Roman"/>
                <w:sz w:val="18"/>
                <w:szCs w:val="18"/>
                <w:lang w:eastAsia="en-US"/>
              </w:rPr>
            </w:pPr>
            <w:r w:rsidRPr="00DB5CFB">
              <w:rPr>
                <w:rFonts w:ascii="Times New Roman" w:hAnsi="Times New Roman"/>
                <w:b/>
                <w:bCs/>
                <w:color w:val="000000"/>
                <w:sz w:val="18"/>
                <w:szCs w:val="18"/>
                <w:lang w:eastAsia="en-US"/>
              </w:rPr>
              <w:t>муниципальных внутренних заимствований Пономаревского сельсовета</w:t>
            </w:r>
          </w:p>
          <w:p w:rsidR="00DB5CFB" w:rsidRPr="00DB5CFB" w:rsidRDefault="00DB5CFB" w:rsidP="00DB5CFB">
            <w:pPr>
              <w:spacing w:after="0" w:line="240" w:lineRule="auto"/>
              <w:ind w:firstLine="420"/>
              <w:jc w:val="center"/>
              <w:rPr>
                <w:rFonts w:ascii="Times New Roman" w:hAnsi="Times New Roman"/>
                <w:sz w:val="18"/>
                <w:szCs w:val="18"/>
                <w:lang w:eastAsia="en-US"/>
              </w:rPr>
            </w:pPr>
            <w:r w:rsidRPr="00DB5CFB">
              <w:rPr>
                <w:rFonts w:ascii="Times New Roman" w:hAnsi="Times New Roman"/>
                <w:b/>
                <w:bCs/>
                <w:color w:val="000000"/>
                <w:sz w:val="18"/>
                <w:szCs w:val="18"/>
                <w:lang w:eastAsia="en-US"/>
              </w:rPr>
              <w:t>на 2024 год и плановый период 2025 и 2026 годов</w:t>
            </w:r>
          </w:p>
        </w:tc>
      </w:tr>
      <w:tr w:rsidR="00DB5CFB" w:rsidRPr="00DB5CFB" w:rsidTr="00F03F78">
        <w:trPr>
          <w:gridAfter w:val="1"/>
          <w:wAfter w:w="4933" w:type="dxa"/>
          <w:trHeight w:val="230"/>
          <w:tblHeader/>
        </w:trPr>
        <w:tc>
          <w:tcPr>
            <w:tcW w:w="5467" w:type="dxa"/>
            <w:gridSpan w:val="2"/>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hideMark/>
          </w:tcPr>
          <w:tbl>
            <w:tblPr>
              <w:tblOverlap w:val="never"/>
              <w:tblW w:w="10176" w:type="dxa"/>
              <w:jc w:val="center"/>
              <w:tblLayout w:type="fixed"/>
              <w:tblCellMar>
                <w:left w:w="0" w:type="dxa"/>
                <w:right w:w="0" w:type="dxa"/>
              </w:tblCellMar>
              <w:tblLook w:val="01E0" w:firstRow="1" w:lastRow="1" w:firstColumn="1" w:lastColumn="1" w:noHBand="0" w:noVBand="0"/>
            </w:tblPr>
            <w:tblGrid>
              <w:gridCol w:w="10176"/>
            </w:tblGrid>
            <w:tr w:rsidR="00DB5CFB" w:rsidRPr="00DB5CFB" w:rsidTr="00DB5CFB">
              <w:trPr>
                <w:jc w:val="center"/>
              </w:trPr>
              <w:tc>
                <w:tcPr>
                  <w:tcW w:w="10171"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lastRenderedPageBreak/>
                    <w:t>Вид заимствований</w:t>
                  </w:r>
                </w:p>
              </w:tc>
            </w:tr>
          </w:tbl>
          <w:p w:rsidR="00DB5CFB" w:rsidRPr="00DB5CFB" w:rsidRDefault="00DB5CFB" w:rsidP="00DB5CFB">
            <w:pPr>
              <w:spacing w:after="0" w:line="240" w:lineRule="auto"/>
              <w:rPr>
                <w:rFonts w:ascii="Times New Roman" w:hAnsi="Times New Roman"/>
                <w:sz w:val="18"/>
                <w:szCs w:val="18"/>
                <w:lang w:eastAsia="en-US"/>
              </w:rPr>
            </w:pPr>
          </w:p>
        </w:tc>
        <w:tc>
          <w:tcPr>
            <w:tcW w:w="5100" w:type="dxa"/>
            <w:gridSpan w:val="4"/>
            <w:tcBorders>
              <w:top w:val="single" w:sz="6" w:space="0" w:color="000000"/>
              <w:left w:val="single" w:sz="6" w:space="0" w:color="000000"/>
              <w:bottom w:val="nil"/>
              <w:right w:val="single" w:sz="6" w:space="0" w:color="000000"/>
            </w:tcBorders>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lang w:eastAsia="en-US"/>
              </w:rPr>
            </w:pPr>
          </w:p>
          <w:tbl>
            <w:tblPr>
              <w:tblOverlap w:val="never"/>
              <w:tblW w:w="4956" w:type="dxa"/>
              <w:jc w:val="center"/>
              <w:tblLayout w:type="fixed"/>
              <w:tblCellMar>
                <w:left w:w="0" w:type="dxa"/>
                <w:right w:w="0" w:type="dxa"/>
              </w:tblCellMar>
              <w:tblLook w:val="01E0" w:firstRow="1" w:lastRow="1" w:firstColumn="1" w:lastColumn="1" w:noHBand="0" w:noVBand="0"/>
            </w:tblPr>
            <w:tblGrid>
              <w:gridCol w:w="4956"/>
            </w:tblGrid>
            <w:tr w:rsidR="00DB5CFB" w:rsidRPr="00DB5CFB" w:rsidTr="00DB5CFB">
              <w:trPr>
                <w:jc w:val="center"/>
              </w:trPr>
              <w:tc>
                <w:tcPr>
                  <w:tcW w:w="4950"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Сумма</w:t>
                  </w:r>
                </w:p>
              </w:tc>
            </w:tr>
          </w:tbl>
          <w:p w:rsidR="00DB5CFB" w:rsidRPr="00DB5CFB" w:rsidRDefault="00DB5CFB" w:rsidP="00DB5CFB">
            <w:pPr>
              <w:spacing w:after="0" w:line="240" w:lineRule="auto"/>
              <w:rPr>
                <w:rFonts w:ascii="Times New Roman" w:hAnsi="Times New Roman"/>
                <w:sz w:val="18"/>
                <w:szCs w:val="18"/>
                <w:lang w:eastAsia="en-US"/>
              </w:rPr>
            </w:pPr>
          </w:p>
        </w:tc>
      </w:tr>
      <w:tr w:rsidR="00DB5CFB" w:rsidRPr="00DB5CFB" w:rsidTr="00F03F78">
        <w:trPr>
          <w:gridAfter w:val="1"/>
          <w:wAfter w:w="4933" w:type="dxa"/>
          <w:tblHeader/>
        </w:trPr>
        <w:tc>
          <w:tcPr>
            <w:tcW w:w="5467" w:type="dxa"/>
            <w:gridSpan w:val="2"/>
            <w:vMerge/>
            <w:tcBorders>
              <w:top w:val="single" w:sz="6" w:space="0" w:color="000000"/>
              <w:left w:val="single" w:sz="6" w:space="0" w:color="000000"/>
              <w:bottom w:val="single" w:sz="6" w:space="0" w:color="000000"/>
              <w:right w:val="single" w:sz="6" w:space="0" w:color="000000"/>
            </w:tcBorders>
            <w:vAlign w:val="center"/>
            <w:hideMark/>
          </w:tcPr>
          <w:p w:rsidR="00DB5CFB" w:rsidRPr="00DB5CFB" w:rsidRDefault="00DB5CFB" w:rsidP="00DB5CFB">
            <w:pPr>
              <w:spacing w:after="0" w:line="240" w:lineRule="auto"/>
              <w:rPr>
                <w:rFonts w:ascii="Times New Roman" w:hAnsi="Times New Roman"/>
                <w:sz w:val="18"/>
                <w:szCs w:val="18"/>
                <w:lang w:eastAsia="en-US"/>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lang w:eastAsia="en-US"/>
              </w:rPr>
            </w:pPr>
          </w:p>
          <w:tbl>
            <w:tblPr>
              <w:tblOverlap w:val="never"/>
              <w:tblW w:w="1548" w:type="dxa"/>
              <w:jc w:val="center"/>
              <w:tblLayout w:type="fixed"/>
              <w:tblCellMar>
                <w:left w:w="0" w:type="dxa"/>
                <w:right w:w="0" w:type="dxa"/>
              </w:tblCellMar>
              <w:tblLook w:val="01E0" w:firstRow="1" w:lastRow="1" w:firstColumn="1" w:lastColumn="1" w:noHBand="0" w:noVBand="0"/>
            </w:tblPr>
            <w:tblGrid>
              <w:gridCol w:w="1548"/>
            </w:tblGrid>
            <w:tr w:rsidR="00DB5CFB" w:rsidRPr="00DB5CFB" w:rsidTr="00DB5CFB">
              <w:trPr>
                <w:jc w:val="center"/>
              </w:trPr>
              <w:tc>
                <w:tcPr>
                  <w:tcW w:w="1550"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2024 год</w:t>
                  </w:r>
                </w:p>
              </w:tc>
            </w:tr>
          </w:tbl>
          <w:p w:rsidR="00DB5CFB" w:rsidRPr="00DB5CFB" w:rsidRDefault="00DB5CFB" w:rsidP="00DB5CFB">
            <w:pPr>
              <w:spacing w:after="0" w:line="240" w:lineRule="auto"/>
              <w:rPr>
                <w:rFonts w:ascii="Times New Roman" w:hAnsi="Times New Roman"/>
                <w:sz w:val="18"/>
                <w:szCs w:val="18"/>
                <w:lang w:eastAsia="en-US"/>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lang w:eastAsia="en-US"/>
              </w:rPr>
            </w:pPr>
          </w:p>
          <w:tbl>
            <w:tblPr>
              <w:tblOverlap w:val="never"/>
              <w:tblW w:w="1548" w:type="dxa"/>
              <w:jc w:val="center"/>
              <w:tblLayout w:type="fixed"/>
              <w:tblCellMar>
                <w:left w:w="0" w:type="dxa"/>
                <w:right w:w="0" w:type="dxa"/>
              </w:tblCellMar>
              <w:tblLook w:val="01E0" w:firstRow="1" w:lastRow="1" w:firstColumn="1" w:lastColumn="1" w:noHBand="0" w:noVBand="0"/>
            </w:tblPr>
            <w:tblGrid>
              <w:gridCol w:w="1548"/>
            </w:tblGrid>
            <w:tr w:rsidR="00DB5CFB" w:rsidRPr="00DB5CFB" w:rsidTr="00DB5CFB">
              <w:trPr>
                <w:jc w:val="center"/>
              </w:trPr>
              <w:tc>
                <w:tcPr>
                  <w:tcW w:w="1550"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2025 год</w:t>
                  </w:r>
                </w:p>
              </w:tc>
            </w:tr>
          </w:tbl>
          <w:p w:rsidR="00DB5CFB" w:rsidRPr="00DB5CFB" w:rsidRDefault="00DB5CFB" w:rsidP="00DB5CFB">
            <w:pPr>
              <w:spacing w:after="0" w:line="240" w:lineRule="auto"/>
              <w:rPr>
                <w:rFonts w:ascii="Times New Roman" w:hAnsi="Times New Roman"/>
                <w:sz w:val="18"/>
                <w:szCs w:val="18"/>
                <w:lang w:eastAsia="en-US"/>
              </w:rPr>
            </w:pPr>
          </w:p>
        </w:tc>
        <w:tc>
          <w:tcPr>
            <w:tcW w:w="170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B5CFB" w:rsidRPr="00DB5CFB" w:rsidRDefault="00DB5CFB" w:rsidP="00DB5CFB">
            <w:pPr>
              <w:spacing w:after="0" w:line="240" w:lineRule="auto"/>
              <w:jc w:val="center"/>
              <w:rPr>
                <w:rFonts w:ascii="Times New Roman" w:hAnsi="Times New Roman"/>
                <w:vanish/>
                <w:sz w:val="18"/>
                <w:szCs w:val="18"/>
                <w:lang w:eastAsia="en-US"/>
              </w:rPr>
            </w:pPr>
          </w:p>
          <w:tbl>
            <w:tblPr>
              <w:tblOverlap w:val="never"/>
              <w:tblW w:w="1548" w:type="dxa"/>
              <w:jc w:val="center"/>
              <w:tblLayout w:type="fixed"/>
              <w:tblCellMar>
                <w:left w:w="0" w:type="dxa"/>
                <w:right w:w="0" w:type="dxa"/>
              </w:tblCellMar>
              <w:tblLook w:val="01E0" w:firstRow="1" w:lastRow="1" w:firstColumn="1" w:lastColumn="1" w:noHBand="0" w:noVBand="0"/>
            </w:tblPr>
            <w:tblGrid>
              <w:gridCol w:w="1548"/>
            </w:tblGrid>
            <w:tr w:rsidR="00DB5CFB" w:rsidRPr="00DB5CFB" w:rsidTr="00DB5CFB">
              <w:trPr>
                <w:jc w:val="center"/>
              </w:trPr>
              <w:tc>
                <w:tcPr>
                  <w:tcW w:w="1550"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2026 год</w:t>
                  </w:r>
                </w:p>
              </w:tc>
            </w:tr>
            <w:tr w:rsidR="00DB5CFB" w:rsidRPr="00DB5CFB" w:rsidTr="00DB5CFB">
              <w:trPr>
                <w:jc w:val="center"/>
              </w:trPr>
              <w:tc>
                <w:tcPr>
                  <w:tcW w:w="1550" w:type="dxa"/>
                  <w:tcBorders>
                    <w:top w:val="nil"/>
                    <w:left w:val="nil"/>
                    <w:bottom w:val="nil"/>
                    <w:right w:val="nil"/>
                  </w:tcBorders>
                </w:tcPr>
                <w:p w:rsidR="00DB5CFB" w:rsidRPr="00DB5CFB" w:rsidRDefault="00DB5CFB" w:rsidP="00DB5CFB">
                  <w:pPr>
                    <w:spacing w:after="0" w:line="240" w:lineRule="auto"/>
                    <w:rPr>
                      <w:rFonts w:ascii="Times New Roman" w:hAnsi="Times New Roman"/>
                      <w:color w:val="000000"/>
                      <w:sz w:val="18"/>
                      <w:szCs w:val="18"/>
                      <w:lang w:eastAsia="en-US"/>
                    </w:rPr>
                  </w:pPr>
                </w:p>
              </w:tc>
            </w:tr>
          </w:tbl>
          <w:p w:rsidR="00DB5CFB" w:rsidRPr="00DB5CFB" w:rsidRDefault="00DB5CFB" w:rsidP="00DB5CFB">
            <w:pPr>
              <w:spacing w:after="0" w:line="240" w:lineRule="auto"/>
              <w:rPr>
                <w:rFonts w:ascii="Times New Roman" w:hAnsi="Times New Roman"/>
                <w:sz w:val="18"/>
                <w:szCs w:val="18"/>
                <w:lang w:eastAsia="en-US"/>
              </w:rPr>
            </w:pPr>
          </w:p>
        </w:tc>
      </w:tr>
      <w:tr w:rsidR="00DB5CFB" w:rsidRPr="00DB5CFB" w:rsidTr="00F03F78">
        <w:tblPrEx>
          <w:tblCellMar>
            <w:left w:w="0" w:type="dxa"/>
            <w:right w:w="0" w:type="dxa"/>
          </w:tblCellMar>
        </w:tblPrEx>
        <w:trPr>
          <w:gridBefore w:val="1"/>
          <w:wBefore w:w="80" w:type="dxa"/>
        </w:trPr>
        <w:tc>
          <w:tcPr>
            <w:tcW w:w="15420" w:type="dxa"/>
            <w:gridSpan w:val="6"/>
            <w:tcMar>
              <w:top w:w="0" w:type="dxa"/>
              <w:left w:w="0" w:type="dxa"/>
              <w:bottom w:w="560" w:type="dxa"/>
              <w:right w:w="0" w:type="dxa"/>
            </w:tcMar>
          </w:tcPr>
          <w:p w:rsidR="00DB5CFB" w:rsidRPr="00DB5CFB" w:rsidRDefault="00DB5CFB" w:rsidP="00DB5CFB">
            <w:pPr>
              <w:spacing w:after="0" w:line="240" w:lineRule="auto"/>
              <w:ind w:firstLine="420"/>
              <w:jc w:val="both"/>
              <w:rPr>
                <w:rFonts w:ascii="Times New Roman" w:hAnsi="Times New Roman"/>
                <w:sz w:val="18"/>
                <w:szCs w:val="18"/>
                <w:lang w:eastAsia="en-US"/>
              </w:rPr>
            </w:pPr>
            <w:r w:rsidRPr="00DB5CFB">
              <w:rPr>
                <w:rFonts w:ascii="Times New Roman" w:hAnsi="Times New Roman"/>
                <w:color w:val="000000"/>
                <w:sz w:val="18"/>
                <w:szCs w:val="18"/>
                <w:lang w:eastAsia="en-US"/>
              </w:rPr>
              <w:t>Расходы на обслуживание муниципального внутреннего долга составят:</w:t>
            </w:r>
          </w:p>
          <w:p w:rsidR="00DB5CFB" w:rsidRPr="00DB5CFB" w:rsidRDefault="00DB5CFB" w:rsidP="00DB5CFB">
            <w:pPr>
              <w:spacing w:after="0" w:line="240" w:lineRule="auto"/>
              <w:ind w:firstLine="420"/>
              <w:jc w:val="both"/>
              <w:rPr>
                <w:rFonts w:ascii="Times New Roman" w:hAnsi="Times New Roman"/>
                <w:sz w:val="18"/>
                <w:szCs w:val="18"/>
                <w:lang w:eastAsia="en-US"/>
              </w:rPr>
            </w:pPr>
            <w:r w:rsidRPr="00DB5CFB">
              <w:rPr>
                <w:rFonts w:ascii="Times New Roman" w:hAnsi="Times New Roman"/>
                <w:color w:val="000000"/>
                <w:sz w:val="18"/>
                <w:szCs w:val="18"/>
                <w:lang w:eastAsia="en-US"/>
              </w:rPr>
              <w:t>в 2024 году - 0 рублей; 2025 году - 0 рублей; 2026 году - 0 рублей.</w:t>
            </w:r>
          </w:p>
        </w:tc>
      </w:tr>
    </w:tbl>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 xml:space="preserve">Приложение № 11 </w:t>
      </w:r>
    </w:p>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 xml:space="preserve">к решению Совета депутатов </w:t>
      </w:r>
    </w:p>
    <w:p w:rsidR="00DB5CFB" w:rsidRPr="00DB5CFB" w:rsidRDefault="00DB5CFB" w:rsidP="00DB5CFB">
      <w:pPr>
        <w:spacing w:after="0" w:line="240" w:lineRule="auto"/>
        <w:jc w:val="right"/>
        <w:rPr>
          <w:rFonts w:ascii="Times New Roman" w:hAnsi="Times New Roman"/>
          <w:color w:val="000000"/>
          <w:sz w:val="18"/>
          <w:szCs w:val="18"/>
        </w:rPr>
      </w:pPr>
      <w:r w:rsidRPr="00DB5CFB">
        <w:rPr>
          <w:rFonts w:ascii="Times New Roman" w:hAnsi="Times New Roman"/>
          <w:color w:val="000000"/>
          <w:sz w:val="18"/>
          <w:szCs w:val="18"/>
        </w:rPr>
        <w:t xml:space="preserve">МО Пономаревский сельсовет </w:t>
      </w:r>
    </w:p>
    <w:p w:rsidR="00DB5CFB" w:rsidRPr="00DB5CFB" w:rsidRDefault="00DB5CFB" w:rsidP="00DB5CFB">
      <w:pPr>
        <w:spacing w:after="0" w:line="240" w:lineRule="auto"/>
        <w:jc w:val="right"/>
        <w:rPr>
          <w:rFonts w:ascii="Times New Roman" w:hAnsi="Times New Roman"/>
          <w:sz w:val="18"/>
          <w:szCs w:val="18"/>
        </w:rPr>
      </w:pPr>
      <w:r w:rsidRPr="00DB5CFB">
        <w:rPr>
          <w:rFonts w:ascii="Times New Roman" w:hAnsi="Times New Roman"/>
          <w:color w:val="000000"/>
          <w:sz w:val="18"/>
          <w:szCs w:val="18"/>
        </w:rPr>
        <w:t>от 27.12.2023 № 119</w:t>
      </w:r>
    </w:p>
    <w:tbl>
      <w:tblPr>
        <w:tblOverlap w:val="never"/>
        <w:tblW w:w="11165"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
        <w:gridCol w:w="80"/>
        <w:gridCol w:w="319"/>
        <w:gridCol w:w="216"/>
        <w:gridCol w:w="138"/>
        <w:gridCol w:w="541"/>
        <w:gridCol w:w="819"/>
        <w:gridCol w:w="678"/>
        <w:gridCol w:w="136"/>
        <w:gridCol w:w="951"/>
        <w:gridCol w:w="952"/>
        <w:gridCol w:w="134"/>
        <w:gridCol w:w="952"/>
        <w:gridCol w:w="136"/>
        <w:gridCol w:w="1086"/>
        <w:gridCol w:w="682"/>
        <w:gridCol w:w="405"/>
        <w:gridCol w:w="1342"/>
        <w:gridCol w:w="13"/>
        <w:gridCol w:w="837"/>
        <w:gridCol w:w="147"/>
        <w:gridCol w:w="97"/>
        <w:gridCol w:w="454"/>
      </w:tblGrid>
      <w:tr w:rsidR="00DB5CFB" w:rsidRPr="00DB5CFB" w:rsidTr="00DF64B9">
        <w:trPr>
          <w:gridBefore w:val="2"/>
          <w:gridAfter w:val="1"/>
          <w:wBefore w:w="130" w:type="dxa"/>
          <w:wAfter w:w="454" w:type="dxa"/>
        </w:trPr>
        <w:tc>
          <w:tcPr>
            <w:tcW w:w="7740" w:type="dxa"/>
            <w:gridSpan w:val="14"/>
            <w:tcBorders>
              <w:top w:val="nil"/>
              <w:left w:val="nil"/>
              <w:bottom w:val="nil"/>
              <w:right w:val="nil"/>
            </w:tcBorders>
            <w:tcMar>
              <w:top w:w="0" w:type="dxa"/>
              <w:left w:w="0" w:type="dxa"/>
              <w:bottom w:w="0" w:type="dxa"/>
              <w:right w:w="0" w:type="dxa"/>
            </w:tcMar>
          </w:tcPr>
          <w:p w:rsidR="00DB5CFB" w:rsidRPr="00DB5CFB" w:rsidRDefault="00DB5CFB" w:rsidP="00DB5CFB">
            <w:pPr>
              <w:spacing w:after="0" w:line="240" w:lineRule="auto"/>
              <w:jc w:val="both"/>
              <w:rPr>
                <w:rFonts w:ascii="Times New Roman" w:hAnsi="Times New Roman"/>
                <w:sz w:val="18"/>
                <w:szCs w:val="18"/>
                <w:lang w:eastAsia="en-US"/>
              </w:rPr>
            </w:pPr>
          </w:p>
        </w:tc>
        <w:tc>
          <w:tcPr>
            <w:tcW w:w="2841" w:type="dxa"/>
            <w:gridSpan w:val="6"/>
            <w:tcBorders>
              <w:top w:val="nil"/>
              <w:left w:val="nil"/>
              <w:bottom w:val="nil"/>
              <w:right w:val="nil"/>
            </w:tcBorders>
            <w:tcMar>
              <w:top w:w="0" w:type="dxa"/>
              <w:left w:w="0" w:type="dxa"/>
              <w:bottom w:w="0" w:type="dxa"/>
              <w:right w:w="0" w:type="dxa"/>
            </w:tcMar>
            <w:hideMark/>
          </w:tcPr>
          <w:p w:rsidR="00DB5CFB" w:rsidRPr="00DB5CFB" w:rsidRDefault="00DB5CFB" w:rsidP="00DB5CFB">
            <w:pPr>
              <w:spacing w:after="0" w:line="240" w:lineRule="auto"/>
              <w:rPr>
                <w:rFonts w:ascii="Times New Roman" w:hAnsi="Times New Roman"/>
                <w:sz w:val="18"/>
                <w:szCs w:val="18"/>
                <w:lang w:eastAsia="en-US"/>
              </w:rPr>
            </w:pPr>
          </w:p>
        </w:tc>
      </w:tr>
      <w:tr w:rsidR="00DB5CFB" w:rsidRPr="00DB5CFB" w:rsidTr="00DF64B9">
        <w:tblPrEx>
          <w:jc w:val="center"/>
          <w:tblCellMar>
            <w:left w:w="0" w:type="dxa"/>
            <w:right w:w="0" w:type="dxa"/>
          </w:tblCellMar>
        </w:tblPrEx>
        <w:trPr>
          <w:gridBefore w:val="3"/>
          <w:wBefore w:w="449" w:type="dxa"/>
          <w:jc w:val="center"/>
        </w:trPr>
        <w:tc>
          <w:tcPr>
            <w:tcW w:w="10716" w:type="dxa"/>
            <w:gridSpan w:val="20"/>
            <w:tcBorders>
              <w:top w:val="nil"/>
              <w:left w:val="nil"/>
              <w:bottom w:val="nil"/>
              <w:right w:val="nil"/>
            </w:tcBorders>
            <w:tcMar>
              <w:top w:w="0" w:type="dxa"/>
              <w:left w:w="0" w:type="dxa"/>
              <w:bottom w:w="560" w:type="dxa"/>
              <w:right w:w="0" w:type="dxa"/>
            </w:tcMar>
            <w:hideMark/>
          </w:tcPr>
          <w:p w:rsidR="00DB5CFB" w:rsidRPr="00DB5CFB" w:rsidRDefault="00DB5CFB" w:rsidP="00DB5CFB">
            <w:pPr>
              <w:spacing w:after="0" w:line="240" w:lineRule="auto"/>
              <w:ind w:firstLine="420"/>
              <w:jc w:val="center"/>
              <w:rPr>
                <w:rFonts w:ascii="Times New Roman" w:hAnsi="Times New Roman"/>
                <w:sz w:val="18"/>
                <w:szCs w:val="18"/>
                <w:lang w:eastAsia="en-US"/>
              </w:rPr>
            </w:pPr>
            <w:r w:rsidRPr="00DB5CFB">
              <w:rPr>
                <w:rFonts w:ascii="Times New Roman" w:hAnsi="Times New Roman"/>
                <w:b/>
                <w:bCs/>
                <w:color w:val="000000"/>
                <w:sz w:val="18"/>
                <w:szCs w:val="18"/>
                <w:lang w:eastAsia="en-US"/>
              </w:rPr>
              <w:t>Программа</w:t>
            </w:r>
          </w:p>
          <w:p w:rsidR="00DB5CFB" w:rsidRPr="00DB5CFB" w:rsidRDefault="00DB5CFB" w:rsidP="00DB5CFB">
            <w:pPr>
              <w:spacing w:after="0" w:line="240" w:lineRule="auto"/>
              <w:ind w:firstLine="420"/>
              <w:jc w:val="center"/>
              <w:rPr>
                <w:rFonts w:ascii="Times New Roman" w:hAnsi="Times New Roman"/>
                <w:sz w:val="18"/>
                <w:szCs w:val="18"/>
                <w:lang w:eastAsia="en-US"/>
              </w:rPr>
            </w:pPr>
            <w:r w:rsidRPr="00DB5CFB">
              <w:rPr>
                <w:rFonts w:ascii="Times New Roman" w:hAnsi="Times New Roman"/>
                <w:b/>
                <w:bCs/>
                <w:color w:val="000000"/>
                <w:sz w:val="18"/>
                <w:szCs w:val="18"/>
                <w:lang w:eastAsia="en-US"/>
              </w:rPr>
              <w:t>муниципальных гарантий муниципального образования Пономаревский сельсовет Пономаревского района в валюте Российской Федерации на 2024 год и плановый период 2025 и 2026 годов</w:t>
            </w:r>
          </w:p>
        </w:tc>
      </w:tr>
      <w:tr w:rsidR="00DB5CFB" w:rsidRPr="00DB5CFB" w:rsidTr="00DF64B9">
        <w:tblPrEx>
          <w:tblCellMar>
            <w:left w:w="0" w:type="dxa"/>
            <w:right w:w="0" w:type="dxa"/>
          </w:tblCellMar>
        </w:tblPrEx>
        <w:trPr>
          <w:gridAfter w:val="3"/>
          <w:wAfter w:w="698" w:type="dxa"/>
          <w:trHeight w:val="1"/>
        </w:trPr>
        <w:tc>
          <w:tcPr>
            <w:tcW w:w="10467" w:type="dxa"/>
            <w:gridSpan w:val="20"/>
            <w:tcBorders>
              <w:top w:val="nil"/>
              <w:left w:val="nil"/>
              <w:bottom w:val="nil"/>
              <w:right w:val="nil"/>
            </w:tcBorders>
            <w:tcMar>
              <w:top w:w="0" w:type="dxa"/>
              <w:left w:w="0" w:type="dxa"/>
              <w:bottom w:w="560" w:type="dxa"/>
              <w:right w:w="0" w:type="dxa"/>
            </w:tcMar>
            <w:hideMark/>
          </w:tcPr>
          <w:p w:rsidR="00DB5CFB" w:rsidRPr="00DB5CFB" w:rsidRDefault="00DB5CFB" w:rsidP="00DB5CFB">
            <w:pPr>
              <w:spacing w:after="0" w:line="240" w:lineRule="auto"/>
              <w:ind w:firstLine="420"/>
              <w:jc w:val="both"/>
              <w:rPr>
                <w:rFonts w:ascii="Times New Roman" w:hAnsi="Times New Roman"/>
                <w:sz w:val="18"/>
                <w:szCs w:val="18"/>
                <w:lang w:eastAsia="en-US"/>
              </w:rPr>
            </w:pPr>
            <w:r w:rsidRPr="00DB5CFB">
              <w:rPr>
                <w:rFonts w:ascii="Times New Roman" w:hAnsi="Times New Roman"/>
                <w:color w:val="000000"/>
                <w:sz w:val="18"/>
                <w:szCs w:val="18"/>
                <w:lang w:eastAsia="en-US"/>
              </w:rPr>
              <w:t>1.Перечень действующих муниципальных гарантий Пономаревского сельсовета в 2024 году и плановом периоде 2025 и 2026 годов</w:t>
            </w:r>
          </w:p>
        </w:tc>
      </w:tr>
      <w:tr w:rsidR="00CF729F" w:rsidRPr="00DB5CFB" w:rsidTr="00DF64B9">
        <w:trPr>
          <w:gridBefore w:val="1"/>
          <w:gridAfter w:val="2"/>
          <w:wBefore w:w="50" w:type="dxa"/>
          <w:wAfter w:w="551" w:type="dxa"/>
          <w:tblHeader/>
        </w:trPr>
        <w:tc>
          <w:tcPr>
            <w:tcW w:w="615" w:type="dxa"/>
            <w:gridSpan w:val="3"/>
            <w:vMerge w:val="restart"/>
            <w:tcMar>
              <w:top w:w="80" w:type="dxa"/>
              <w:left w:w="80" w:type="dxa"/>
              <w:bottom w:w="80" w:type="dxa"/>
              <w:right w:w="80" w:type="dxa"/>
            </w:tcMar>
            <w:vAlign w:val="center"/>
            <w:hideMark/>
          </w:tcPr>
          <w:tbl>
            <w:tblPr>
              <w:tblOverlap w:val="never"/>
              <w:tblW w:w="300" w:type="dxa"/>
              <w:jc w:val="center"/>
              <w:tblLayout w:type="fixed"/>
              <w:tblCellMar>
                <w:left w:w="0" w:type="dxa"/>
                <w:right w:w="0" w:type="dxa"/>
              </w:tblCellMar>
              <w:tblLook w:val="01E0" w:firstRow="1" w:lastRow="1" w:firstColumn="1" w:lastColumn="1" w:noHBand="0" w:noVBand="0"/>
            </w:tblPr>
            <w:tblGrid>
              <w:gridCol w:w="300"/>
            </w:tblGrid>
            <w:tr w:rsidR="00DB5CFB" w:rsidRPr="00DB5CFB" w:rsidTr="00CF729F">
              <w:trPr>
                <w:trHeight w:val="1"/>
                <w:jc w:val="center"/>
              </w:trPr>
              <w:tc>
                <w:tcPr>
                  <w:tcW w:w="300"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 п/п</w:t>
                  </w:r>
                </w:p>
              </w:tc>
            </w:tr>
          </w:tbl>
          <w:p w:rsidR="00DB5CFB" w:rsidRPr="00DB5CFB" w:rsidRDefault="00DB5CFB" w:rsidP="00DB5CFB">
            <w:pPr>
              <w:spacing w:after="0" w:line="240" w:lineRule="auto"/>
              <w:rPr>
                <w:rFonts w:ascii="Times New Roman" w:hAnsi="Times New Roman"/>
                <w:sz w:val="18"/>
                <w:szCs w:val="18"/>
                <w:lang w:eastAsia="en-US"/>
              </w:rPr>
            </w:pPr>
          </w:p>
        </w:tc>
        <w:tc>
          <w:tcPr>
            <w:tcW w:w="679" w:type="dxa"/>
            <w:gridSpan w:val="2"/>
            <w:vMerge w:val="restart"/>
            <w:tcMar>
              <w:top w:w="80" w:type="dxa"/>
              <w:left w:w="80" w:type="dxa"/>
              <w:bottom w:w="80" w:type="dxa"/>
              <w:right w:w="80" w:type="dxa"/>
            </w:tcMar>
            <w:vAlign w:val="center"/>
          </w:tcPr>
          <w:tbl>
            <w:tblPr>
              <w:tblOverlap w:val="never"/>
              <w:tblW w:w="567" w:type="dxa"/>
              <w:jc w:val="center"/>
              <w:tblInd w:w="175" w:type="dxa"/>
              <w:tblLayout w:type="fixed"/>
              <w:tblCellMar>
                <w:left w:w="0" w:type="dxa"/>
                <w:right w:w="0" w:type="dxa"/>
              </w:tblCellMar>
              <w:tblLook w:val="01E0" w:firstRow="1" w:lastRow="1" w:firstColumn="1" w:lastColumn="1" w:noHBand="0" w:noVBand="0"/>
            </w:tblPr>
            <w:tblGrid>
              <w:gridCol w:w="567"/>
            </w:tblGrid>
            <w:tr w:rsidR="00DB5CFB" w:rsidRPr="00DB5CFB" w:rsidTr="00C049C1">
              <w:trPr>
                <w:trHeight w:val="2"/>
                <w:jc w:val="center"/>
              </w:trPr>
              <w:tc>
                <w:tcPr>
                  <w:tcW w:w="567"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Цель гарантирования</w:t>
                  </w:r>
                </w:p>
              </w:tc>
            </w:tr>
          </w:tbl>
          <w:p w:rsidR="00DB5CFB" w:rsidRPr="00DB5CFB" w:rsidRDefault="00DB5CFB" w:rsidP="00DB5CFB">
            <w:pPr>
              <w:spacing w:after="0" w:line="240" w:lineRule="auto"/>
              <w:rPr>
                <w:rFonts w:ascii="Times New Roman" w:hAnsi="Times New Roman"/>
                <w:sz w:val="18"/>
                <w:szCs w:val="18"/>
                <w:lang w:eastAsia="en-US"/>
              </w:rPr>
            </w:pPr>
          </w:p>
        </w:tc>
        <w:tc>
          <w:tcPr>
            <w:tcW w:w="819" w:type="dxa"/>
            <w:vMerge w:val="restart"/>
            <w:tcMar>
              <w:top w:w="80" w:type="dxa"/>
              <w:left w:w="80" w:type="dxa"/>
              <w:bottom w:w="80" w:type="dxa"/>
              <w:right w:w="80" w:type="dxa"/>
            </w:tcMar>
            <w:vAlign w:val="center"/>
          </w:tcPr>
          <w:tbl>
            <w:tblPr>
              <w:tblOverlap w:val="never"/>
              <w:tblW w:w="904" w:type="dxa"/>
              <w:jc w:val="center"/>
              <w:tblLayout w:type="fixed"/>
              <w:tblCellMar>
                <w:left w:w="0" w:type="dxa"/>
                <w:right w:w="0" w:type="dxa"/>
              </w:tblCellMar>
              <w:tblLook w:val="01E0" w:firstRow="1" w:lastRow="1" w:firstColumn="1" w:lastColumn="1" w:noHBand="0" w:noVBand="0"/>
            </w:tblPr>
            <w:tblGrid>
              <w:gridCol w:w="904"/>
            </w:tblGrid>
            <w:tr w:rsidR="00DB5CFB" w:rsidRPr="00DB5CFB" w:rsidTr="00CF729F">
              <w:trPr>
                <w:trHeight w:val="3"/>
                <w:jc w:val="center"/>
              </w:trPr>
              <w:tc>
                <w:tcPr>
                  <w:tcW w:w="904" w:type="dxa"/>
                  <w:tcBorders>
                    <w:top w:val="nil"/>
                    <w:left w:val="nil"/>
                    <w:bottom w:val="nil"/>
                    <w:right w:val="nil"/>
                  </w:tcBorders>
                  <w:hideMark/>
                </w:tcPr>
                <w:p w:rsidR="00DB5CFB" w:rsidRPr="00DB5CFB" w:rsidRDefault="00DB5CFB" w:rsidP="00F03F78">
                  <w:pPr>
                    <w:spacing w:after="0" w:line="240" w:lineRule="auto"/>
                    <w:ind w:left="85" w:right="61"/>
                    <w:jc w:val="center"/>
                    <w:rPr>
                      <w:rFonts w:ascii="Times New Roman" w:hAnsi="Times New Roman"/>
                      <w:sz w:val="18"/>
                      <w:szCs w:val="18"/>
                      <w:lang w:eastAsia="en-US"/>
                    </w:rPr>
                  </w:pPr>
                  <w:r w:rsidRPr="00DB5CFB">
                    <w:rPr>
                      <w:rFonts w:ascii="Times New Roman" w:hAnsi="Times New Roman"/>
                      <w:color w:val="000000"/>
                      <w:sz w:val="18"/>
                      <w:szCs w:val="18"/>
                      <w:lang w:eastAsia="en-US"/>
                    </w:rPr>
                    <w:t>Наименование принципала</w:t>
                  </w:r>
                </w:p>
              </w:tc>
            </w:tr>
          </w:tbl>
          <w:p w:rsidR="00DB5CFB" w:rsidRPr="00DB5CFB" w:rsidRDefault="00DB5CFB" w:rsidP="00DB5CFB">
            <w:pPr>
              <w:spacing w:after="0" w:line="240" w:lineRule="auto"/>
              <w:rPr>
                <w:rFonts w:ascii="Times New Roman" w:hAnsi="Times New Roman"/>
                <w:sz w:val="18"/>
                <w:szCs w:val="18"/>
                <w:lang w:eastAsia="en-US"/>
              </w:rPr>
            </w:pPr>
          </w:p>
        </w:tc>
        <w:tc>
          <w:tcPr>
            <w:tcW w:w="678" w:type="dxa"/>
            <w:vMerge w:val="restart"/>
            <w:tcMar>
              <w:top w:w="80" w:type="dxa"/>
              <w:left w:w="80" w:type="dxa"/>
              <w:bottom w:w="80" w:type="dxa"/>
              <w:right w:w="80" w:type="dxa"/>
            </w:tcMar>
            <w:vAlign w:val="center"/>
          </w:tcPr>
          <w:tbl>
            <w:tblPr>
              <w:tblOverlap w:val="never"/>
              <w:tblW w:w="567" w:type="dxa"/>
              <w:jc w:val="center"/>
              <w:tblInd w:w="297" w:type="dxa"/>
              <w:tblLayout w:type="fixed"/>
              <w:tblCellMar>
                <w:left w:w="0" w:type="dxa"/>
                <w:right w:w="0" w:type="dxa"/>
              </w:tblCellMar>
              <w:tblLook w:val="01E0" w:firstRow="1" w:lastRow="1" w:firstColumn="1" w:lastColumn="1" w:noHBand="0" w:noVBand="0"/>
            </w:tblPr>
            <w:tblGrid>
              <w:gridCol w:w="567"/>
            </w:tblGrid>
            <w:tr w:rsidR="00DB5CFB" w:rsidRPr="00DB5CFB" w:rsidTr="0083222A">
              <w:trPr>
                <w:trHeight w:val="3"/>
                <w:jc w:val="center"/>
              </w:trPr>
              <w:tc>
                <w:tcPr>
                  <w:tcW w:w="567" w:type="dxa"/>
                  <w:tcBorders>
                    <w:top w:val="nil"/>
                    <w:left w:val="nil"/>
                    <w:bottom w:val="nil"/>
                    <w:right w:val="nil"/>
                  </w:tcBorders>
                  <w:hideMark/>
                </w:tcPr>
                <w:p w:rsidR="00DB5CFB" w:rsidRPr="00DB5CFB" w:rsidRDefault="00DB5CFB" w:rsidP="002103A7">
                  <w:pPr>
                    <w:spacing w:after="0" w:line="240" w:lineRule="auto"/>
                    <w:ind w:left="-3"/>
                    <w:jc w:val="center"/>
                    <w:rPr>
                      <w:rFonts w:ascii="Times New Roman" w:hAnsi="Times New Roman"/>
                      <w:sz w:val="18"/>
                      <w:szCs w:val="18"/>
                      <w:lang w:eastAsia="en-US"/>
                    </w:rPr>
                  </w:pPr>
                  <w:r w:rsidRPr="00DB5CFB">
                    <w:rPr>
                      <w:rFonts w:ascii="Times New Roman" w:hAnsi="Times New Roman"/>
                      <w:color w:val="000000"/>
                      <w:sz w:val="18"/>
                      <w:szCs w:val="18"/>
                      <w:lang w:eastAsia="en-US"/>
                    </w:rPr>
                    <w:t>Сумма гарантирования (тыс.рублей)</w:t>
                  </w:r>
                </w:p>
              </w:tc>
            </w:tr>
          </w:tbl>
          <w:p w:rsidR="00DB5CFB" w:rsidRPr="00DB5CFB" w:rsidRDefault="00DB5CFB" w:rsidP="00DB5CFB">
            <w:pPr>
              <w:spacing w:after="0" w:line="240" w:lineRule="auto"/>
              <w:rPr>
                <w:rFonts w:ascii="Times New Roman" w:hAnsi="Times New Roman"/>
                <w:sz w:val="18"/>
                <w:szCs w:val="18"/>
                <w:lang w:eastAsia="en-US"/>
              </w:rPr>
            </w:pPr>
          </w:p>
        </w:tc>
        <w:tc>
          <w:tcPr>
            <w:tcW w:w="1087" w:type="dxa"/>
            <w:gridSpan w:val="2"/>
            <w:vMerge w:val="restart"/>
            <w:tcMar>
              <w:top w:w="80" w:type="dxa"/>
              <w:left w:w="80" w:type="dxa"/>
              <w:bottom w:w="80" w:type="dxa"/>
              <w:right w:w="80" w:type="dxa"/>
            </w:tcMar>
            <w:vAlign w:val="center"/>
          </w:tcPr>
          <w:tbl>
            <w:tblPr>
              <w:tblOverlap w:val="never"/>
              <w:tblW w:w="965" w:type="dxa"/>
              <w:jc w:val="center"/>
              <w:tblLayout w:type="fixed"/>
              <w:tblCellMar>
                <w:left w:w="0" w:type="dxa"/>
                <w:right w:w="0" w:type="dxa"/>
              </w:tblCellMar>
              <w:tblLook w:val="01E0" w:firstRow="1" w:lastRow="1" w:firstColumn="1" w:lastColumn="1" w:noHBand="0" w:noVBand="0"/>
            </w:tblPr>
            <w:tblGrid>
              <w:gridCol w:w="965"/>
            </w:tblGrid>
            <w:tr w:rsidR="00DB5CFB" w:rsidRPr="00DB5CFB" w:rsidTr="00CF729F">
              <w:trPr>
                <w:trHeight w:val="3"/>
                <w:jc w:val="center"/>
              </w:trPr>
              <w:tc>
                <w:tcPr>
                  <w:tcW w:w="965"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Проверка финансового состояния принципала</w:t>
                  </w:r>
                </w:p>
              </w:tc>
            </w:tr>
          </w:tbl>
          <w:p w:rsidR="00DB5CFB" w:rsidRPr="00DB5CFB" w:rsidRDefault="00DB5CFB" w:rsidP="00DB5CFB">
            <w:pPr>
              <w:spacing w:after="0" w:line="240" w:lineRule="auto"/>
              <w:rPr>
                <w:rFonts w:ascii="Times New Roman" w:hAnsi="Times New Roman"/>
                <w:sz w:val="18"/>
                <w:szCs w:val="18"/>
                <w:lang w:eastAsia="en-US"/>
              </w:rPr>
            </w:pPr>
          </w:p>
        </w:tc>
        <w:tc>
          <w:tcPr>
            <w:tcW w:w="1086" w:type="dxa"/>
            <w:gridSpan w:val="2"/>
            <w:vMerge w:val="restart"/>
            <w:tcMar>
              <w:top w:w="80" w:type="dxa"/>
              <w:left w:w="80" w:type="dxa"/>
              <w:bottom w:w="80" w:type="dxa"/>
              <w:right w:w="80" w:type="dxa"/>
            </w:tcMar>
            <w:vAlign w:val="center"/>
          </w:tcPr>
          <w:tbl>
            <w:tblPr>
              <w:tblOverlap w:val="never"/>
              <w:tblW w:w="1821" w:type="dxa"/>
              <w:jc w:val="center"/>
              <w:tblLayout w:type="fixed"/>
              <w:tblCellMar>
                <w:left w:w="0" w:type="dxa"/>
                <w:right w:w="0" w:type="dxa"/>
              </w:tblCellMar>
              <w:tblLook w:val="01E0" w:firstRow="1" w:lastRow="1" w:firstColumn="1" w:lastColumn="1" w:noHBand="0" w:noVBand="0"/>
            </w:tblPr>
            <w:tblGrid>
              <w:gridCol w:w="1821"/>
            </w:tblGrid>
            <w:tr w:rsidR="00DB5CFB" w:rsidRPr="00DB5CFB" w:rsidTr="00CF729F">
              <w:trPr>
                <w:trHeight w:val="4"/>
                <w:jc w:val="center"/>
              </w:trPr>
              <w:tc>
                <w:tcPr>
                  <w:tcW w:w="1821" w:type="dxa"/>
                  <w:tcBorders>
                    <w:top w:val="nil"/>
                    <w:left w:val="nil"/>
                    <w:bottom w:val="nil"/>
                    <w:right w:val="nil"/>
                  </w:tcBorders>
                  <w:hideMark/>
                </w:tcPr>
                <w:p w:rsidR="00DB5CFB" w:rsidRPr="00DB5CFB" w:rsidRDefault="00DB5CFB" w:rsidP="00F03F78">
                  <w:pPr>
                    <w:spacing w:after="0" w:line="240" w:lineRule="auto"/>
                    <w:ind w:left="383" w:right="380"/>
                    <w:jc w:val="center"/>
                    <w:rPr>
                      <w:rFonts w:ascii="Times New Roman" w:hAnsi="Times New Roman"/>
                      <w:sz w:val="18"/>
                      <w:szCs w:val="18"/>
                      <w:lang w:eastAsia="en-US"/>
                    </w:rPr>
                  </w:pPr>
                  <w:r w:rsidRPr="00DB5CFB">
                    <w:rPr>
                      <w:rFonts w:ascii="Times New Roman" w:hAnsi="Times New Roman"/>
                      <w:color w:val="000000"/>
                      <w:sz w:val="18"/>
                      <w:szCs w:val="18"/>
                      <w:lang w:eastAsia="en-US"/>
                    </w:rPr>
                    <w:t>Наличие права регрессного требования (уступки прав требования)</w:t>
                  </w:r>
                </w:p>
              </w:tc>
            </w:tr>
          </w:tbl>
          <w:p w:rsidR="00DB5CFB" w:rsidRPr="00DB5CFB" w:rsidRDefault="00DB5CFB" w:rsidP="00DB5CFB">
            <w:pPr>
              <w:spacing w:after="0" w:line="240" w:lineRule="auto"/>
              <w:rPr>
                <w:rFonts w:ascii="Times New Roman" w:hAnsi="Times New Roman"/>
                <w:sz w:val="18"/>
                <w:szCs w:val="18"/>
                <w:lang w:eastAsia="en-US"/>
              </w:rPr>
            </w:pPr>
          </w:p>
        </w:tc>
        <w:tc>
          <w:tcPr>
            <w:tcW w:w="4603" w:type="dxa"/>
            <w:gridSpan w:val="6"/>
            <w:tcMar>
              <w:top w:w="80" w:type="dxa"/>
              <w:left w:w="80" w:type="dxa"/>
              <w:bottom w:w="80" w:type="dxa"/>
              <w:right w:w="80" w:type="dxa"/>
            </w:tcMar>
            <w:vAlign w:val="center"/>
          </w:tcPr>
          <w:tbl>
            <w:tblPr>
              <w:tblOverlap w:val="never"/>
              <w:tblW w:w="6382" w:type="dxa"/>
              <w:jc w:val="center"/>
              <w:tblLayout w:type="fixed"/>
              <w:tblCellMar>
                <w:left w:w="0" w:type="dxa"/>
                <w:right w:w="0" w:type="dxa"/>
              </w:tblCellMar>
              <w:tblLook w:val="01E0" w:firstRow="1" w:lastRow="1" w:firstColumn="1" w:lastColumn="1" w:noHBand="0" w:noVBand="0"/>
            </w:tblPr>
            <w:tblGrid>
              <w:gridCol w:w="6382"/>
            </w:tblGrid>
            <w:tr w:rsidR="00DB5CFB" w:rsidRPr="00DB5CFB" w:rsidTr="00CF729F">
              <w:trPr>
                <w:jc w:val="center"/>
              </w:trPr>
              <w:tc>
                <w:tcPr>
                  <w:tcW w:w="6382"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Сумма обязательств (тыс. рублей)</w:t>
                  </w:r>
                </w:p>
              </w:tc>
            </w:tr>
          </w:tbl>
          <w:p w:rsidR="00DB5CFB" w:rsidRPr="00DB5CFB" w:rsidRDefault="00DB5CFB" w:rsidP="00DB5CFB">
            <w:pPr>
              <w:spacing w:after="0" w:line="240" w:lineRule="auto"/>
              <w:rPr>
                <w:rFonts w:ascii="Times New Roman" w:hAnsi="Times New Roman"/>
                <w:sz w:val="18"/>
                <w:szCs w:val="18"/>
                <w:lang w:eastAsia="en-US"/>
              </w:rPr>
            </w:pPr>
          </w:p>
        </w:tc>
        <w:tc>
          <w:tcPr>
            <w:tcW w:w="997" w:type="dxa"/>
            <w:gridSpan w:val="3"/>
            <w:tcMar>
              <w:top w:w="80" w:type="dxa"/>
              <w:left w:w="80" w:type="dxa"/>
              <w:bottom w:w="80" w:type="dxa"/>
              <w:right w:w="80" w:type="dxa"/>
            </w:tcMar>
            <w:vAlign w:val="center"/>
          </w:tcPr>
          <w:tbl>
            <w:tblPr>
              <w:tblOverlap w:val="never"/>
              <w:tblW w:w="1025" w:type="dxa"/>
              <w:jc w:val="center"/>
              <w:tblLayout w:type="fixed"/>
              <w:tblCellMar>
                <w:left w:w="0" w:type="dxa"/>
                <w:right w:w="0" w:type="dxa"/>
              </w:tblCellMar>
              <w:tblLook w:val="01E0" w:firstRow="1" w:lastRow="1" w:firstColumn="1" w:lastColumn="1" w:noHBand="0" w:noVBand="0"/>
            </w:tblPr>
            <w:tblGrid>
              <w:gridCol w:w="1025"/>
            </w:tblGrid>
            <w:tr w:rsidR="00DB5CFB" w:rsidRPr="00DB5CFB" w:rsidTr="00DF64B9">
              <w:trPr>
                <w:trHeight w:val="5"/>
                <w:jc w:val="center"/>
              </w:trPr>
              <w:tc>
                <w:tcPr>
                  <w:tcW w:w="1025" w:type="dxa"/>
                  <w:tcBorders>
                    <w:top w:val="nil"/>
                    <w:left w:val="nil"/>
                    <w:bottom w:val="nil"/>
                    <w:right w:val="nil"/>
                  </w:tcBorders>
                  <w:hideMark/>
                </w:tcPr>
                <w:p w:rsidR="00DB5CFB" w:rsidRPr="00DB5CFB" w:rsidRDefault="00DB5CFB" w:rsidP="00DF64B9">
                  <w:pPr>
                    <w:spacing w:after="0" w:line="240" w:lineRule="auto"/>
                    <w:ind w:left="168"/>
                    <w:jc w:val="center"/>
                    <w:rPr>
                      <w:rFonts w:ascii="Times New Roman" w:hAnsi="Times New Roman"/>
                      <w:sz w:val="18"/>
                      <w:szCs w:val="18"/>
                      <w:lang w:eastAsia="en-US"/>
                    </w:rPr>
                  </w:pPr>
                  <w:r w:rsidRPr="00DB5CFB">
                    <w:rPr>
                      <w:rFonts w:ascii="Times New Roman" w:hAnsi="Times New Roman"/>
                      <w:color w:val="000000"/>
                      <w:sz w:val="18"/>
                      <w:szCs w:val="18"/>
                      <w:lang w:eastAsia="en-US"/>
                    </w:rPr>
                    <w:t>Иные условия предоставления и исполнения гарантий</w:t>
                  </w:r>
                </w:p>
              </w:tc>
            </w:tr>
          </w:tbl>
          <w:p w:rsidR="00DB5CFB" w:rsidRPr="00DB5CFB" w:rsidRDefault="00DB5CFB" w:rsidP="00DB5CFB">
            <w:pPr>
              <w:spacing w:after="0" w:line="240" w:lineRule="auto"/>
              <w:rPr>
                <w:rFonts w:ascii="Times New Roman" w:hAnsi="Times New Roman"/>
                <w:sz w:val="18"/>
                <w:szCs w:val="18"/>
                <w:lang w:eastAsia="en-US"/>
              </w:rPr>
            </w:pPr>
          </w:p>
        </w:tc>
      </w:tr>
      <w:tr w:rsidR="00CF729F" w:rsidRPr="00DB5CFB" w:rsidTr="00DF64B9">
        <w:trPr>
          <w:gridBefore w:val="1"/>
          <w:gridAfter w:val="2"/>
          <w:wBefore w:w="50" w:type="dxa"/>
          <w:wAfter w:w="551" w:type="dxa"/>
          <w:tblHeader/>
        </w:trPr>
        <w:tc>
          <w:tcPr>
            <w:tcW w:w="615" w:type="dxa"/>
            <w:gridSpan w:val="3"/>
            <w:vMerge/>
            <w:vAlign w:val="center"/>
            <w:hideMark/>
          </w:tcPr>
          <w:p w:rsidR="00DB5CFB" w:rsidRPr="00DB5CFB" w:rsidRDefault="00DB5CFB" w:rsidP="00DB5CFB">
            <w:pPr>
              <w:spacing w:after="0" w:line="240" w:lineRule="auto"/>
              <w:rPr>
                <w:rFonts w:ascii="Times New Roman" w:hAnsi="Times New Roman"/>
                <w:sz w:val="18"/>
                <w:szCs w:val="18"/>
                <w:lang w:eastAsia="en-US"/>
              </w:rPr>
            </w:pPr>
          </w:p>
        </w:tc>
        <w:tc>
          <w:tcPr>
            <w:tcW w:w="679" w:type="dxa"/>
            <w:gridSpan w:val="2"/>
            <w:vMerge/>
            <w:vAlign w:val="center"/>
            <w:hideMark/>
          </w:tcPr>
          <w:p w:rsidR="00DB5CFB" w:rsidRPr="00DB5CFB" w:rsidRDefault="00DB5CFB" w:rsidP="00DB5CFB">
            <w:pPr>
              <w:spacing w:after="0" w:line="240" w:lineRule="auto"/>
              <w:rPr>
                <w:rFonts w:ascii="Times New Roman" w:hAnsi="Times New Roman"/>
                <w:sz w:val="18"/>
                <w:szCs w:val="18"/>
                <w:lang w:eastAsia="en-US"/>
              </w:rPr>
            </w:pPr>
          </w:p>
        </w:tc>
        <w:tc>
          <w:tcPr>
            <w:tcW w:w="819" w:type="dxa"/>
            <w:vMerge/>
            <w:vAlign w:val="center"/>
            <w:hideMark/>
          </w:tcPr>
          <w:p w:rsidR="00DB5CFB" w:rsidRPr="00DB5CFB" w:rsidRDefault="00DB5CFB" w:rsidP="00DB5CFB">
            <w:pPr>
              <w:spacing w:after="0" w:line="240" w:lineRule="auto"/>
              <w:rPr>
                <w:rFonts w:ascii="Times New Roman" w:hAnsi="Times New Roman"/>
                <w:sz w:val="18"/>
                <w:szCs w:val="18"/>
                <w:lang w:eastAsia="en-US"/>
              </w:rPr>
            </w:pPr>
          </w:p>
        </w:tc>
        <w:tc>
          <w:tcPr>
            <w:tcW w:w="678" w:type="dxa"/>
            <w:vMerge/>
            <w:vAlign w:val="center"/>
            <w:hideMark/>
          </w:tcPr>
          <w:p w:rsidR="00DB5CFB" w:rsidRPr="00DB5CFB" w:rsidRDefault="00DB5CFB" w:rsidP="00DB5CFB">
            <w:pPr>
              <w:spacing w:after="0" w:line="240" w:lineRule="auto"/>
              <w:rPr>
                <w:rFonts w:ascii="Times New Roman" w:hAnsi="Times New Roman"/>
                <w:sz w:val="18"/>
                <w:szCs w:val="18"/>
                <w:lang w:eastAsia="en-US"/>
              </w:rPr>
            </w:pPr>
          </w:p>
        </w:tc>
        <w:tc>
          <w:tcPr>
            <w:tcW w:w="1087" w:type="dxa"/>
            <w:gridSpan w:val="2"/>
            <w:vMerge/>
            <w:vAlign w:val="center"/>
            <w:hideMark/>
          </w:tcPr>
          <w:p w:rsidR="00DB5CFB" w:rsidRPr="00DB5CFB" w:rsidRDefault="00DB5CFB" w:rsidP="00DB5CFB">
            <w:pPr>
              <w:spacing w:after="0" w:line="240" w:lineRule="auto"/>
              <w:rPr>
                <w:rFonts w:ascii="Times New Roman" w:hAnsi="Times New Roman"/>
                <w:sz w:val="18"/>
                <w:szCs w:val="18"/>
                <w:lang w:eastAsia="en-US"/>
              </w:rPr>
            </w:pPr>
          </w:p>
        </w:tc>
        <w:tc>
          <w:tcPr>
            <w:tcW w:w="1086" w:type="dxa"/>
            <w:gridSpan w:val="2"/>
            <w:vMerge/>
            <w:vAlign w:val="center"/>
            <w:hideMark/>
          </w:tcPr>
          <w:p w:rsidR="00DB5CFB" w:rsidRPr="00DB5CFB" w:rsidRDefault="00DB5CFB" w:rsidP="00DB5CFB">
            <w:pPr>
              <w:spacing w:after="0" w:line="240" w:lineRule="auto"/>
              <w:rPr>
                <w:rFonts w:ascii="Times New Roman" w:hAnsi="Times New Roman"/>
                <w:sz w:val="18"/>
                <w:szCs w:val="18"/>
                <w:lang w:eastAsia="en-US"/>
              </w:rPr>
            </w:pPr>
          </w:p>
        </w:tc>
        <w:tc>
          <w:tcPr>
            <w:tcW w:w="952" w:type="dxa"/>
            <w:tcMar>
              <w:top w:w="80" w:type="dxa"/>
              <w:left w:w="80" w:type="dxa"/>
              <w:bottom w:w="80" w:type="dxa"/>
              <w:right w:w="80" w:type="dxa"/>
            </w:tcMar>
            <w:vAlign w:val="center"/>
          </w:tcPr>
          <w:tbl>
            <w:tblPr>
              <w:tblOverlap w:val="never"/>
              <w:tblW w:w="1485" w:type="dxa"/>
              <w:jc w:val="center"/>
              <w:tblLayout w:type="fixed"/>
              <w:tblCellMar>
                <w:left w:w="0" w:type="dxa"/>
                <w:right w:w="0" w:type="dxa"/>
              </w:tblCellMar>
              <w:tblLook w:val="01E0" w:firstRow="1" w:lastRow="1" w:firstColumn="1" w:lastColumn="1" w:noHBand="0" w:noVBand="0"/>
            </w:tblPr>
            <w:tblGrid>
              <w:gridCol w:w="1485"/>
            </w:tblGrid>
            <w:tr w:rsidR="00DB5CFB" w:rsidRPr="00DB5CFB" w:rsidTr="00CF729F">
              <w:trPr>
                <w:trHeight w:val="1"/>
                <w:jc w:val="center"/>
              </w:trPr>
              <w:tc>
                <w:tcPr>
                  <w:tcW w:w="1485" w:type="dxa"/>
                  <w:tcBorders>
                    <w:top w:val="nil"/>
                    <w:left w:val="nil"/>
                    <w:bottom w:val="nil"/>
                    <w:right w:val="nil"/>
                  </w:tcBorders>
                  <w:hideMark/>
                </w:tcPr>
                <w:p w:rsidR="00F03F78"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 xml:space="preserve">на </w:t>
                  </w:r>
                </w:p>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01.01.2024</w:t>
                  </w:r>
                </w:p>
              </w:tc>
            </w:tr>
          </w:tbl>
          <w:p w:rsidR="00DB5CFB" w:rsidRPr="00DB5CFB" w:rsidRDefault="00DB5CFB" w:rsidP="00DB5CFB">
            <w:pPr>
              <w:spacing w:after="0" w:line="240" w:lineRule="auto"/>
              <w:rPr>
                <w:rFonts w:ascii="Times New Roman" w:hAnsi="Times New Roman"/>
                <w:sz w:val="18"/>
                <w:szCs w:val="18"/>
                <w:lang w:eastAsia="en-US"/>
              </w:rPr>
            </w:pPr>
          </w:p>
        </w:tc>
        <w:tc>
          <w:tcPr>
            <w:tcW w:w="1222" w:type="dxa"/>
            <w:gridSpan w:val="2"/>
            <w:tcMar>
              <w:top w:w="80" w:type="dxa"/>
              <w:left w:w="80" w:type="dxa"/>
              <w:bottom w:w="80" w:type="dxa"/>
              <w:right w:w="80" w:type="dxa"/>
            </w:tcMar>
            <w:vAlign w:val="center"/>
          </w:tcPr>
          <w:tbl>
            <w:tblPr>
              <w:tblOverlap w:val="never"/>
              <w:tblW w:w="1485" w:type="dxa"/>
              <w:jc w:val="center"/>
              <w:tblLayout w:type="fixed"/>
              <w:tblCellMar>
                <w:left w:w="0" w:type="dxa"/>
                <w:right w:w="0" w:type="dxa"/>
              </w:tblCellMar>
              <w:tblLook w:val="01E0" w:firstRow="1" w:lastRow="1" w:firstColumn="1" w:lastColumn="1" w:noHBand="0" w:noVBand="0"/>
            </w:tblPr>
            <w:tblGrid>
              <w:gridCol w:w="1485"/>
            </w:tblGrid>
            <w:tr w:rsidR="00DB5CFB" w:rsidRPr="00DB5CFB" w:rsidTr="00CF729F">
              <w:trPr>
                <w:trHeight w:val="1"/>
                <w:jc w:val="center"/>
              </w:trPr>
              <w:tc>
                <w:tcPr>
                  <w:tcW w:w="1485" w:type="dxa"/>
                  <w:tcBorders>
                    <w:top w:val="nil"/>
                    <w:left w:val="nil"/>
                    <w:bottom w:val="nil"/>
                    <w:right w:val="nil"/>
                  </w:tcBorders>
                  <w:hideMark/>
                </w:tcPr>
                <w:p w:rsidR="00F03F78"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 xml:space="preserve">на </w:t>
                  </w:r>
                </w:p>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01.01.2025</w:t>
                  </w:r>
                </w:p>
              </w:tc>
            </w:tr>
          </w:tbl>
          <w:p w:rsidR="00DB5CFB" w:rsidRPr="00DB5CFB" w:rsidRDefault="00DB5CFB" w:rsidP="00DB5CFB">
            <w:pPr>
              <w:spacing w:after="0" w:line="240" w:lineRule="auto"/>
              <w:rPr>
                <w:rFonts w:ascii="Times New Roman" w:hAnsi="Times New Roman"/>
                <w:sz w:val="18"/>
                <w:szCs w:val="18"/>
                <w:lang w:eastAsia="en-US"/>
              </w:rPr>
            </w:pPr>
          </w:p>
        </w:tc>
        <w:tc>
          <w:tcPr>
            <w:tcW w:w="1087" w:type="dxa"/>
            <w:gridSpan w:val="2"/>
            <w:tcMar>
              <w:top w:w="80" w:type="dxa"/>
              <w:left w:w="80" w:type="dxa"/>
              <w:bottom w:w="80" w:type="dxa"/>
              <w:right w:w="80" w:type="dxa"/>
            </w:tcMar>
            <w:vAlign w:val="center"/>
          </w:tcPr>
          <w:tbl>
            <w:tblPr>
              <w:tblOverlap w:val="never"/>
              <w:tblW w:w="1485" w:type="dxa"/>
              <w:jc w:val="center"/>
              <w:tblLayout w:type="fixed"/>
              <w:tblCellMar>
                <w:left w:w="0" w:type="dxa"/>
                <w:right w:w="0" w:type="dxa"/>
              </w:tblCellMar>
              <w:tblLook w:val="01E0" w:firstRow="1" w:lastRow="1" w:firstColumn="1" w:lastColumn="1" w:noHBand="0" w:noVBand="0"/>
            </w:tblPr>
            <w:tblGrid>
              <w:gridCol w:w="1485"/>
            </w:tblGrid>
            <w:tr w:rsidR="00DB5CFB" w:rsidRPr="00DB5CFB" w:rsidTr="00CF729F">
              <w:trPr>
                <w:trHeight w:val="1"/>
                <w:jc w:val="center"/>
              </w:trPr>
              <w:tc>
                <w:tcPr>
                  <w:tcW w:w="1485" w:type="dxa"/>
                  <w:tcBorders>
                    <w:top w:val="nil"/>
                    <w:left w:val="nil"/>
                    <w:bottom w:val="nil"/>
                    <w:right w:val="nil"/>
                  </w:tcBorders>
                  <w:hideMark/>
                </w:tcPr>
                <w:p w:rsidR="00F03F78"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 xml:space="preserve">на </w:t>
                  </w:r>
                </w:p>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01.01.2026</w:t>
                  </w:r>
                </w:p>
              </w:tc>
            </w:tr>
          </w:tbl>
          <w:p w:rsidR="00DB5CFB" w:rsidRPr="00DB5CFB" w:rsidRDefault="00DB5CFB" w:rsidP="00DB5CFB">
            <w:pPr>
              <w:spacing w:after="0" w:line="240" w:lineRule="auto"/>
              <w:rPr>
                <w:rFonts w:ascii="Times New Roman" w:hAnsi="Times New Roman"/>
                <w:sz w:val="18"/>
                <w:szCs w:val="18"/>
                <w:lang w:eastAsia="en-US"/>
              </w:rPr>
            </w:pPr>
          </w:p>
        </w:tc>
        <w:tc>
          <w:tcPr>
            <w:tcW w:w="1355" w:type="dxa"/>
            <w:gridSpan w:val="2"/>
            <w:tcMar>
              <w:top w:w="80" w:type="dxa"/>
              <w:left w:w="80" w:type="dxa"/>
              <w:bottom w:w="80" w:type="dxa"/>
              <w:right w:w="80" w:type="dxa"/>
            </w:tcMar>
            <w:vAlign w:val="center"/>
          </w:tcPr>
          <w:tbl>
            <w:tblPr>
              <w:tblOverlap w:val="never"/>
              <w:tblW w:w="1485" w:type="dxa"/>
              <w:jc w:val="center"/>
              <w:tblLayout w:type="fixed"/>
              <w:tblCellMar>
                <w:left w:w="0" w:type="dxa"/>
                <w:right w:w="0" w:type="dxa"/>
              </w:tblCellMar>
              <w:tblLook w:val="01E0" w:firstRow="1" w:lastRow="1" w:firstColumn="1" w:lastColumn="1" w:noHBand="0" w:noVBand="0"/>
            </w:tblPr>
            <w:tblGrid>
              <w:gridCol w:w="1485"/>
            </w:tblGrid>
            <w:tr w:rsidR="00DB5CFB" w:rsidRPr="00DB5CFB" w:rsidTr="00CF729F">
              <w:trPr>
                <w:trHeight w:val="1"/>
                <w:jc w:val="center"/>
              </w:trPr>
              <w:tc>
                <w:tcPr>
                  <w:tcW w:w="1485" w:type="dxa"/>
                  <w:tcBorders>
                    <w:top w:val="nil"/>
                    <w:left w:val="nil"/>
                    <w:bottom w:val="nil"/>
                    <w:right w:val="nil"/>
                  </w:tcBorders>
                  <w:hideMark/>
                </w:tcPr>
                <w:p w:rsidR="00F03F78" w:rsidRDefault="00DB5CFB" w:rsidP="00DB5CFB">
                  <w:pPr>
                    <w:spacing w:after="0" w:line="240" w:lineRule="auto"/>
                    <w:jc w:val="center"/>
                    <w:rPr>
                      <w:rFonts w:ascii="Times New Roman" w:hAnsi="Times New Roman"/>
                      <w:color w:val="000000"/>
                      <w:sz w:val="18"/>
                      <w:szCs w:val="18"/>
                      <w:lang w:eastAsia="en-US"/>
                    </w:rPr>
                  </w:pPr>
                  <w:r w:rsidRPr="00DB5CFB">
                    <w:rPr>
                      <w:rFonts w:ascii="Times New Roman" w:hAnsi="Times New Roman"/>
                      <w:color w:val="000000"/>
                      <w:sz w:val="18"/>
                      <w:szCs w:val="18"/>
                      <w:lang w:eastAsia="en-US"/>
                    </w:rPr>
                    <w:t xml:space="preserve">на </w:t>
                  </w:r>
                </w:p>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01.01.2027</w:t>
                  </w:r>
                </w:p>
              </w:tc>
            </w:tr>
          </w:tbl>
          <w:p w:rsidR="00DB5CFB" w:rsidRPr="00DB5CFB" w:rsidRDefault="00DB5CFB" w:rsidP="00DB5CFB">
            <w:pPr>
              <w:spacing w:after="0" w:line="240" w:lineRule="auto"/>
              <w:rPr>
                <w:rFonts w:ascii="Times New Roman" w:hAnsi="Times New Roman"/>
                <w:sz w:val="18"/>
                <w:szCs w:val="18"/>
                <w:lang w:eastAsia="en-US"/>
              </w:rPr>
            </w:pPr>
          </w:p>
        </w:tc>
        <w:tc>
          <w:tcPr>
            <w:tcW w:w="984" w:type="dxa"/>
            <w:gridSpan w:val="2"/>
            <w:vAlign w:val="center"/>
            <w:hideMark/>
          </w:tcPr>
          <w:p w:rsidR="00DB5CFB" w:rsidRPr="00DB5CFB" w:rsidRDefault="00DB5CFB" w:rsidP="00DB5CFB">
            <w:pPr>
              <w:spacing w:after="0" w:line="240" w:lineRule="auto"/>
              <w:rPr>
                <w:rFonts w:ascii="Times New Roman" w:hAnsi="Times New Roman"/>
                <w:sz w:val="18"/>
                <w:szCs w:val="18"/>
                <w:lang w:eastAsia="en-US"/>
              </w:rPr>
            </w:pPr>
          </w:p>
        </w:tc>
      </w:tr>
      <w:tr w:rsidR="00CF729F" w:rsidRPr="00DB5CFB" w:rsidTr="00DF64B9">
        <w:trPr>
          <w:gridBefore w:val="1"/>
          <w:gridAfter w:val="2"/>
          <w:wBefore w:w="50" w:type="dxa"/>
          <w:wAfter w:w="551" w:type="dxa"/>
        </w:trPr>
        <w:tc>
          <w:tcPr>
            <w:tcW w:w="615" w:type="dxa"/>
            <w:gridSpan w:val="3"/>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1</w:t>
            </w:r>
          </w:p>
        </w:tc>
        <w:tc>
          <w:tcPr>
            <w:tcW w:w="679" w:type="dxa"/>
            <w:gridSpan w:val="2"/>
            <w:tcMar>
              <w:top w:w="80" w:type="dxa"/>
              <w:left w:w="80" w:type="dxa"/>
              <w:bottom w:w="80" w:type="dxa"/>
              <w:right w:w="80" w:type="dxa"/>
            </w:tcMar>
          </w:tcPr>
          <w:p w:rsidR="00DB5CFB" w:rsidRPr="00DB5CFB" w:rsidRDefault="00DB5CFB" w:rsidP="00DB5CFB">
            <w:pPr>
              <w:spacing w:after="0" w:line="240" w:lineRule="auto"/>
              <w:rPr>
                <w:rFonts w:ascii="Times New Roman" w:hAnsi="Times New Roman"/>
                <w:color w:val="000000"/>
                <w:sz w:val="18"/>
                <w:szCs w:val="18"/>
                <w:lang w:eastAsia="en-US"/>
              </w:rPr>
            </w:pPr>
          </w:p>
        </w:tc>
        <w:tc>
          <w:tcPr>
            <w:tcW w:w="819" w:type="dxa"/>
            <w:tcMar>
              <w:top w:w="80" w:type="dxa"/>
              <w:left w:w="80" w:type="dxa"/>
              <w:bottom w:w="80" w:type="dxa"/>
              <w:right w:w="80" w:type="dxa"/>
            </w:tcMar>
          </w:tcPr>
          <w:p w:rsidR="00DB5CFB" w:rsidRPr="00DB5CFB" w:rsidRDefault="00DB5CFB" w:rsidP="00DB5CFB">
            <w:pPr>
              <w:spacing w:after="0" w:line="240" w:lineRule="auto"/>
              <w:rPr>
                <w:rFonts w:ascii="Times New Roman" w:hAnsi="Times New Roman"/>
                <w:color w:val="000000"/>
                <w:sz w:val="18"/>
                <w:szCs w:val="18"/>
                <w:lang w:eastAsia="en-US"/>
              </w:rPr>
            </w:pPr>
          </w:p>
        </w:tc>
        <w:tc>
          <w:tcPr>
            <w:tcW w:w="678" w:type="dxa"/>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0,0</w:t>
            </w:r>
          </w:p>
        </w:tc>
        <w:tc>
          <w:tcPr>
            <w:tcW w:w="1087" w:type="dxa"/>
            <w:gridSpan w:val="2"/>
            <w:tcMar>
              <w:top w:w="80" w:type="dxa"/>
              <w:left w:w="80" w:type="dxa"/>
              <w:bottom w:w="80" w:type="dxa"/>
              <w:right w:w="80" w:type="dxa"/>
            </w:tcMar>
          </w:tcPr>
          <w:p w:rsidR="00DB5CFB" w:rsidRPr="00DB5CFB" w:rsidRDefault="00DB5CFB" w:rsidP="00DB5CFB">
            <w:pPr>
              <w:spacing w:after="0" w:line="240" w:lineRule="auto"/>
              <w:rPr>
                <w:rFonts w:ascii="Times New Roman" w:hAnsi="Times New Roman"/>
                <w:color w:val="000000"/>
                <w:sz w:val="18"/>
                <w:szCs w:val="18"/>
                <w:lang w:eastAsia="en-US"/>
              </w:rPr>
            </w:pPr>
          </w:p>
        </w:tc>
        <w:tc>
          <w:tcPr>
            <w:tcW w:w="1086" w:type="dxa"/>
            <w:gridSpan w:val="2"/>
            <w:tcMar>
              <w:top w:w="80" w:type="dxa"/>
              <w:left w:w="80" w:type="dxa"/>
              <w:bottom w:w="80" w:type="dxa"/>
              <w:right w:w="80" w:type="dxa"/>
            </w:tcMar>
          </w:tcPr>
          <w:p w:rsidR="00DB5CFB" w:rsidRPr="00DB5CFB" w:rsidRDefault="00DB5CFB" w:rsidP="00DB5CFB">
            <w:pPr>
              <w:spacing w:after="0" w:line="240" w:lineRule="auto"/>
              <w:rPr>
                <w:rFonts w:ascii="Times New Roman" w:hAnsi="Times New Roman"/>
                <w:color w:val="000000"/>
                <w:sz w:val="18"/>
                <w:szCs w:val="18"/>
                <w:lang w:eastAsia="en-US"/>
              </w:rPr>
            </w:pPr>
          </w:p>
        </w:tc>
        <w:tc>
          <w:tcPr>
            <w:tcW w:w="952" w:type="dxa"/>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0,0</w:t>
            </w:r>
          </w:p>
        </w:tc>
        <w:tc>
          <w:tcPr>
            <w:tcW w:w="1222" w:type="dxa"/>
            <w:gridSpan w:val="2"/>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0,0</w:t>
            </w:r>
          </w:p>
        </w:tc>
        <w:tc>
          <w:tcPr>
            <w:tcW w:w="1087" w:type="dxa"/>
            <w:gridSpan w:val="2"/>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0,0</w:t>
            </w:r>
          </w:p>
        </w:tc>
        <w:tc>
          <w:tcPr>
            <w:tcW w:w="1355" w:type="dxa"/>
            <w:gridSpan w:val="2"/>
            <w:tcMar>
              <w:top w:w="80" w:type="dxa"/>
              <w:left w:w="80" w:type="dxa"/>
              <w:bottom w:w="80" w:type="dxa"/>
              <w:right w:w="80" w:type="dxa"/>
            </w:tcMar>
            <w:hideMark/>
          </w:tcPr>
          <w:p w:rsidR="00DB5CFB" w:rsidRPr="00DB5CFB" w:rsidRDefault="00DB5CFB" w:rsidP="00DB5CFB">
            <w:pPr>
              <w:spacing w:after="0" w:line="240" w:lineRule="auto"/>
              <w:rPr>
                <w:rFonts w:ascii="Times New Roman" w:hAnsi="Times New Roman"/>
                <w:color w:val="000000"/>
                <w:sz w:val="18"/>
                <w:szCs w:val="18"/>
                <w:lang w:eastAsia="en-US"/>
              </w:rPr>
            </w:pPr>
            <w:r w:rsidRPr="00DB5CFB">
              <w:rPr>
                <w:rFonts w:ascii="Times New Roman" w:hAnsi="Times New Roman"/>
                <w:color w:val="000000"/>
                <w:sz w:val="18"/>
                <w:szCs w:val="18"/>
                <w:lang w:eastAsia="en-US"/>
              </w:rPr>
              <w:t>0,0</w:t>
            </w:r>
          </w:p>
        </w:tc>
        <w:tc>
          <w:tcPr>
            <w:tcW w:w="984" w:type="dxa"/>
            <w:gridSpan w:val="2"/>
            <w:tcMar>
              <w:top w:w="80" w:type="dxa"/>
              <w:left w:w="80" w:type="dxa"/>
              <w:bottom w:w="80" w:type="dxa"/>
              <w:right w:w="80" w:type="dxa"/>
            </w:tcMar>
          </w:tcPr>
          <w:p w:rsidR="00DB5CFB" w:rsidRPr="00DB5CFB" w:rsidRDefault="00DB5CFB" w:rsidP="00DB5CFB">
            <w:pPr>
              <w:spacing w:after="0" w:line="240" w:lineRule="auto"/>
              <w:rPr>
                <w:rFonts w:ascii="Times New Roman" w:hAnsi="Times New Roman"/>
                <w:color w:val="000000"/>
                <w:sz w:val="18"/>
                <w:szCs w:val="18"/>
                <w:lang w:eastAsia="en-US"/>
              </w:rPr>
            </w:pPr>
          </w:p>
        </w:tc>
      </w:tr>
      <w:tr w:rsidR="00DB5CFB" w:rsidRPr="00DB5CFB" w:rsidTr="00DF64B9">
        <w:tblPrEx>
          <w:tblCellMar>
            <w:left w:w="0" w:type="dxa"/>
            <w:right w:w="0" w:type="dxa"/>
          </w:tblCellMar>
        </w:tblPrEx>
        <w:trPr>
          <w:gridAfter w:val="2"/>
          <w:wAfter w:w="551" w:type="dxa"/>
          <w:trHeight w:val="2"/>
        </w:trPr>
        <w:tc>
          <w:tcPr>
            <w:tcW w:w="10614" w:type="dxa"/>
            <w:gridSpan w:val="21"/>
            <w:tcBorders>
              <w:top w:val="nil"/>
              <w:left w:val="nil"/>
              <w:bottom w:val="nil"/>
              <w:right w:val="nil"/>
            </w:tcBorders>
            <w:tcMar>
              <w:top w:w="0" w:type="dxa"/>
              <w:left w:w="0" w:type="dxa"/>
              <w:bottom w:w="560" w:type="dxa"/>
              <w:right w:w="0" w:type="dxa"/>
            </w:tcMar>
            <w:hideMark/>
          </w:tcPr>
          <w:p w:rsidR="00DB5CFB" w:rsidRPr="00DB5CFB" w:rsidRDefault="00DB5CFB" w:rsidP="00DB5CFB">
            <w:pPr>
              <w:spacing w:after="0" w:line="240" w:lineRule="auto"/>
              <w:ind w:firstLine="420"/>
              <w:jc w:val="both"/>
              <w:rPr>
                <w:rFonts w:ascii="Times New Roman" w:hAnsi="Times New Roman"/>
                <w:color w:val="000000"/>
                <w:sz w:val="18"/>
                <w:szCs w:val="18"/>
                <w:lang w:eastAsia="en-US"/>
              </w:rPr>
            </w:pPr>
          </w:p>
          <w:p w:rsidR="00DB5CFB" w:rsidRPr="00DB5CFB" w:rsidRDefault="00DB5CFB" w:rsidP="00DB5CFB">
            <w:pPr>
              <w:spacing w:after="0" w:line="240" w:lineRule="auto"/>
              <w:ind w:firstLine="420"/>
              <w:jc w:val="both"/>
              <w:rPr>
                <w:rFonts w:ascii="Times New Roman" w:hAnsi="Times New Roman"/>
                <w:sz w:val="18"/>
                <w:szCs w:val="18"/>
                <w:lang w:eastAsia="en-US"/>
              </w:rPr>
            </w:pPr>
            <w:r w:rsidRPr="00DB5CFB">
              <w:rPr>
                <w:rFonts w:ascii="Times New Roman" w:hAnsi="Times New Roman"/>
                <w:color w:val="000000"/>
                <w:sz w:val="18"/>
                <w:szCs w:val="18"/>
                <w:lang w:eastAsia="en-US"/>
              </w:rPr>
              <w:t>2.Перечень муниципальных гарантий Пономаревского сельсовета, подлежащих предоставлению в 2024 году и плановом периоде 2025 и 2026 годов</w:t>
            </w:r>
          </w:p>
        </w:tc>
      </w:tr>
      <w:tr w:rsidR="00CF729F" w:rsidRPr="00DB5CFB" w:rsidTr="00DF64B9">
        <w:trPr>
          <w:gridBefore w:val="1"/>
          <w:gridAfter w:val="1"/>
          <w:wBefore w:w="50" w:type="dxa"/>
          <w:wAfter w:w="454" w:type="dxa"/>
          <w:tblHeader/>
        </w:trPr>
        <w:tc>
          <w:tcPr>
            <w:tcW w:w="753" w:type="dxa"/>
            <w:gridSpan w:val="4"/>
            <w:vMerge w:val="restart"/>
            <w:tcMar>
              <w:top w:w="80" w:type="dxa"/>
              <w:left w:w="80" w:type="dxa"/>
              <w:bottom w:w="80" w:type="dxa"/>
              <w:right w:w="80" w:type="dxa"/>
            </w:tcMar>
            <w:vAlign w:val="center"/>
            <w:hideMark/>
          </w:tcPr>
          <w:tbl>
            <w:tblPr>
              <w:tblOverlap w:val="never"/>
              <w:tblW w:w="868" w:type="dxa"/>
              <w:jc w:val="center"/>
              <w:tblLayout w:type="fixed"/>
              <w:tblCellMar>
                <w:left w:w="0" w:type="dxa"/>
                <w:right w:w="0" w:type="dxa"/>
              </w:tblCellMar>
              <w:tblLook w:val="01E0" w:firstRow="1" w:lastRow="1" w:firstColumn="1" w:lastColumn="1" w:noHBand="0" w:noVBand="0"/>
            </w:tblPr>
            <w:tblGrid>
              <w:gridCol w:w="868"/>
            </w:tblGrid>
            <w:tr w:rsidR="00DB5CFB" w:rsidRPr="00DB5CFB" w:rsidTr="00CF729F">
              <w:trPr>
                <w:jc w:val="center"/>
              </w:trPr>
              <w:tc>
                <w:tcPr>
                  <w:tcW w:w="868"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 п/п</w:t>
                  </w:r>
                </w:p>
              </w:tc>
            </w:tr>
          </w:tbl>
          <w:p w:rsidR="00DB5CFB" w:rsidRPr="00DB5CFB" w:rsidRDefault="00DB5CFB" w:rsidP="00DB5CFB">
            <w:pPr>
              <w:spacing w:after="0" w:line="240" w:lineRule="auto"/>
              <w:rPr>
                <w:rFonts w:ascii="Times New Roman" w:hAnsi="Times New Roman"/>
                <w:sz w:val="18"/>
                <w:szCs w:val="18"/>
                <w:lang w:eastAsia="en-US"/>
              </w:rPr>
            </w:pPr>
          </w:p>
        </w:tc>
        <w:tc>
          <w:tcPr>
            <w:tcW w:w="1360" w:type="dxa"/>
            <w:gridSpan w:val="2"/>
            <w:vMerge w:val="restart"/>
            <w:tcMar>
              <w:top w:w="80" w:type="dxa"/>
              <w:left w:w="80" w:type="dxa"/>
              <w:bottom w:w="80" w:type="dxa"/>
              <w:right w:w="80" w:type="dxa"/>
            </w:tcMar>
            <w:vAlign w:val="center"/>
          </w:tcPr>
          <w:tbl>
            <w:tblPr>
              <w:tblOverlap w:val="never"/>
              <w:tblW w:w="1231" w:type="dxa"/>
              <w:jc w:val="center"/>
              <w:tblLayout w:type="fixed"/>
              <w:tblCellMar>
                <w:left w:w="0" w:type="dxa"/>
                <w:right w:w="0" w:type="dxa"/>
              </w:tblCellMar>
              <w:tblLook w:val="01E0" w:firstRow="1" w:lastRow="1" w:firstColumn="1" w:lastColumn="1" w:noHBand="0" w:noVBand="0"/>
            </w:tblPr>
            <w:tblGrid>
              <w:gridCol w:w="1231"/>
            </w:tblGrid>
            <w:tr w:rsidR="00DB5CFB" w:rsidRPr="00DB5CFB" w:rsidTr="00CF729F">
              <w:trPr>
                <w:trHeight w:val="1"/>
                <w:jc w:val="center"/>
              </w:trPr>
              <w:tc>
                <w:tcPr>
                  <w:tcW w:w="1231"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Цель гарантирования</w:t>
                  </w:r>
                </w:p>
              </w:tc>
            </w:tr>
          </w:tbl>
          <w:p w:rsidR="00DB5CFB" w:rsidRPr="00DB5CFB" w:rsidRDefault="00DB5CFB" w:rsidP="00DB5CFB">
            <w:pPr>
              <w:spacing w:after="0" w:line="240" w:lineRule="auto"/>
              <w:rPr>
                <w:rFonts w:ascii="Times New Roman" w:hAnsi="Times New Roman"/>
                <w:sz w:val="18"/>
                <w:szCs w:val="18"/>
                <w:lang w:eastAsia="en-US"/>
              </w:rPr>
            </w:pPr>
          </w:p>
        </w:tc>
        <w:tc>
          <w:tcPr>
            <w:tcW w:w="814" w:type="dxa"/>
            <w:gridSpan w:val="2"/>
            <w:vMerge w:val="restart"/>
            <w:tcMar>
              <w:top w:w="80" w:type="dxa"/>
              <w:left w:w="80" w:type="dxa"/>
              <w:bottom w:w="80" w:type="dxa"/>
              <w:right w:w="80" w:type="dxa"/>
            </w:tcMar>
            <w:vAlign w:val="center"/>
          </w:tcPr>
          <w:tbl>
            <w:tblPr>
              <w:tblOverlap w:val="never"/>
              <w:tblW w:w="748" w:type="dxa"/>
              <w:jc w:val="center"/>
              <w:tblLayout w:type="fixed"/>
              <w:tblCellMar>
                <w:left w:w="0" w:type="dxa"/>
                <w:right w:w="0" w:type="dxa"/>
              </w:tblCellMar>
              <w:tblLook w:val="01E0" w:firstRow="1" w:lastRow="1" w:firstColumn="1" w:lastColumn="1" w:noHBand="0" w:noVBand="0"/>
            </w:tblPr>
            <w:tblGrid>
              <w:gridCol w:w="748"/>
            </w:tblGrid>
            <w:tr w:rsidR="00DB5CFB" w:rsidRPr="00DB5CFB" w:rsidTr="00CF729F">
              <w:trPr>
                <w:trHeight w:val="3"/>
                <w:jc w:val="center"/>
              </w:trPr>
              <w:tc>
                <w:tcPr>
                  <w:tcW w:w="748"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Наименование принципала</w:t>
                  </w:r>
                </w:p>
              </w:tc>
            </w:tr>
          </w:tbl>
          <w:p w:rsidR="00DB5CFB" w:rsidRPr="00DB5CFB" w:rsidRDefault="00DB5CFB" w:rsidP="00DB5CFB">
            <w:pPr>
              <w:spacing w:after="0" w:line="240" w:lineRule="auto"/>
              <w:rPr>
                <w:rFonts w:ascii="Times New Roman" w:hAnsi="Times New Roman"/>
                <w:sz w:val="18"/>
                <w:szCs w:val="18"/>
                <w:lang w:eastAsia="en-US"/>
              </w:rPr>
            </w:pPr>
          </w:p>
        </w:tc>
        <w:tc>
          <w:tcPr>
            <w:tcW w:w="951" w:type="dxa"/>
            <w:vMerge w:val="restart"/>
            <w:tcMar>
              <w:top w:w="80" w:type="dxa"/>
              <w:left w:w="80" w:type="dxa"/>
              <w:bottom w:w="80" w:type="dxa"/>
              <w:right w:w="80" w:type="dxa"/>
            </w:tcMar>
            <w:vAlign w:val="center"/>
          </w:tcPr>
          <w:tbl>
            <w:tblPr>
              <w:tblOverlap w:val="never"/>
              <w:tblW w:w="905" w:type="dxa"/>
              <w:jc w:val="center"/>
              <w:tblLayout w:type="fixed"/>
              <w:tblCellMar>
                <w:left w:w="0" w:type="dxa"/>
                <w:right w:w="0" w:type="dxa"/>
              </w:tblCellMar>
              <w:tblLook w:val="01E0" w:firstRow="1" w:lastRow="1" w:firstColumn="1" w:lastColumn="1" w:noHBand="0" w:noVBand="0"/>
            </w:tblPr>
            <w:tblGrid>
              <w:gridCol w:w="905"/>
            </w:tblGrid>
            <w:tr w:rsidR="00DB5CFB" w:rsidRPr="00DB5CFB" w:rsidTr="00CF729F">
              <w:trPr>
                <w:trHeight w:val="3"/>
                <w:jc w:val="center"/>
              </w:trPr>
              <w:tc>
                <w:tcPr>
                  <w:tcW w:w="905"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Сумма гарантирования (тыс. рублей)</w:t>
                  </w:r>
                </w:p>
              </w:tc>
            </w:tr>
          </w:tbl>
          <w:p w:rsidR="00DB5CFB" w:rsidRPr="00DB5CFB" w:rsidRDefault="00DB5CFB" w:rsidP="00DB5CFB">
            <w:pPr>
              <w:spacing w:after="0" w:line="240" w:lineRule="auto"/>
              <w:rPr>
                <w:rFonts w:ascii="Times New Roman" w:hAnsi="Times New Roman"/>
                <w:sz w:val="18"/>
                <w:szCs w:val="18"/>
                <w:lang w:eastAsia="en-US"/>
              </w:rPr>
            </w:pPr>
          </w:p>
        </w:tc>
        <w:tc>
          <w:tcPr>
            <w:tcW w:w="952" w:type="dxa"/>
            <w:vMerge w:val="restart"/>
            <w:tcMar>
              <w:top w:w="80" w:type="dxa"/>
              <w:left w:w="80" w:type="dxa"/>
              <w:bottom w:w="80" w:type="dxa"/>
              <w:right w:w="80" w:type="dxa"/>
            </w:tcMar>
            <w:vAlign w:val="center"/>
          </w:tcPr>
          <w:tbl>
            <w:tblPr>
              <w:tblOverlap w:val="never"/>
              <w:tblW w:w="1231" w:type="dxa"/>
              <w:jc w:val="center"/>
              <w:tblLayout w:type="fixed"/>
              <w:tblCellMar>
                <w:left w:w="0" w:type="dxa"/>
                <w:right w:w="0" w:type="dxa"/>
              </w:tblCellMar>
              <w:tblLook w:val="01E0" w:firstRow="1" w:lastRow="1" w:firstColumn="1" w:lastColumn="1" w:noHBand="0" w:noVBand="0"/>
            </w:tblPr>
            <w:tblGrid>
              <w:gridCol w:w="1231"/>
            </w:tblGrid>
            <w:tr w:rsidR="00DB5CFB" w:rsidRPr="00DB5CFB" w:rsidTr="00CF729F">
              <w:trPr>
                <w:trHeight w:val="3"/>
                <w:jc w:val="center"/>
              </w:trPr>
              <w:tc>
                <w:tcPr>
                  <w:tcW w:w="1231"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Проверка финансового состояния принципала</w:t>
                  </w:r>
                </w:p>
              </w:tc>
            </w:tr>
          </w:tbl>
          <w:p w:rsidR="00DB5CFB" w:rsidRPr="00DB5CFB" w:rsidRDefault="00DB5CFB" w:rsidP="00DB5CFB">
            <w:pPr>
              <w:spacing w:after="0" w:line="240" w:lineRule="auto"/>
              <w:rPr>
                <w:rFonts w:ascii="Times New Roman" w:hAnsi="Times New Roman"/>
                <w:sz w:val="18"/>
                <w:szCs w:val="18"/>
                <w:lang w:eastAsia="en-US"/>
              </w:rPr>
            </w:pPr>
          </w:p>
        </w:tc>
        <w:tc>
          <w:tcPr>
            <w:tcW w:w="1222" w:type="dxa"/>
            <w:gridSpan w:val="3"/>
            <w:tcMar>
              <w:top w:w="80" w:type="dxa"/>
              <w:left w:w="80" w:type="dxa"/>
              <w:bottom w:w="80" w:type="dxa"/>
              <w:right w:w="80" w:type="dxa"/>
            </w:tcMar>
            <w:vAlign w:val="center"/>
          </w:tcPr>
          <w:tbl>
            <w:tblPr>
              <w:tblOverlap w:val="never"/>
              <w:tblW w:w="1489" w:type="dxa"/>
              <w:jc w:val="center"/>
              <w:tblInd w:w="2682" w:type="dxa"/>
              <w:tblLayout w:type="fixed"/>
              <w:tblCellMar>
                <w:left w:w="0" w:type="dxa"/>
                <w:right w:w="0" w:type="dxa"/>
              </w:tblCellMar>
              <w:tblLook w:val="01E0" w:firstRow="1" w:lastRow="1" w:firstColumn="1" w:lastColumn="1" w:noHBand="0" w:noVBand="0"/>
            </w:tblPr>
            <w:tblGrid>
              <w:gridCol w:w="1489"/>
            </w:tblGrid>
            <w:tr w:rsidR="00DB5CFB" w:rsidRPr="00DB5CFB" w:rsidTr="00CF729F">
              <w:trPr>
                <w:trHeight w:val="1"/>
                <w:jc w:val="center"/>
              </w:trPr>
              <w:tc>
                <w:tcPr>
                  <w:tcW w:w="1489" w:type="dxa"/>
                  <w:tcBorders>
                    <w:top w:val="nil"/>
                    <w:left w:val="nil"/>
                    <w:bottom w:val="nil"/>
                    <w:right w:val="nil"/>
                  </w:tcBorders>
                  <w:hideMark/>
                </w:tcPr>
                <w:p w:rsidR="00DB5CFB" w:rsidRPr="00DB5CFB" w:rsidRDefault="00DB5CFB" w:rsidP="00F03F78">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Наличие права регрессного требования (уступки прав требования)</w:t>
                  </w:r>
                </w:p>
              </w:tc>
            </w:tr>
          </w:tbl>
          <w:p w:rsidR="00DB5CFB" w:rsidRPr="00DB5CFB" w:rsidRDefault="00DB5CFB" w:rsidP="00DB5CFB">
            <w:pPr>
              <w:spacing w:after="0" w:line="240" w:lineRule="auto"/>
              <w:rPr>
                <w:rFonts w:ascii="Times New Roman" w:hAnsi="Times New Roman"/>
                <w:sz w:val="18"/>
                <w:szCs w:val="18"/>
                <w:lang w:eastAsia="en-US"/>
              </w:rPr>
            </w:pPr>
          </w:p>
        </w:tc>
        <w:tc>
          <w:tcPr>
            <w:tcW w:w="3515" w:type="dxa"/>
            <w:gridSpan w:val="4"/>
            <w:tcMar>
              <w:top w:w="80" w:type="dxa"/>
              <w:left w:w="80" w:type="dxa"/>
              <w:bottom w:w="80" w:type="dxa"/>
              <w:right w:w="80" w:type="dxa"/>
            </w:tcMar>
            <w:vAlign w:val="center"/>
          </w:tcPr>
          <w:tbl>
            <w:tblPr>
              <w:tblOverlap w:val="never"/>
              <w:tblW w:w="4758" w:type="dxa"/>
              <w:jc w:val="center"/>
              <w:tblLayout w:type="fixed"/>
              <w:tblCellMar>
                <w:left w:w="0" w:type="dxa"/>
                <w:right w:w="0" w:type="dxa"/>
              </w:tblCellMar>
              <w:tblLook w:val="01E0" w:firstRow="1" w:lastRow="1" w:firstColumn="1" w:lastColumn="1" w:noHBand="0" w:noVBand="0"/>
            </w:tblPr>
            <w:tblGrid>
              <w:gridCol w:w="4758"/>
            </w:tblGrid>
            <w:tr w:rsidR="00DB5CFB" w:rsidRPr="00DB5CFB" w:rsidTr="00CF729F">
              <w:trPr>
                <w:jc w:val="center"/>
              </w:trPr>
              <w:tc>
                <w:tcPr>
                  <w:tcW w:w="4758"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Сумма обязательств (тыс. рублей)</w:t>
                  </w:r>
                </w:p>
              </w:tc>
            </w:tr>
          </w:tbl>
          <w:p w:rsidR="00DB5CFB" w:rsidRPr="00DB5CFB" w:rsidRDefault="00DB5CFB" w:rsidP="00DB5CFB">
            <w:pPr>
              <w:spacing w:after="0" w:line="240" w:lineRule="auto"/>
              <w:rPr>
                <w:rFonts w:ascii="Times New Roman" w:hAnsi="Times New Roman"/>
                <w:sz w:val="18"/>
                <w:szCs w:val="18"/>
                <w:lang w:eastAsia="en-US"/>
              </w:rPr>
            </w:pPr>
          </w:p>
        </w:tc>
        <w:tc>
          <w:tcPr>
            <w:tcW w:w="1094" w:type="dxa"/>
            <w:gridSpan w:val="4"/>
            <w:tcMar>
              <w:top w:w="80" w:type="dxa"/>
              <w:left w:w="80" w:type="dxa"/>
              <w:bottom w:w="80" w:type="dxa"/>
              <w:right w:w="80" w:type="dxa"/>
            </w:tcMar>
            <w:vAlign w:val="center"/>
          </w:tcPr>
          <w:tbl>
            <w:tblPr>
              <w:tblOverlap w:val="never"/>
              <w:tblW w:w="486" w:type="dxa"/>
              <w:jc w:val="center"/>
              <w:tblLayout w:type="fixed"/>
              <w:tblCellMar>
                <w:left w:w="0" w:type="dxa"/>
                <w:right w:w="0" w:type="dxa"/>
              </w:tblCellMar>
              <w:tblLook w:val="01E0" w:firstRow="1" w:lastRow="1" w:firstColumn="1" w:lastColumn="1" w:noHBand="0" w:noVBand="0"/>
            </w:tblPr>
            <w:tblGrid>
              <w:gridCol w:w="486"/>
            </w:tblGrid>
            <w:tr w:rsidR="00DB5CFB" w:rsidRPr="00DB5CFB" w:rsidTr="00CF729F">
              <w:trPr>
                <w:trHeight w:val="7"/>
                <w:jc w:val="center"/>
              </w:trPr>
              <w:tc>
                <w:tcPr>
                  <w:tcW w:w="486" w:type="dxa"/>
                  <w:tcBorders>
                    <w:top w:val="nil"/>
                    <w:left w:val="nil"/>
                    <w:bottom w:val="nil"/>
                    <w:right w:val="nil"/>
                  </w:tcBorders>
                  <w:hideMark/>
                </w:tcPr>
                <w:p w:rsidR="00DB5CFB" w:rsidRPr="00DB5CFB" w:rsidRDefault="00DB5CFB" w:rsidP="00DB5CFB">
                  <w:pPr>
                    <w:spacing w:after="0" w:line="240" w:lineRule="auto"/>
                    <w:jc w:val="center"/>
                    <w:rPr>
                      <w:rFonts w:ascii="Times New Roman" w:hAnsi="Times New Roman"/>
                      <w:sz w:val="18"/>
                      <w:szCs w:val="18"/>
                      <w:lang w:eastAsia="en-US"/>
                    </w:rPr>
                  </w:pPr>
                  <w:r w:rsidRPr="00DB5CFB">
                    <w:rPr>
                      <w:rFonts w:ascii="Times New Roman" w:hAnsi="Times New Roman"/>
                      <w:color w:val="000000"/>
                      <w:sz w:val="18"/>
                      <w:szCs w:val="18"/>
                      <w:lang w:eastAsia="en-US"/>
                    </w:rPr>
                    <w:t>Иные условия предоставления и исполнения гарантий</w:t>
                  </w:r>
                </w:p>
              </w:tc>
            </w:tr>
          </w:tbl>
          <w:p w:rsidR="00DB5CFB" w:rsidRPr="00DB5CFB" w:rsidRDefault="00DB5CFB" w:rsidP="00DB5CFB">
            <w:pPr>
              <w:spacing w:after="0" w:line="240" w:lineRule="auto"/>
              <w:rPr>
                <w:rFonts w:ascii="Times New Roman" w:hAnsi="Times New Roman"/>
                <w:sz w:val="18"/>
                <w:szCs w:val="18"/>
                <w:lang w:eastAsia="en-US"/>
              </w:rPr>
            </w:pPr>
          </w:p>
        </w:tc>
      </w:tr>
      <w:tr w:rsidR="00CF729F" w:rsidRPr="00DB5CFB" w:rsidTr="00DF64B9">
        <w:trPr>
          <w:gridBefore w:val="1"/>
          <w:gridAfter w:val="1"/>
          <w:wBefore w:w="50" w:type="dxa"/>
          <w:wAfter w:w="454" w:type="dxa"/>
          <w:tblHeader/>
        </w:trPr>
        <w:tc>
          <w:tcPr>
            <w:tcW w:w="753" w:type="dxa"/>
            <w:gridSpan w:val="4"/>
            <w:vMerge/>
            <w:vAlign w:val="center"/>
            <w:hideMark/>
          </w:tcPr>
          <w:p w:rsidR="00DB5CFB" w:rsidRPr="00DB5CFB" w:rsidRDefault="00DB5CFB" w:rsidP="00DB5CFB">
            <w:pPr>
              <w:rPr>
                <w:rFonts w:ascii="Times New Roman" w:hAnsi="Times New Roman"/>
                <w:sz w:val="18"/>
                <w:szCs w:val="18"/>
                <w:lang w:eastAsia="en-US"/>
              </w:rPr>
            </w:pPr>
          </w:p>
        </w:tc>
        <w:tc>
          <w:tcPr>
            <w:tcW w:w="1360" w:type="dxa"/>
            <w:gridSpan w:val="2"/>
            <w:vMerge/>
            <w:vAlign w:val="center"/>
            <w:hideMark/>
          </w:tcPr>
          <w:p w:rsidR="00DB5CFB" w:rsidRPr="00DB5CFB" w:rsidRDefault="00DB5CFB" w:rsidP="00DB5CFB">
            <w:pPr>
              <w:rPr>
                <w:rFonts w:ascii="Times New Roman" w:hAnsi="Times New Roman"/>
                <w:sz w:val="18"/>
                <w:szCs w:val="18"/>
                <w:lang w:eastAsia="en-US"/>
              </w:rPr>
            </w:pPr>
          </w:p>
        </w:tc>
        <w:tc>
          <w:tcPr>
            <w:tcW w:w="814" w:type="dxa"/>
            <w:gridSpan w:val="2"/>
            <w:vMerge/>
            <w:vAlign w:val="center"/>
            <w:hideMark/>
          </w:tcPr>
          <w:p w:rsidR="00DB5CFB" w:rsidRPr="00DB5CFB" w:rsidRDefault="00DB5CFB" w:rsidP="00DB5CFB">
            <w:pPr>
              <w:rPr>
                <w:rFonts w:ascii="Times New Roman" w:hAnsi="Times New Roman"/>
                <w:sz w:val="18"/>
                <w:szCs w:val="18"/>
                <w:lang w:eastAsia="en-US"/>
              </w:rPr>
            </w:pPr>
          </w:p>
        </w:tc>
        <w:tc>
          <w:tcPr>
            <w:tcW w:w="951" w:type="dxa"/>
            <w:vMerge/>
            <w:vAlign w:val="center"/>
            <w:hideMark/>
          </w:tcPr>
          <w:p w:rsidR="00DB5CFB" w:rsidRPr="00DB5CFB" w:rsidRDefault="00DB5CFB" w:rsidP="00DB5CFB">
            <w:pPr>
              <w:rPr>
                <w:rFonts w:ascii="Times New Roman" w:hAnsi="Times New Roman"/>
                <w:sz w:val="18"/>
                <w:szCs w:val="18"/>
                <w:lang w:eastAsia="en-US"/>
              </w:rPr>
            </w:pPr>
          </w:p>
        </w:tc>
        <w:tc>
          <w:tcPr>
            <w:tcW w:w="952" w:type="dxa"/>
            <w:vMerge/>
            <w:vAlign w:val="center"/>
            <w:hideMark/>
          </w:tcPr>
          <w:p w:rsidR="00DB5CFB" w:rsidRPr="00DB5CFB" w:rsidRDefault="00DB5CFB" w:rsidP="00DB5CFB">
            <w:pPr>
              <w:rPr>
                <w:rFonts w:ascii="Times New Roman" w:hAnsi="Times New Roman"/>
                <w:sz w:val="18"/>
                <w:szCs w:val="18"/>
                <w:lang w:eastAsia="en-US"/>
              </w:rPr>
            </w:pPr>
          </w:p>
        </w:tc>
        <w:tc>
          <w:tcPr>
            <w:tcW w:w="1222" w:type="dxa"/>
            <w:gridSpan w:val="3"/>
            <w:vAlign w:val="center"/>
            <w:hideMark/>
          </w:tcPr>
          <w:p w:rsidR="00DB5CFB" w:rsidRPr="00DB5CFB" w:rsidRDefault="00DB5CFB" w:rsidP="00DB5CFB">
            <w:pPr>
              <w:rPr>
                <w:rFonts w:ascii="Times New Roman" w:hAnsi="Times New Roman"/>
                <w:sz w:val="18"/>
                <w:szCs w:val="18"/>
                <w:lang w:eastAsia="en-US"/>
              </w:rPr>
            </w:pPr>
          </w:p>
        </w:tc>
        <w:tc>
          <w:tcPr>
            <w:tcW w:w="1086" w:type="dxa"/>
            <w:tcMar>
              <w:top w:w="80" w:type="dxa"/>
              <w:left w:w="80" w:type="dxa"/>
              <w:bottom w:w="80" w:type="dxa"/>
              <w:right w:w="80" w:type="dxa"/>
            </w:tcMar>
            <w:vAlign w:val="center"/>
          </w:tcPr>
          <w:tbl>
            <w:tblPr>
              <w:tblOverlap w:val="never"/>
              <w:tblW w:w="1485" w:type="dxa"/>
              <w:jc w:val="center"/>
              <w:tblInd w:w="411" w:type="dxa"/>
              <w:tblLayout w:type="fixed"/>
              <w:tblCellMar>
                <w:left w:w="0" w:type="dxa"/>
                <w:right w:w="0" w:type="dxa"/>
              </w:tblCellMar>
              <w:tblLook w:val="01E0" w:firstRow="1" w:lastRow="1" w:firstColumn="1" w:lastColumn="1" w:noHBand="0" w:noVBand="0"/>
            </w:tblPr>
            <w:tblGrid>
              <w:gridCol w:w="1485"/>
            </w:tblGrid>
            <w:tr w:rsidR="00DB5CFB" w:rsidRPr="00A87234" w:rsidTr="00CF729F">
              <w:trPr>
                <w:trHeight w:val="1"/>
                <w:jc w:val="center"/>
              </w:trPr>
              <w:tc>
                <w:tcPr>
                  <w:tcW w:w="1485" w:type="dxa"/>
                  <w:tcBorders>
                    <w:top w:val="nil"/>
                    <w:left w:val="nil"/>
                    <w:bottom w:val="nil"/>
                    <w:right w:val="nil"/>
                  </w:tcBorders>
                  <w:hideMark/>
                </w:tcPr>
                <w:p w:rsidR="00DB5CFB" w:rsidRPr="00A87234" w:rsidRDefault="00DB5CFB" w:rsidP="00CF729F">
                  <w:pPr>
                    <w:ind w:left="148"/>
                    <w:jc w:val="center"/>
                    <w:rPr>
                      <w:rFonts w:ascii="Times New Roman" w:hAnsi="Times New Roman"/>
                      <w:sz w:val="16"/>
                      <w:szCs w:val="18"/>
                      <w:lang w:eastAsia="en-US"/>
                    </w:rPr>
                  </w:pPr>
                  <w:r w:rsidRPr="00A87234">
                    <w:rPr>
                      <w:rFonts w:ascii="Times New Roman" w:hAnsi="Times New Roman"/>
                      <w:color w:val="000000"/>
                      <w:sz w:val="16"/>
                      <w:szCs w:val="18"/>
                      <w:lang w:eastAsia="en-US"/>
                    </w:rPr>
                    <w:t>на 01.01.2024</w:t>
                  </w:r>
                </w:p>
              </w:tc>
            </w:tr>
          </w:tbl>
          <w:p w:rsidR="00DB5CFB" w:rsidRPr="00A87234" w:rsidRDefault="00DB5CFB" w:rsidP="00CF729F">
            <w:pPr>
              <w:spacing w:line="240" w:lineRule="auto"/>
              <w:ind w:left="148"/>
              <w:rPr>
                <w:rFonts w:ascii="Times New Roman" w:hAnsi="Times New Roman"/>
                <w:sz w:val="16"/>
                <w:szCs w:val="18"/>
                <w:lang w:eastAsia="en-US"/>
              </w:rPr>
            </w:pPr>
          </w:p>
        </w:tc>
        <w:tc>
          <w:tcPr>
            <w:tcW w:w="1087" w:type="dxa"/>
            <w:gridSpan w:val="2"/>
            <w:tcMar>
              <w:top w:w="80" w:type="dxa"/>
              <w:left w:w="80" w:type="dxa"/>
              <w:bottom w:w="80" w:type="dxa"/>
              <w:right w:w="80" w:type="dxa"/>
            </w:tcMar>
            <w:vAlign w:val="center"/>
          </w:tcPr>
          <w:tbl>
            <w:tblPr>
              <w:tblOverlap w:val="never"/>
              <w:tblW w:w="1485" w:type="dxa"/>
              <w:jc w:val="center"/>
              <w:tblLayout w:type="fixed"/>
              <w:tblCellMar>
                <w:left w:w="0" w:type="dxa"/>
                <w:right w:w="0" w:type="dxa"/>
              </w:tblCellMar>
              <w:tblLook w:val="01E0" w:firstRow="1" w:lastRow="1" w:firstColumn="1" w:lastColumn="1" w:noHBand="0" w:noVBand="0"/>
            </w:tblPr>
            <w:tblGrid>
              <w:gridCol w:w="1485"/>
            </w:tblGrid>
            <w:tr w:rsidR="00DB5CFB" w:rsidRPr="00A87234" w:rsidTr="00CF729F">
              <w:trPr>
                <w:trHeight w:val="1"/>
                <w:jc w:val="center"/>
              </w:trPr>
              <w:tc>
                <w:tcPr>
                  <w:tcW w:w="1485" w:type="dxa"/>
                  <w:tcBorders>
                    <w:top w:val="nil"/>
                    <w:left w:val="nil"/>
                    <w:bottom w:val="nil"/>
                    <w:right w:val="nil"/>
                  </w:tcBorders>
                  <w:hideMark/>
                </w:tcPr>
                <w:p w:rsidR="00DB5CFB" w:rsidRPr="00A87234" w:rsidRDefault="00DB5CFB" w:rsidP="00CF729F">
                  <w:pPr>
                    <w:ind w:left="188"/>
                    <w:jc w:val="center"/>
                    <w:rPr>
                      <w:rFonts w:ascii="Times New Roman" w:hAnsi="Times New Roman"/>
                      <w:sz w:val="16"/>
                      <w:szCs w:val="18"/>
                      <w:lang w:eastAsia="en-US"/>
                    </w:rPr>
                  </w:pPr>
                  <w:r w:rsidRPr="00A87234">
                    <w:rPr>
                      <w:rFonts w:ascii="Times New Roman" w:hAnsi="Times New Roman"/>
                      <w:color w:val="000000"/>
                      <w:sz w:val="16"/>
                      <w:szCs w:val="18"/>
                      <w:lang w:eastAsia="en-US"/>
                    </w:rPr>
                    <w:t>на 01.01.2025</w:t>
                  </w:r>
                </w:p>
              </w:tc>
            </w:tr>
          </w:tbl>
          <w:p w:rsidR="00DB5CFB" w:rsidRPr="00A87234" w:rsidRDefault="00DB5CFB" w:rsidP="00DB5CFB">
            <w:pPr>
              <w:spacing w:line="240" w:lineRule="auto"/>
              <w:rPr>
                <w:rFonts w:ascii="Times New Roman" w:hAnsi="Times New Roman"/>
                <w:sz w:val="16"/>
                <w:szCs w:val="18"/>
                <w:lang w:eastAsia="en-US"/>
              </w:rPr>
            </w:pPr>
          </w:p>
        </w:tc>
        <w:tc>
          <w:tcPr>
            <w:tcW w:w="1342" w:type="dxa"/>
            <w:tcMar>
              <w:top w:w="80" w:type="dxa"/>
              <w:left w:w="80" w:type="dxa"/>
              <w:bottom w:w="80" w:type="dxa"/>
              <w:right w:w="80" w:type="dxa"/>
            </w:tcMar>
            <w:vAlign w:val="center"/>
          </w:tcPr>
          <w:tbl>
            <w:tblPr>
              <w:tblOverlap w:val="never"/>
              <w:tblW w:w="1485" w:type="dxa"/>
              <w:jc w:val="center"/>
              <w:tblLayout w:type="fixed"/>
              <w:tblCellMar>
                <w:left w:w="0" w:type="dxa"/>
                <w:right w:w="0" w:type="dxa"/>
              </w:tblCellMar>
              <w:tblLook w:val="01E0" w:firstRow="1" w:lastRow="1" w:firstColumn="1" w:lastColumn="1" w:noHBand="0" w:noVBand="0"/>
            </w:tblPr>
            <w:tblGrid>
              <w:gridCol w:w="1485"/>
            </w:tblGrid>
            <w:tr w:rsidR="00DB5CFB" w:rsidRPr="00A87234" w:rsidTr="00CF729F">
              <w:trPr>
                <w:trHeight w:val="1"/>
                <w:jc w:val="center"/>
              </w:trPr>
              <w:tc>
                <w:tcPr>
                  <w:tcW w:w="1485" w:type="dxa"/>
                  <w:tcBorders>
                    <w:top w:val="nil"/>
                    <w:left w:val="nil"/>
                    <w:bottom w:val="nil"/>
                    <w:right w:val="nil"/>
                  </w:tcBorders>
                  <w:hideMark/>
                </w:tcPr>
                <w:p w:rsidR="00DB5CFB" w:rsidRPr="00A87234" w:rsidRDefault="00DB5CFB" w:rsidP="00DB5CFB">
                  <w:pPr>
                    <w:jc w:val="center"/>
                    <w:rPr>
                      <w:rFonts w:ascii="Times New Roman" w:hAnsi="Times New Roman"/>
                      <w:sz w:val="16"/>
                      <w:szCs w:val="18"/>
                      <w:lang w:eastAsia="en-US"/>
                    </w:rPr>
                  </w:pPr>
                  <w:r w:rsidRPr="00A87234">
                    <w:rPr>
                      <w:rFonts w:ascii="Times New Roman" w:hAnsi="Times New Roman"/>
                      <w:color w:val="000000"/>
                      <w:sz w:val="16"/>
                      <w:szCs w:val="18"/>
                      <w:lang w:eastAsia="en-US"/>
                    </w:rPr>
                    <w:t>на 01.01.2026</w:t>
                  </w:r>
                </w:p>
              </w:tc>
            </w:tr>
          </w:tbl>
          <w:p w:rsidR="00DB5CFB" w:rsidRPr="00A87234" w:rsidRDefault="00DB5CFB" w:rsidP="00DB5CFB">
            <w:pPr>
              <w:spacing w:line="240" w:lineRule="auto"/>
              <w:rPr>
                <w:rFonts w:ascii="Times New Roman" w:hAnsi="Times New Roman"/>
                <w:sz w:val="16"/>
                <w:szCs w:val="18"/>
                <w:lang w:eastAsia="en-US"/>
              </w:rPr>
            </w:pPr>
          </w:p>
        </w:tc>
        <w:tc>
          <w:tcPr>
            <w:tcW w:w="1094" w:type="dxa"/>
            <w:gridSpan w:val="4"/>
            <w:vAlign w:val="center"/>
            <w:hideMark/>
          </w:tcPr>
          <w:p w:rsidR="00DB5CFB" w:rsidRPr="00DB5CFB" w:rsidRDefault="00DB5CFB" w:rsidP="00DB5CFB">
            <w:pPr>
              <w:rPr>
                <w:rFonts w:ascii="Times New Roman" w:hAnsi="Times New Roman"/>
                <w:sz w:val="18"/>
                <w:szCs w:val="18"/>
                <w:lang w:eastAsia="en-US"/>
              </w:rPr>
            </w:pPr>
          </w:p>
        </w:tc>
      </w:tr>
    </w:tbl>
    <w:p w:rsidR="00142B38" w:rsidRDefault="00142B38" w:rsidP="00CF729F">
      <w:pPr>
        <w:spacing w:after="0" w:line="240" w:lineRule="auto"/>
        <w:jc w:val="center"/>
        <w:rPr>
          <w:rFonts w:ascii="Times New Roman" w:hAnsi="Times New Roman"/>
          <w:b/>
          <w:bCs/>
          <w:sz w:val="18"/>
          <w:szCs w:val="18"/>
        </w:rPr>
      </w:pPr>
    </w:p>
    <w:p w:rsidR="007246A9" w:rsidRPr="007246A9" w:rsidRDefault="007246A9" w:rsidP="00CF729F">
      <w:pPr>
        <w:spacing w:after="0" w:line="240" w:lineRule="auto"/>
        <w:jc w:val="center"/>
        <w:rPr>
          <w:rFonts w:ascii="Times New Roman" w:hAnsi="Times New Roman"/>
          <w:b/>
          <w:bCs/>
          <w:sz w:val="18"/>
          <w:szCs w:val="18"/>
        </w:rPr>
      </w:pPr>
      <w:r w:rsidRPr="007246A9">
        <w:rPr>
          <w:rFonts w:ascii="Times New Roman" w:hAnsi="Times New Roman"/>
          <w:b/>
          <w:bCs/>
          <w:sz w:val="18"/>
          <w:szCs w:val="18"/>
        </w:rPr>
        <w:t>СОВЕТ ДЕПУТАТОВ</w:t>
      </w:r>
    </w:p>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МУНИЦИПАЛЬНОГО ОБРАЗОВАНИЯ</w:t>
      </w:r>
    </w:p>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ПОНОМАРЕВСКИЙ СЕЛЬСОВЕТ ПОНОМАРЕВСКОГО РАЙОНА</w:t>
      </w:r>
    </w:p>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ОРЕНБУРГСКОЙ ОБЛАСТИ</w:t>
      </w:r>
    </w:p>
    <w:p w:rsidR="007246A9" w:rsidRPr="007246A9" w:rsidRDefault="007246A9" w:rsidP="007246A9">
      <w:pPr>
        <w:spacing w:after="0" w:line="240" w:lineRule="auto"/>
        <w:jc w:val="center"/>
        <w:rPr>
          <w:rFonts w:ascii="Times New Roman" w:hAnsi="Times New Roman"/>
          <w:bCs/>
          <w:sz w:val="18"/>
          <w:szCs w:val="18"/>
        </w:rPr>
      </w:pPr>
      <w:r w:rsidRPr="007246A9">
        <w:rPr>
          <w:rFonts w:ascii="Times New Roman" w:hAnsi="Times New Roman"/>
          <w:bCs/>
          <w:sz w:val="18"/>
          <w:szCs w:val="18"/>
        </w:rPr>
        <w:t>четвертый созыв</w:t>
      </w:r>
    </w:p>
    <w:p w:rsidR="007246A9" w:rsidRPr="007246A9" w:rsidRDefault="007246A9" w:rsidP="007246A9">
      <w:pPr>
        <w:spacing w:after="0" w:line="240" w:lineRule="auto"/>
        <w:jc w:val="center"/>
        <w:rPr>
          <w:rFonts w:ascii="Times New Roman" w:hAnsi="Times New Roman"/>
          <w:bCs/>
          <w:sz w:val="18"/>
          <w:szCs w:val="18"/>
        </w:rPr>
      </w:pPr>
    </w:p>
    <w:p w:rsidR="007246A9" w:rsidRPr="007246A9" w:rsidRDefault="007246A9" w:rsidP="007246A9">
      <w:pPr>
        <w:spacing w:after="0" w:line="240" w:lineRule="auto"/>
        <w:jc w:val="center"/>
        <w:rPr>
          <w:rFonts w:ascii="Times New Roman" w:hAnsi="Times New Roman"/>
          <w:bCs/>
          <w:sz w:val="18"/>
          <w:szCs w:val="18"/>
        </w:rPr>
      </w:pPr>
      <w:r w:rsidRPr="007246A9">
        <w:rPr>
          <w:rFonts w:ascii="Times New Roman" w:hAnsi="Times New Roman"/>
          <w:bCs/>
          <w:sz w:val="18"/>
          <w:szCs w:val="18"/>
        </w:rPr>
        <w:t xml:space="preserve">РЕШЕНИЕ </w:t>
      </w:r>
    </w:p>
    <w:p w:rsidR="007246A9" w:rsidRPr="007246A9" w:rsidRDefault="007246A9" w:rsidP="007246A9">
      <w:pPr>
        <w:spacing w:after="0" w:line="240" w:lineRule="auto"/>
        <w:rPr>
          <w:rFonts w:ascii="Times New Roman" w:hAnsi="Times New Roman"/>
          <w:sz w:val="18"/>
          <w:szCs w:val="18"/>
        </w:rPr>
      </w:pPr>
    </w:p>
    <w:p w:rsidR="007246A9" w:rsidRPr="007246A9" w:rsidRDefault="007246A9" w:rsidP="007246A9">
      <w:pPr>
        <w:spacing w:after="0" w:line="240" w:lineRule="auto"/>
        <w:jc w:val="both"/>
        <w:rPr>
          <w:rFonts w:ascii="Times New Roman" w:hAnsi="Times New Roman"/>
          <w:sz w:val="18"/>
          <w:szCs w:val="18"/>
        </w:rPr>
      </w:pPr>
      <w:r w:rsidRPr="007246A9">
        <w:rPr>
          <w:rFonts w:ascii="Times New Roman" w:hAnsi="Times New Roman"/>
          <w:sz w:val="18"/>
          <w:szCs w:val="18"/>
        </w:rPr>
        <w:t xml:space="preserve">27.12.2023                                                      </w:t>
      </w:r>
      <w:r w:rsidRPr="007246A9">
        <w:rPr>
          <w:rFonts w:ascii="Times New Roman" w:hAnsi="Times New Roman"/>
          <w:sz w:val="18"/>
          <w:szCs w:val="18"/>
        </w:rPr>
        <w:tab/>
      </w:r>
      <w:r w:rsidRPr="007246A9">
        <w:rPr>
          <w:rFonts w:ascii="Times New Roman" w:hAnsi="Times New Roman"/>
          <w:sz w:val="18"/>
          <w:szCs w:val="18"/>
        </w:rPr>
        <w:tab/>
      </w:r>
      <w:r w:rsidRPr="007246A9">
        <w:rPr>
          <w:rFonts w:ascii="Times New Roman" w:hAnsi="Times New Roman"/>
          <w:sz w:val="18"/>
          <w:szCs w:val="18"/>
        </w:rPr>
        <w:tab/>
      </w:r>
      <w:r w:rsidRPr="007246A9">
        <w:rPr>
          <w:rFonts w:ascii="Times New Roman" w:hAnsi="Times New Roman"/>
          <w:sz w:val="18"/>
          <w:szCs w:val="18"/>
        </w:rPr>
        <w:tab/>
      </w:r>
      <w:r w:rsidR="00CF729F">
        <w:rPr>
          <w:rFonts w:ascii="Times New Roman" w:hAnsi="Times New Roman"/>
          <w:sz w:val="18"/>
          <w:szCs w:val="18"/>
        </w:rPr>
        <w:tab/>
      </w:r>
      <w:r w:rsidR="00CF729F">
        <w:rPr>
          <w:rFonts w:ascii="Times New Roman" w:hAnsi="Times New Roman"/>
          <w:sz w:val="18"/>
          <w:szCs w:val="18"/>
        </w:rPr>
        <w:tab/>
      </w:r>
      <w:r w:rsidR="00CF729F">
        <w:rPr>
          <w:rFonts w:ascii="Times New Roman" w:hAnsi="Times New Roman"/>
          <w:sz w:val="18"/>
          <w:szCs w:val="18"/>
        </w:rPr>
        <w:tab/>
      </w:r>
      <w:r w:rsidRPr="007246A9">
        <w:rPr>
          <w:rFonts w:ascii="Times New Roman" w:hAnsi="Times New Roman"/>
          <w:sz w:val="18"/>
          <w:szCs w:val="18"/>
        </w:rPr>
        <w:t xml:space="preserve">      № 120</w:t>
      </w:r>
    </w:p>
    <w:p w:rsidR="007246A9" w:rsidRPr="007246A9" w:rsidRDefault="007246A9" w:rsidP="007246A9">
      <w:pPr>
        <w:spacing w:after="0" w:line="240" w:lineRule="auto"/>
        <w:jc w:val="both"/>
        <w:rPr>
          <w:rFonts w:ascii="Times New Roman" w:hAnsi="Times New Roman"/>
          <w:sz w:val="18"/>
          <w:szCs w:val="18"/>
        </w:rPr>
      </w:pPr>
    </w:p>
    <w:p w:rsidR="007246A9" w:rsidRPr="007246A9" w:rsidRDefault="007246A9" w:rsidP="007246A9">
      <w:pPr>
        <w:spacing w:after="0" w:line="240" w:lineRule="auto"/>
        <w:jc w:val="center"/>
        <w:rPr>
          <w:rFonts w:ascii="Times New Roman" w:hAnsi="Times New Roman"/>
          <w:b/>
          <w:sz w:val="18"/>
          <w:szCs w:val="18"/>
        </w:rPr>
      </w:pPr>
      <w:r w:rsidRPr="007246A9">
        <w:rPr>
          <w:rFonts w:ascii="Times New Roman" w:hAnsi="Times New Roman"/>
          <w:b/>
          <w:sz w:val="18"/>
          <w:szCs w:val="18"/>
        </w:rPr>
        <w:t>О внесении изменений в Решение от 29.12.2022 № 84</w:t>
      </w:r>
    </w:p>
    <w:p w:rsidR="007246A9" w:rsidRPr="007246A9" w:rsidRDefault="007246A9" w:rsidP="007246A9">
      <w:pPr>
        <w:spacing w:after="0" w:line="240" w:lineRule="auto"/>
        <w:jc w:val="center"/>
        <w:rPr>
          <w:rFonts w:ascii="Times New Roman" w:hAnsi="Times New Roman"/>
          <w:b/>
          <w:sz w:val="18"/>
          <w:szCs w:val="18"/>
        </w:rPr>
      </w:pPr>
      <w:r w:rsidRPr="007246A9">
        <w:rPr>
          <w:rFonts w:ascii="Times New Roman" w:hAnsi="Times New Roman"/>
          <w:b/>
          <w:sz w:val="18"/>
          <w:szCs w:val="18"/>
        </w:rPr>
        <w:lastRenderedPageBreak/>
        <w:t>«О бюджете муниципального образования Пономаревский сельсовет Пономаревского района Оренбургской области на 2023 год и плановый период 2024 и 2025 годов»</w:t>
      </w:r>
    </w:p>
    <w:p w:rsidR="007246A9" w:rsidRPr="007246A9" w:rsidRDefault="007246A9" w:rsidP="007246A9">
      <w:pPr>
        <w:spacing w:after="0" w:line="240" w:lineRule="auto"/>
        <w:jc w:val="center"/>
        <w:rPr>
          <w:rFonts w:ascii="Times New Roman" w:hAnsi="Times New Roman"/>
          <w:b/>
          <w:sz w:val="18"/>
          <w:szCs w:val="18"/>
        </w:rPr>
      </w:pPr>
    </w:p>
    <w:p w:rsidR="007246A9" w:rsidRPr="007246A9" w:rsidRDefault="007246A9" w:rsidP="007246A9">
      <w:pPr>
        <w:spacing w:after="0" w:line="240" w:lineRule="auto"/>
        <w:ind w:firstLine="709"/>
        <w:jc w:val="both"/>
        <w:rPr>
          <w:rFonts w:ascii="Times New Roman" w:hAnsi="Times New Roman"/>
          <w:sz w:val="18"/>
          <w:szCs w:val="18"/>
        </w:rPr>
      </w:pPr>
      <w:r w:rsidRPr="007246A9">
        <w:rPr>
          <w:rFonts w:ascii="Times New Roman" w:hAnsi="Times New Roman"/>
          <w:sz w:val="18"/>
          <w:szCs w:val="18"/>
        </w:rPr>
        <w:t>Рассмотрев проект решения о внесении изменений и дополнений в решение от 29.12.2022 № 84 «О бюджете муниципального образования Пономаревский сельсовет Пономаревского района Оренбургской области на 2023 год и плановый период 2024 и 2025 годов» Совет депутатов муниципального образования Пономаревский сельсовет Пономаревского района Оренбургской области РЕШИЛ:</w:t>
      </w:r>
    </w:p>
    <w:p w:rsidR="007246A9" w:rsidRPr="007246A9" w:rsidRDefault="007246A9" w:rsidP="007246A9">
      <w:pPr>
        <w:spacing w:after="0" w:line="240" w:lineRule="auto"/>
        <w:ind w:firstLine="709"/>
        <w:jc w:val="both"/>
        <w:rPr>
          <w:rFonts w:ascii="Times New Roman" w:hAnsi="Times New Roman"/>
          <w:color w:val="000000"/>
          <w:sz w:val="18"/>
          <w:szCs w:val="18"/>
        </w:rPr>
      </w:pPr>
      <w:r w:rsidRPr="007246A9">
        <w:rPr>
          <w:rFonts w:ascii="Times New Roman" w:hAnsi="Times New Roman"/>
          <w:color w:val="000000"/>
          <w:sz w:val="18"/>
          <w:szCs w:val="18"/>
        </w:rPr>
        <w:t xml:space="preserve">1. Внести в решение Совета депутатов </w:t>
      </w:r>
      <w:r w:rsidRPr="007246A9">
        <w:rPr>
          <w:rFonts w:ascii="Times New Roman" w:hAnsi="Times New Roman"/>
          <w:sz w:val="18"/>
          <w:szCs w:val="18"/>
        </w:rPr>
        <w:t xml:space="preserve">от 29.12.2022 № 84 «О бюджете муниципального образования Пономаревский сельсовет Пономаревского района Оренбургской области на 2023 год и плановый период 2024 и 2025годов» </w:t>
      </w:r>
      <w:r w:rsidRPr="007246A9">
        <w:rPr>
          <w:rFonts w:ascii="Times New Roman" w:hAnsi="Times New Roman"/>
          <w:color w:val="000000"/>
          <w:sz w:val="18"/>
          <w:szCs w:val="18"/>
        </w:rPr>
        <w:t>следующие изменения:</w:t>
      </w:r>
    </w:p>
    <w:p w:rsidR="007246A9" w:rsidRPr="007246A9" w:rsidRDefault="007246A9" w:rsidP="007246A9">
      <w:pPr>
        <w:spacing w:after="0" w:line="240" w:lineRule="auto"/>
        <w:ind w:firstLine="709"/>
        <w:jc w:val="both"/>
        <w:rPr>
          <w:rFonts w:ascii="Times New Roman" w:hAnsi="Times New Roman"/>
          <w:sz w:val="18"/>
          <w:szCs w:val="18"/>
        </w:rPr>
      </w:pPr>
      <w:r w:rsidRPr="007246A9">
        <w:rPr>
          <w:rFonts w:ascii="Times New Roman" w:hAnsi="Times New Roman"/>
          <w:sz w:val="18"/>
          <w:szCs w:val="18"/>
        </w:rPr>
        <w:t>Статью 1 изложить в новой редакции:</w:t>
      </w:r>
    </w:p>
    <w:p w:rsidR="007246A9" w:rsidRPr="007246A9" w:rsidRDefault="007246A9" w:rsidP="007246A9">
      <w:pPr>
        <w:spacing w:after="0" w:line="240" w:lineRule="auto"/>
        <w:ind w:firstLine="709"/>
        <w:jc w:val="both"/>
        <w:rPr>
          <w:rFonts w:ascii="Times New Roman" w:hAnsi="Times New Roman"/>
          <w:sz w:val="18"/>
          <w:szCs w:val="18"/>
        </w:rPr>
      </w:pPr>
      <w:r w:rsidRPr="007246A9">
        <w:rPr>
          <w:rFonts w:ascii="Times New Roman" w:hAnsi="Times New Roman"/>
          <w:sz w:val="18"/>
          <w:szCs w:val="18"/>
        </w:rPr>
        <w:t>1.1. Утвердить основные характеристики бюджета муниципального образования Пономаревский сельсовет (далее-местный бюджет) на 2023 год и плановый период 2024 и 2025 годов:</w:t>
      </w:r>
    </w:p>
    <w:p w:rsidR="007246A9" w:rsidRPr="007246A9" w:rsidRDefault="007246A9" w:rsidP="007246A9">
      <w:pPr>
        <w:spacing w:after="0" w:line="240" w:lineRule="auto"/>
        <w:ind w:firstLine="709"/>
        <w:jc w:val="both"/>
        <w:rPr>
          <w:rFonts w:ascii="Times New Roman" w:hAnsi="Times New Roman"/>
          <w:sz w:val="18"/>
          <w:szCs w:val="18"/>
        </w:rPr>
      </w:pPr>
      <w:r w:rsidRPr="007246A9">
        <w:rPr>
          <w:rFonts w:ascii="Times New Roman" w:hAnsi="Times New Roman"/>
          <w:sz w:val="18"/>
          <w:szCs w:val="18"/>
        </w:rPr>
        <w:t>1) прогнозируемый общий объем доходов местного бюджета на 2023 год в сумме</w:t>
      </w:r>
    </w:p>
    <w:p w:rsidR="007246A9" w:rsidRPr="007246A9" w:rsidRDefault="007246A9" w:rsidP="007246A9">
      <w:pPr>
        <w:spacing w:after="0" w:line="240" w:lineRule="auto"/>
        <w:ind w:firstLine="709"/>
        <w:jc w:val="both"/>
        <w:rPr>
          <w:rFonts w:ascii="Times New Roman" w:hAnsi="Times New Roman"/>
          <w:sz w:val="18"/>
          <w:szCs w:val="18"/>
        </w:rPr>
      </w:pPr>
      <w:r w:rsidRPr="007246A9">
        <w:rPr>
          <w:rFonts w:ascii="Times New Roman" w:hAnsi="Times New Roman"/>
          <w:sz w:val="18"/>
          <w:szCs w:val="18"/>
        </w:rPr>
        <w:t xml:space="preserve">45 464 017,00 </w:t>
      </w:r>
      <w:r w:rsidRPr="007246A9">
        <w:rPr>
          <w:rFonts w:ascii="Times New Roman" w:hAnsi="Times New Roman"/>
          <w:color w:val="000000"/>
          <w:sz w:val="18"/>
          <w:szCs w:val="18"/>
        </w:rPr>
        <w:t xml:space="preserve">рублей, </w:t>
      </w:r>
      <w:r w:rsidRPr="007246A9">
        <w:rPr>
          <w:rFonts w:ascii="Times New Roman" w:hAnsi="Times New Roman"/>
          <w:sz w:val="18"/>
          <w:szCs w:val="18"/>
        </w:rPr>
        <w:t xml:space="preserve">прогнозируемый общий объем доходов местного бюджета на 2024 год в сумме 33 621 368,00 </w:t>
      </w:r>
      <w:r w:rsidRPr="007246A9">
        <w:rPr>
          <w:rFonts w:ascii="Times New Roman" w:hAnsi="Times New Roman"/>
          <w:color w:val="000000"/>
          <w:sz w:val="18"/>
          <w:szCs w:val="18"/>
        </w:rPr>
        <w:t>рублей, на 2025 год в сумме 32 260 388,00 рублей</w:t>
      </w:r>
      <w:r w:rsidRPr="007246A9">
        <w:rPr>
          <w:rFonts w:ascii="Times New Roman" w:hAnsi="Times New Roman"/>
          <w:sz w:val="18"/>
          <w:szCs w:val="18"/>
        </w:rPr>
        <w:t>;</w:t>
      </w:r>
    </w:p>
    <w:p w:rsidR="007246A9" w:rsidRPr="007246A9" w:rsidRDefault="007246A9" w:rsidP="007246A9">
      <w:pPr>
        <w:spacing w:after="0" w:line="240" w:lineRule="auto"/>
        <w:ind w:firstLine="709"/>
        <w:jc w:val="both"/>
        <w:rPr>
          <w:rFonts w:ascii="Times New Roman" w:hAnsi="Times New Roman"/>
          <w:sz w:val="18"/>
          <w:szCs w:val="18"/>
        </w:rPr>
      </w:pPr>
      <w:r w:rsidRPr="007246A9">
        <w:rPr>
          <w:rFonts w:ascii="Times New Roman" w:hAnsi="Times New Roman"/>
          <w:sz w:val="18"/>
          <w:szCs w:val="18"/>
        </w:rPr>
        <w:t>2) общий объем расходов местного бюджета на 2023 год в сумме</w:t>
      </w:r>
    </w:p>
    <w:p w:rsidR="007246A9" w:rsidRPr="007246A9" w:rsidRDefault="007246A9" w:rsidP="007246A9">
      <w:pPr>
        <w:spacing w:after="0" w:line="240" w:lineRule="auto"/>
        <w:ind w:firstLine="709"/>
        <w:jc w:val="both"/>
        <w:rPr>
          <w:rFonts w:ascii="Times New Roman" w:hAnsi="Times New Roman"/>
          <w:color w:val="000000"/>
          <w:sz w:val="18"/>
          <w:szCs w:val="18"/>
        </w:rPr>
      </w:pPr>
      <w:r w:rsidRPr="007246A9">
        <w:rPr>
          <w:rFonts w:ascii="Times New Roman" w:hAnsi="Times New Roman"/>
          <w:sz w:val="18"/>
          <w:szCs w:val="18"/>
        </w:rPr>
        <w:t xml:space="preserve">47 563 015,00 рублей, общий </w:t>
      </w:r>
      <w:r w:rsidRPr="007246A9">
        <w:rPr>
          <w:rFonts w:ascii="Times New Roman" w:hAnsi="Times New Roman"/>
          <w:color w:val="000000"/>
          <w:sz w:val="18"/>
          <w:szCs w:val="18"/>
        </w:rPr>
        <w:t xml:space="preserve">объем расходов местного бюджета на 2024 год в сумме </w:t>
      </w:r>
      <w:r w:rsidRPr="007246A9">
        <w:rPr>
          <w:rFonts w:ascii="Times New Roman" w:hAnsi="Times New Roman"/>
          <w:sz w:val="18"/>
          <w:szCs w:val="18"/>
        </w:rPr>
        <w:t xml:space="preserve">33 621 368,00 </w:t>
      </w:r>
      <w:r w:rsidRPr="007246A9">
        <w:rPr>
          <w:rFonts w:ascii="Times New Roman" w:hAnsi="Times New Roman"/>
          <w:color w:val="000000"/>
          <w:sz w:val="18"/>
          <w:szCs w:val="18"/>
        </w:rPr>
        <w:t xml:space="preserve">рублей, в том числе условно утвержденные расходы - в сумме 711 351,00 рублей, на 2025 год - в сумме 32 260 388,00 рублей, в том числе условно утвержденные расходы-в сумме 1 456 794,00 рублей. </w:t>
      </w:r>
    </w:p>
    <w:p w:rsidR="007246A9" w:rsidRPr="007246A9" w:rsidRDefault="007246A9" w:rsidP="007246A9">
      <w:pPr>
        <w:spacing w:after="0" w:line="240" w:lineRule="auto"/>
        <w:ind w:firstLine="709"/>
        <w:jc w:val="both"/>
        <w:rPr>
          <w:rFonts w:ascii="Times New Roman" w:hAnsi="Times New Roman"/>
          <w:sz w:val="18"/>
          <w:szCs w:val="18"/>
        </w:rPr>
      </w:pPr>
      <w:r w:rsidRPr="007246A9">
        <w:rPr>
          <w:rFonts w:ascii="Times New Roman" w:hAnsi="Times New Roman"/>
          <w:sz w:val="18"/>
          <w:szCs w:val="18"/>
        </w:rPr>
        <w:t>3) Прогнозируемый дефицит местного бюджета на 2023 год –2 098 998,00 рублей, на 2024 и 2025 годы - в сумме 0,00 рублей.</w:t>
      </w:r>
    </w:p>
    <w:p w:rsidR="007246A9" w:rsidRPr="007246A9" w:rsidRDefault="007246A9" w:rsidP="007246A9">
      <w:pPr>
        <w:spacing w:after="0" w:line="240" w:lineRule="auto"/>
        <w:ind w:firstLine="709"/>
        <w:jc w:val="both"/>
        <w:rPr>
          <w:rFonts w:ascii="Times New Roman" w:hAnsi="Times New Roman"/>
          <w:color w:val="000000"/>
          <w:sz w:val="18"/>
          <w:szCs w:val="18"/>
        </w:rPr>
      </w:pPr>
      <w:r w:rsidRPr="007246A9">
        <w:rPr>
          <w:rFonts w:ascii="Times New Roman" w:hAnsi="Times New Roman"/>
          <w:color w:val="000000"/>
          <w:sz w:val="18"/>
          <w:szCs w:val="18"/>
        </w:rPr>
        <w:t>1.2. Изложить в новой редакции приложения № 1, №3, № 5, № 6, № 7, № 8</w:t>
      </w:r>
    </w:p>
    <w:p w:rsidR="007246A9" w:rsidRPr="007246A9" w:rsidRDefault="007246A9" w:rsidP="007246A9">
      <w:pPr>
        <w:tabs>
          <w:tab w:val="left" w:pos="840"/>
        </w:tabs>
        <w:spacing w:after="0" w:line="240" w:lineRule="auto"/>
        <w:ind w:firstLine="709"/>
        <w:jc w:val="both"/>
        <w:rPr>
          <w:rFonts w:ascii="Times New Roman" w:hAnsi="Times New Roman"/>
          <w:color w:val="000000"/>
          <w:sz w:val="18"/>
          <w:szCs w:val="18"/>
        </w:rPr>
      </w:pPr>
      <w:r w:rsidRPr="007246A9">
        <w:rPr>
          <w:rFonts w:ascii="Times New Roman" w:hAnsi="Times New Roman"/>
          <w:color w:val="000000"/>
          <w:sz w:val="18"/>
          <w:szCs w:val="18"/>
        </w:rPr>
        <w:t>2. Возложить контроль за исполнением настоящего решения на бюджетно-экономическую комиссию.</w:t>
      </w:r>
    </w:p>
    <w:p w:rsidR="007246A9" w:rsidRPr="007246A9" w:rsidRDefault="007246A9" w:rsidP="007246A9">
      <w:pPr>
        <w:pStyle w:val="a7"/>
        <w:ind w:firstLine="709"/>
        <w:rPr>
          <w:rFonts w:ascii="Times New Roman" w:hAnsi="Times New Roman"/>
          <w:b/>
          <w:sz w:val="18"/>
          <w:szCs w:val="18"/>
        </w:rPr>
      </w:pPr>
      <w:r w:rsidRPr="007246A9">
        <w:rPr>
          <w:rFonts w:ascii="Times New Roman" w:hAnsi="Times New Roman"/>
          <w:sz w:val="18"/>
          <w:szCs w:val="18"/>
        </w:rPr>
        <w:t xml:space="preserve">3. Установить, что настоящее решение вступает в силу со дня его подписания и распространяет свое действие на правоотношения, возникшие с 01.01.2023, подлежит размещению данной информации на официальном сайте муниципального образования Пономаревский сельсовет </w:t>
      </w:r>
      <w:hyperlink r:id="rId12" w:history="1">
        <w:r w:rsidRPr="007246A9">
          <w:rPr>
            <w:rStyle w:val="a4"/>
            <w:rFonts w:ascii="Times New Roman" w:hAnsi="Times New Roman"/>
            <w:sz w:val="18"/>
            <w:szCs w:val="18"/>
          </w:rPr>
          <w:t>http://пономарёвка.рф/</w:t>
        </w:r>
      </w:hyperlink>
      <w:r w:rsidRPr="007246A9">
        <w:rPr>
          <w:rStyle w:val="a4"/>
          <w:rFonts w:ascii="Times New Roman" w:hAnsi="Times New Roman"/>
          <w:sz w:val="18"/>
          <w:szCs w:val="18"/>
        </w:rPr>
        <w:t xml:space="preserve"> </w:t>
      </w:r>
      <w:r w:rsidRPr="007246A9">
        <w:rPr>
          <w:rFonts w:ascii="Times New Roman" w:hAnsi="Times New Roman"/>
          <w:sz w:val="18"/>
          <w:szCs w:val="18"/>
        </w:rPr>
        <w:t>не позднее 10 дней после его подписания в установленном порядке.</w:t>
      </w:r>
    </w:p>
    <w:p w:rsidR="007246A9" w:rsidRPr="007246A9" w:rsidRDefault="007246A9" w:rsidP="007246A9">
      <w:pPr>
        <w:spacing w:after="0" w:line="240" w:lineRule="auto"/>
        <w:jc w:val="both"/>
        <w:rPr>
          <w:rFonts w:ascii="Times New Roman" w:hAnsi="Times New Roman"/>
          <w:sz w:val="18"/>
          <w:szCs w:val="18"/>
        </w:rPr>
      </w:pPr>
    </w:p>
    <w:p w:rsidR="007246A9" w:rsidRPr="007246A9" w:rsidRDefault="007246A9" w:rsidP="007246A9">
      <w:pPr>
        <w:spacing w:after="0" w:line="240" w:lineRule="auto"/>
        <w:jc w:val="both"/>
        <w:rPr>
          <w:rFonts w:ascii="Times New Roman" w:hAnsi="Times New Roman"/>
          <w:sz w:val="18"/>
          <w:szCs w:val="18"/>
        </w:rPr>
      </w:pPr>
      <w:r w:rsidRPr="007246A9">
        <w:rPr>
          <w:rFonts w:ascii="Times New Roman" w:hAnsi="Times New Roman"/>
          <w:sz w:val="18"/>
          <w:szCs w:val="18"/>
        </w:rPr>
        <w:t xml:space="preserve">Председатель совета депутатов                    </w:t>
      </w:r>
      <w:r w:rsidRPr="007246A9">
        <w:rPr>
          <w:rFonts w:ascii="Times New Roman" w:hAnsi="Times New Roman"/>
          <w:sz w:val="18"/>
          <w:szCs w:val="18"/>
        </w:rPr>
        <w:tab/>
      </w:r>
      <w:r w:rsidRPr="007246A9">
        <w:rPr>
          <w:rFonts w:ascii="Times New Roman" w:hAnsi="Times New Roman"/>
          <w:sz w:val="18"/>
          <w:szCs w:val="18"/>
        </w:rPr>
        <w:tab/>
      </w:r>
      <w:r w:rsidRPr="007246A9">
        <w:rPr>
          <w:rFonts w:ascii="Times New Roman" w:hAnsi="Times New Roman"/>
          <w:sz w:val="18"/>
          <w:szCs w:val="18"/>
        </w:rPr>
        <w:tab/>
        <w:t xml:space="preserve">       А.А. Толкачев</w:t>
      </w:r>
    </w:p>
    <w:p w:rsidR="007246A9" w:rsidRPr="007246A9" w:rsidRDefault="007246A9" w:rsidP="007246A9">
      <w:pPr>
        <w:spacing w:after="0" w:line="240" w:lineRule="auto"/>
        <w:jc w:val="both"/>
        <w:rPr>
          <w:rFonts w:ascii="Times New Roman" w:hAnsi="Times New Roman"/>
          <w:sz w:val="18"/>
          <w:szCs w:val="18"/>
        </w:rPr>
      </w:pPr>
    </w:p>
    <w:p w:rsidR="007246A9" w:rsidRDefault="007246A9" w:rsidP="007246A9">
      <w:pPr>
        <w:pStyle w:val="ac"/>
        <w:jc w:val="both"/>
        <w:rPr>
          <w:rFonts w:ascii="Times New Roman" w:hAnsi="Times New Roman" w:cs="Times New Roman"/>
          <w:sz w:val="18"/>
          <w:szCs w:val="18"/>
        </w:rPr>
      </w:pPr>
      <w:r w:rsidRPr="007246A9">
        <w:rPr>
          <w:rFonts w:ascii="Times New Roman" w:hAnsi="Times New Roman" w:cs="Times New Roman"/>
          <w:sz w:val="18"/>
          <w:szCs w:val="18"/>
        </w:rPr>
        <w:t>Глава МО Пономаревский сельсовет                                              М.В. Барышев</w:t>
      </w:r>
    </w:p>
    <w:p w:rsidR="00676702" w:rsidRDefault="00676702" w:rsidP="00676702">
      <w:pPr>
        <w:pStyle w:val="ac"/>
        <w:jc w:val="right"/>
        <w:rPr>
          <w:rFonts w:ascii="Times New Roman" w:hAnsi="Times New Roman" w:cs="Times New Roman"/>
          <w:sz w:val="18"/>
          <w:szCs w:val="18"/>
        </w:rPr>
      </w:pPr>
    </w:p>
    <w:p w:rsidR="00676702" w:rsidRDefault="007246A9" w:rsidP="00676702">
      <w:pPr>
        <w:pStyle w:val="ac"/>
        <w:jc w:val="right"/>
        <w:rPr>
          <w:rFonts w:ascii="Times New Roman" w:hAnsi="Times New Roman"/>
          <w:sz w:val="18"/>
          <w:szCs w:val="18"/>
        </w:rPr>
      </w:pPr>
      <w:r w:rsidRPr="007246A9">
        <w:rPr>
          <w:rFonts w:ascii="Times New Roman" w:hAnsi="Times New Roman" w:cs="Times New Roman"/>
          <w:sz w:val="18"/>
          <w:szCs w:val="18"/>
        </w:rPr>
        <w:t>Приложение № 1</w:t>
      </w:r>
      <w:r w:rsidR="00676702">
        <w:rPr>
          <w:rFonts w:ascii="Times New Roman" w:hAnsi="Times New Roman" w:cs="Times New Roman"/>
          <w:sz w:val="18"/>
          <w:szCs w:val="18"/>
        </w:rPr>
        <w:t xml:space="preserve"> </w:t>
      </w:r>
      <w:r w:rsidRPr="007246A9">
        <w:rPr>
          <w:rFonts w:ascii="Times New Roman" w:hAnsi="Times New Roman"/>
          <w:sz w:val="18"/>
          <w:szCs w:val="18"/>
        </w:rPr>
        <w:t>к решению Совета депутатов</w:t>
      </w:r>
      <w:r w:rsidR="00676702">
        <w:rPr>
          <w:rFonts w:ascii="Times New Roman" w:hAnsi="Times New Roman"/>
          <w:sz w:val="18"/>
          <w:szCs w:val="18"/>
        </w:rPr>
        <w:t xml:space="preserve"> </w:t>
      </w:r>
    </w:p>
    <w:p w:rsidR="00676702" w:rsidRDefault="007246A9" w:rsidP="00676702">
      <w:pPr>
        <w:pStyle w:val="ac"/>
        <w:jc w:val="right"/>
        <w:rPr>
          <w:rFonts w:ascii="Times New Roman" w:hAnsi="Times New Roman"/>
          <w:sz w:val="18"/>
          <w:szCs w:val="18"/>
        </w:rPr>
      </w:pPr>
      <w:r w:rsidRPr="007246A9">
        <w:rPr>
          <w:rFonts w:ascii="Times New Roman" w:hAnsi="Times New Roman"/>
          <w:sz w:val="18"/>
          <w:szCs w:val="18"/>
        </w:rPr>
        <w:t>муниципального образования</w:t>
      </w:r>
    </w:p>
    <w:p w:rsidR="00676702" w:rsidRDefault="00676702" w:rsidP="00676702">
      <w:pPr>
        <w:pStyle w:val="ac"/>
        <w:jc w:val="right"/>
        <w:rPr>
          <w:rFonts w:ascii="Times New Roman" w:hAnsi="Times New Roman"/>
          <w:sz w:val="18"/>
          <w:szCs w:val="18"/>
        </w:rPr>
      </w:pPr>
      <w:r>
        <w:rPr>
          <w:rFonts w:ascii="Times New Roman" w:hAnsi="Times New Roman"/>
          <w:sz w:val="18"/>
          <w:szCs w:val="18"/>
        </w:rPr>
        <w:t xml:space="preserve"> </w:t>
      </w:r>
      <w:r w:rsidR="007246A9" w:rsidRPr="007246A9">
        <w:rPr>
          <w:rFonts w:ascii="Times New Roman" w:hAnsi="Times New Roman"/>
          <w:sz w:val="18"/>
          <w:szCs w:val="18"/>
        </w:rPr>
        <w:t>Пономаревский сельсовет</w:t>
      </w:r>
    </w:p>
    <w:p w:rsidR="00676702" w:rsidRDefault="00676702" w:rsidP="00676702">
      <w:pPr>
        <w:pStyle w:val="ac"/>
        <w:jc w:val="right"/>
        <w:rPr>
          <w:rFonts w:ascii="Times New Roman" w:hAnsi="Times New Roman"/>
          <w:sz w:val="18"/>
          <w:szCs w:val="18"/>
        </w:rPr>
      </w:pPr>
      <w:r>
        <w:rPr>
          <w:rFonts w:ascii="Times New Roman" w:hAnsi="Times New Roman"/>
          <w:sz w:val="18"/>
          <w:szCs w:val="18"/>
        </w:rPr>
        <w:t xml:space="preserve"> </w:t>
      </w:r>
      <w:r w:rsidR="007246A9" w:rsidRPr="007246A9">
        <w:rPr>
          <w:rFonts w:ascii="Times New Roman" w:hAnsi="Times New Roman"/>
          <w:sz w:val="18"/>
          <w:szCs w:val="18"/>
        </w:rPr>
        <w:t xml:space="preserve">от 29.12.2022 № 84 </w:t>
      </w:r>
    </w:p>
    <w:p w:rsidR="007246A9" w:rsidRDefault="002F56D3" w:rsidP="00676702">
      <w:pPr>
        <w:pStyle w:val="ac"/>
        <w:jc w:val="right"/>
        <w:rPr>
          <w:rFonts w:ascii="Times New Roman" w:hAnsi="Times New Roman"/>
          <w:sz w:val="18"/>
          <w:szCs w:val="18"/>
        </w:rPr>
      </w:pPr>
      <w:r>
        <w:rPr>
          <w:rFonts w:ascii="Times New Roman" w:hAnsi="Times New Roman"/>
          <w:sz w:val="18"/>
          <w:szCs w:val="18"/>
        </w:rPr>
        <w:t xml:space="preserve">в редакции от 27.12.2023г </w:t>
      </w:r>
    </w:p>
    <w:p w:rsidR="002F56D3" w:rsidRPr="002F56D3" w:rsidRDefault="002F56D3" w:rsidP="002F56D3"/>
    <w:p w:rsidR="007246A9" w:rsidRPr="007246A9" w:rsidRDefault="007246A9" w:rsidP="007246A9">
      <w:pPr>
        <w:spacing w:after="0" w:line="240" w:lineRule="auto"/>
        <w:jc w:val="center"/>
        <w:rPr>
          <w:rFonts w:ascii="Times New Roman" w:hAnsi="Times New Roman"/>
          <w:b/>
          <w:sz w:val="18"/>
          <w:szCs w:val="18"/>
        </w:rPr>
      </w:pPr>
      <w:r w:rsidRPr="007246A9">
        <w:rPr>
          <w:rFonts w:ascii="Times New Roman" w:hAnsi="Times New Roman"/>
          <w:b/>
          <w:sz w:val="18"/>
          <w:szCs w:val="18"/>
        </w:rPr>
        <w:t>Источники внутреннего финансирования дефицита местного бюджета</w:t>
      </w:r>
    </w:p>
    <w:p w:rsidR="007246A9" w:rsidRPr="007246A9" w:rsidRDefault="007246A9" w:rsidP="007246A9">
      <w:pPr>
        <w:spacing w:after="0" w:line="240" w:lineRule="auto"/>
        <w:jc w:val="center"/>
        <w:rPr>
          <w:rFonts w:ascii="Times New Roman" w:hAnsi="Times New Roman"/>
          <w:b/>
          <w:sz w:val="18"/>
          <w:szCs w:val="18"/>
        </w:rPr>
      </w:pPr>
      <w:r w:rsidRPr="007246A9">
        <w:rPr>
          <w:rFonts w:ascii="Times New Roman" w:hAnsi="Times New Roman"/>
          <w:b/>
          <w:sz w:val="18"/>
          <w:szCs w:val="18"/>
        </w:rPr>
        <w:t>на 2023год и плановый период 2024 и 2025годов</w:t>
      </w:r>
    </w:p>
    <w:p w:rsidR="007246A9" w:rsidRPr="007246A9" w:rsidRDefault="007246A9" w:rsidP="007246A9">
      <w:pPr>
        <w:spacing w:after="0"/>
        <w:ind w:right="-31"/>
        <w:jc w:val="right"/>
        <w:rPr>
          <w:rFonts w:ascii="Times New Roman" w:hAnsi="Times New Roman"/>
          <w:sz w:val="18"/>
          <w:szCs w:val="18"/>
        </w:rPr>
      </w:pPr>
      <w:r w:rsidRPr="007246A9">
        <w:rPr>
          <w:rFonts w:ascii="Times New Roman" w:hAnsi="Times New Roman"/>
          <w:sz w:val="18"/>
          <w:szCs w:val="18"/>
        </w:rPr>
        <w:t>(в рублях)</w:t>
      </w:r>
    </w:p>
    <w:tbl>
      <w:tblPr>
        <w:tblW w:w="95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904"/>
        <w:gridCol w:w="1342"/>
        <w:gridCol w:w="1351"/>
        <w:gridCol w:w="1418"/>
      </w:tblGrid>
      <w:tr w:rsidR="007246A9" w:rsidRPr="007246A9" w:rsidTr="00DD11DE">
        <w:trPr>
          <w:trHeight w:val="1321"/>
        </w:trPr>
        <w:tc>
          <w:tcPr>
            <w:tcW w:w="1560" w:type="dxa"/>
            <w:hideMark/>
          </w:tcPr>
          <w:p w:rsidR="007246A9" w:rsidRPr="007246A9" w:rsidRDefault="007246A9" w:rsidP="007246A9">
            <w:pPr>
              <w:ind w:right="-108"/>
              <w:rPr>
                <w:rFonts w:ascii="Times New Roman" w:hAnsi="Times New Roman"/>
                <w:sz w:val="18"/>
                <w:szCs w:val="18"/>
              </w:rPr>
            </w:pPr>
            <w:r w:rsidRPr="007246A9">
              <w:rPr>
                <w:rFonts w:ascii="Times New Roman" w:hAnsi="Times New Roman"/>
                <w:sz w:val="18"/>
                <w:szCs w:val="18"/>
              </w:rPr>
              <w:t>Код</w:t>
            </w:r>
          </w:p>
        </w:tc>
        <w:tc>
          <w:tcPr>
            <w:tcW w:w="3904" w:type="dxa"/>
            <w:hideMark/>
          </w:tcPr>
          <w:p w:rsidR="007246A9" w:rsidRPr="007246A9" w:rsidRDefault="007246A9" w:rsidP="007246A9">
            <w:pPr>
              <w:spacing w:after="0"/>
              <w:jc w:val="center"/>
              <w:rPr>
                <w:rFonts w:ascii="Times New Roman" w:hAnsi="Times New Roman"/>
                <w:sz w:val="18"/>
                <w:szCs w:val="18"/>
              </w:rPr>
            </w:pPr>
            <w:r w:rsidRPr="007246A9">
              <w:rPr>
                <w:rFonts w:ascii="Times New Roman" w:hAnsi="Times New Roman"/>
                <w:sz w:val="18"/>
                <w:szCs w:val="18"/>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342" w:type="dxa"/>
          </w:tcPr>
          <w:p w:rsidR="007246A9" w:rsidRPr="007246A9" w:rsidRDefault="007246A9" w:rsidP="007246A9">
            <w:pPr>
              <w:rPr>
                <w:rFonts w:ascii="Times New Roman" w:hAnsi="Times New Roman"/>
                <w:sz w:val="18"/>
                <w:szCs w:val="18"/>
              </w:rPr>
            </w:pPr>
          </w:p>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2023 год</w:t>
            </w:r>
          </w:p>
        </w:tc>
        <w:tc>
          <w:tcPr>
            <w:tcW w:w="1351" w:type="dxa"/>
          </w:tcPr>
          <w:p w:rsidR="007246A9" w:rsidRPr="007246A9" w:rsidRDefault="007246A9" w:rsidP="007246A9">
            <w:pPr>
              <w:rPr>
                <w:rFonts w:ascii="Times New Roman" w:hAnsi="Times New Roman"/>
                <w:sz w:val="18"/>
                <w:szCs w:val="18"/>
              </w:rPr>
            </w:pPr>
          </w:p>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2024 год</w:t>
            </w:r>
          </w:p>
        </w:tc>
        <w:tc>
          <w:tcPr>
            <w:tcW w:w="1418" w:type="dxa"/>
          </w:tcPr>
          <w:p w:rsidR="007246A9" w:rsidRPr="007246A9" w:rsidRDefault="007246A9" w:rsidP="007246A9">
            <w:pPr>
              <w:ind w:right="-108"/>
              <w:rPr>
                <w:rFonts w:ascii="Times New Roman" w:hAnsi="Times New Roman"/>
                <w:sz w:val="18"/>
                <w:szCs w:val="18"/>
              </w:rPr>
            </w:pPr>
          </w:p>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2025 год</w:t>
            </w:r>
          </w:p>
        </w:tc>
      </w:tr>
      <w:tr w:rsidR="007246A9" w:rsidRPr="007246A9" w:rsidTr="00DD11DE">
        <w:trPr>
          <w:trHeight w:val="58"/>
        </w:trPr>
        <w:tc>
          <w:tcPr>
            <w:tcW w:w="1560" w:type="dxa"/>
          </w:tcPr>
          <w:p w:rsidR="007246A9" w:rsidRPr="007246A9" w:rsidRDefault="007246A9" w:rsidP="007246A9">
            <w:pPr>
              <w:spacing w:after="0"/>
              <w:rPr>
                <w:rFonts w:ascii="Times New Roman" w:hAnsi="Times New Roman"/>
                <w:sz w:val="18"/>
                <w:szCs w:val="18"/>
              </w:rPr>
            </w:pPr>
          </w:p>
          <w:p w:rsidR="007246A9" w:rsidRPr="007246A9" w:rsidRDefault="007246A9" w:rsidP="007246A9">
            <w:pPr>
              <w:spacing w:after="0"/>
              <w:rPr>
                <w:rFonts w:ascii="Times New Roman" w:hAnsi="Times New Roman"/>
                <w:sz w:val="18"/>
                <w:szCs w:val="18"/>
              </w:rPr>
            </w:pPr>
          </w:p>
          <w:p w:rsidR="007246A9" w:rsidRPr="007246A9" w:rsidRDefault="007246A9" w:rsidP="007246A9">
            <w:pPr>
              <w:spacing w:after="0"/>
              <w:ind w:right="-108"/>
              <w:rPr>
                <w:rFonts w:ascii="Times New Roman" w:hAnsi="Times New Roman"/>
                <w:sz w:val="18"/>
                <w:szCs w:val="18"/>
              </w:rPr>
            </w:pPr>
          </w:p>
          <w:p w:rsidR="007246A9" w:rsidRPr="007246A9" w:rsidRDefault="007246A9" w:rsidP="007246A9">
            <w:pPr>
              <w:spacing w:after="0"/>
              <w:ind w:right="-108"/>
              <w:rPr>
                <w:rFonts w:ascii="Times New Roman" w:hAnsi="Times New Roman"/>
                <w:sz w:val="18"/>
                <w:szCs w:val="18"/>
              </w:rPr>
            </w:pPr>
            <w:r w:rsidRPr="007246A9">
              <w:rPr>
                <w:rFonts w:ascii="Times New Roman" w:hAnsi="Times New Roman"/>
                <w:sz w:val="18"/>
                <w:szCs w:val="18"/>
              </w:rPr>
              <w:t>00001000000000000000</w:t>
            </w:r>
          </w:p>
          <w:p w:rsidR="007246A9" w:rsidRPr="007246A9" w:rsidRDefault="007246A9" w:rsidP="007246A9">
            <w:pPr>
              <w:spacing w:after="0"/>
              <w:ind w:right="-108"/>
              <w:rPr>
                <w:rFonts w:ascii="Times New Roman" w:hAnsi="Times New Roman"/>
                <w:sz w:val="18"/>
                <w:szCs w:val="18"/>
              </w:rPr>
            </w:pPr>
          </w:p>
          <w:p w:rsidR="007246A9" w:rsidRPr="007246A9" w:rsidRDefault="007246A9" w:rsidP="007246A9">
            <w:pPr>
              <w:spacing w:after="0"/>
              <w:ind w:right="-108"/>
              <w:rPr>
                <w:rFonts w:ascii="Times New Roman" w:hAnsi="Times New Roman"/>
                <w:sz w:val="18"/>
                <w:szCs w:val="18"/>
              </w:rPr>
            </w:pPr>
            <w:r w:rsidRPr="007246A9">
              <w:rPr>
                <w:rFonts w:ascii="Times New Roman" w:hAnsi="Times New Roman"/>
                <w:sz w:val="18"/>
                <w:szCs w:val="18"/>
              </w:rPr>
              <w:t>00001050000000000000</w:t>
            </w:r>
          </w:p>
          <w:p w:rsidR="007246A9" w:rsidRPr="007246A9" w:rsidRDefault="007246A9" w:rsidP="007246A9">
            <w:pPr>
              <w:spacing w:after="0"/>
              <w:ind w:right="-108"/>
              <w:rPr>
                <w:rFonts w:ascii="Times New Roman" w:hAnsi="Times New Roman"/>
                <w:sz w:val="18"/>
                <w:szCs w:val="18"/>
              </w:rPr>
            </w:pPr>
          </w:p>
          <w:p w:rsidR="007246A9" w:rsidRPr="007246A9" w:rsidRDefault="007246A9" w:rsidP="007246A9">
            <w:pPr>
              <w:spacing w:after="0"/>
              <w:ind w:right="-108"/>
              <w:rPr>
                <w:rFonts w:ascii="Times New Roman" w:hAnsi="Times New Roman"/>
                <w:sz w:val="18"/>
                <w:szCs w:val="18"/>
              </w:rPr>
            </w:pPr>
            <w:r w:rsidRPr="007246A9">
              <w:rPr>
                <w:rFonts w:ascii="Times New Roman" w:hAnsi="Times New Roman"/>
                <w:sz w:val="18"/>
                <w:szCs w:val="18"/>
              </w:rPr>
              <w:t>00001050000000000500</w:t>
            </w:r>
          </w:p>
          <w:p w:rsidR="007246A9" w:rsidRPr="007246A9" w:rsidRDefault="007246A9" w:rsidP="007246A9">
            <w:pPr>
              <w:spacing w:after="0"/>
              <w:ind w:right="-108"/>
              <w:rPr>
                <w:rFonts w:ascii="Times New Roman" w:hAnsi="Times New Roman"/>
                <w:sz w:val="18"/>
                <w:szCs w:val="18"/>
              </w:rPr>
            </w:pPr>
            <w:r w:rsidRPr="007246A9">
              <w:rPr>
                <w:rFonts w:ascii="Times New Roman" w:hAnsi="Times New Roman"/>
                <w:sz w:val="18"/>
                <w:szCs w:val="18"/>
              </w:rPr>
              <w:t>00001050200000000500</w:t>
            </w:r>
          </w:p>
          <w:p w:rsidR="007246A9" w:rsidRPr="007246A9" w:rsidRDefault="007246A9" w:rsidP="007246A9">
            <w:pPr>
              <w:spacing w:after="0"/>
              <w:ind w:right="-108"/>
              <w:rPr>
                <w:rFonts w:ascii="Times New Roman" w:hAnsi="Times New Roman"/>
                <w:sz w:val="18"/>
                <w:szCs w:val="18"/>
              </w:rPr>
            </w:pPr>
            <w:r w:rsidRPr="007246A9">
              <w:rPr>
                <w:rFonts w:ascii="Times New Roman" w:hAnsi="Times New Roman"/>
                <w:sz w:val="18"/>
                <w:szCs w:val="18"/>
              </w:rPr>
              <w:t>00001050201000000510</w:t>
            </w:r>
          </w:p>
          <w:p w:rsidR="007246A9" w:rsidRPr="007246A9" w:rsidRDefault="007246A9" w:rsidP="007246A9">
            <w:pPr>
              <w:tabs>
                <w:tab w:val="left" w:pos="2869"/>
              </w:tabs>
              <w:spacing w:after="0"/>
              <w:ind w:right="-108"/>
              <w:rPr>
                <w:rFonts w:ascii="Times New Roman" w:hAnsi="Times New Roman"/>
                <w:sz w:val="18"/>
                <w:szCs w:val="18"/>
              </w:rPr>
            </w:pPr>
          </w:p>
          <w:p w:rsidR="007246A9" w:rsidRPr="007246A9" w:rsidRDefault="007246A9" w:rsidP="007246A9">
            <w:pPr>
              <w:tabs>
                <w:tab w:val="left" w:pos="2869"/>
              </w:tabs>
              <w:spacing w:after="0"/>
              <w:ind w:right="-108"/>
              <w:rPr>
                <w:rFonts w:ascii="Times New Roman" w:hAnsi="Times New Roman"/>
                <w:sz w:val="18"/>
                <w:szCs w:val="18"/>
              </w:rPr>
            </w:pPr>
            <w:r w:rsidRPr="007246A9">
              <w:rPr>
                <w:rFonts w:ascii="Times New Roman" w:hAnsi="Times New Roman"/>
                <w:sz w:val="18"/>
                <w:szCs w:val="18"/>
              </w:rPr>
              <w:t>0000105020110000</w:t>
            </w:r>
            <w:r w:rsidRPr="007246A9">
              <w:rPr>
                <w:rFonts w:ascii="Times New Roman" w:hAnsi="Times New Roman"/>
                <w:sz w:val="18"/>
                <w:szCs w:val="18"/>
              </w:rPr>
              <w:lastRenderedPageBreak/>
              <w:t>0510</w:t>
            </w:r>
          </w:p>
          <w:p w:rsidR="007246A9" w:rsidRPr="007246A9" w:rsidRDefault="007246A9" w:rsidP="007246A9">
            <w:pPr>
              <w:spacing w:after="0"/>
              <w:ind w:right="-108"/>
              <w:rPr>
                <w:rFonts w:ascii="Times New Roman" w:hAnsi="Times New Roman"/>
                <w:sz w:val="18"/>
                <w:szCs w:val="18"/>
              </w:rPr>
            </w:pPr>
          </w:p>
          <w:p w:rsidR="007246A9" w:rsidRPr="007246A9" w:rsidRDefault="007246A9" w:rsidP="007246A9">
            <w:pPr>
              <w:spacing w:after="0"/>
              <w:ind w:right="-108"/>
              <w:rPr>
                <w:rFonts w:ascii="Times New Roman" w:hAnsi="Times New Roman"/>
                <w:sz w:val="18"/>
                <w:szCs w:val="18"/>
              </w:rPr>
            </w:pPr>
            <w:r w:rsidRPr="007246A9">
              <w:rPr>
                <w:rFonts w:ascii="Times New Roman" w:hAnsi="Times New Roman"/>
                <w:sz w:val="18"/>
                <w:szCs w:val="18"/>
              </w:rPr>
              <w:t>00001050000000000600</w:t>
            </w:r>
          </w:p>
          <w:p w:rsidR="007246A9" w:rsidRPr="007246A9" w:rsidRDefault="007246A9" w:rsidP="007246A9">
            <w:pPr>
              <w:spacing w:after="0"/>
              <w:ind w:right="-108"/>
              <w:rPr>
                <w:rFonts w:ascii="Times New Roman" w:hAnsi="Times New Roman"/>
                <w:sz w:val="18"/>
                <w:szCs w:val="18"/>
              </w:rPr>
            </w:pPr>
            <w:r w:rsidRPr="007246A9">
              <w:rPr>
                <w:rFonts w:ascii="Times New Roman" w:hAnsi="Times New Roman"/>
                <w:sz w:val="18"/>
                <w:szCs w:val="18"/>
              </w:rPr>
              <w:t>00001050200000000600</w:t>
            </w:r>
          </w:p>
          <w:p w:rsidR="007246A9" w:rsidRPr="007246A9" w:rsidRDefault="007246A9" w:rsidP="007246A9">
            <w:pPr>
              <w:spacing w:after="0"/>
              <w:ind w:right="-108"/>
              <w:rPr>
                <w:rFonts w:ascii="Times New Roman" w:hAnsi="Times New Roman"/>
                <w:sz w:val="18"/>
                <w:szCs w:val="18"/>
              </w:rPr>
            </w:pPr>
          </w:p>
          <w:p w:rsidR="007246A9" w:rsidRPr="007246A9" w:rsidRDefault="007246A9" w:rsidP="007246A9">
            <w:pPr>
              <w:spacing w:after="0"/>
              <w:ind w:right="-108"/>
              <w:rPr>
                <w:rFonts w:ascii="Times New Roman" w:hAnsi="Times New Roman"/>
                <w:sz w:val="18"/>
                <w:szCs w:val="18"/>
              </w:rPr>
            </w:pPr>
            <w:r w:rsidRPr="007246A9">
              <w:rPr>
                <w:rFonts w:ascii="Times New Roman" w:hAnsi="Times New Roman"/>
                <w:sz w:val="18"/>
                <w:szCs w:val="18"/>
              </w:rPr>
              <w:t>00001050201000000610</w:t>
            </w:r>
          </w:p>
          <w:p w:rsidR="007246A9" w:rsidRPr="007246A9" w:rsidRDefault="007246A9" w:rsidP="007246A9">
            <w:pPr>
              <w:spacing w:after="0"/>
              <w:ind w:right="-108"/>
              <w:rPr>
                <w:rFonts w:ascii="Times New Roman" w:hAnsi="Times New Roman"/>
                <w:sz w:val="18"/>
                <w:szCs w:val="18"/>
              </w:rPr>
            </w:pPr>
          </w:p>
          <w:p w:rsidR="007246A9" w:rsidRPr="007246A9" w:rsidRDefault="007246A9" w:rsidP="007246A9">
            <w:pPr>
              <w:spacing w:after="0"/>
              <w:ind w:right="-108"/>
              <w:rPr>
                <w:rFonts w:ascii="Times New Roman" w:hAnsi="Times New Roman"/>
                <w:sz w:val="18"/>
                <w:szCs w:val="18"/>
              </w:rPr>
            </w:pPr>
            <w:r w:rsidRPr="007246A9">
              <w:rPr>
                <w:rFonts w:ascii="Times New Roman" w:hAnsi="Times New Roman"/>
                <w:sz w:val="18"/>
                <w:szCs w:val="18"/>
              </w:rPr>
              <w:t>00001050201100000610</w:t>
            </w:r>
          </w:p>
        </w:tc>
        <w:tc>
          <w:tcPr>
            <w:tcW w:w="3904" w:type="dxa"/>
            <w:hideMark/>
          </w:tcPr>
          <w:p w:rsidR="007246A9" w:rsidRPr="007246A9" w:rsidRDefault="007246A9" w:rsidP="007246A9">
            <w:pPr>
              <w:spacing w:after="0"/>
              <w:rPr>
                <w:rFonts w:ascii="Times New Roman" w:hAnsi="Times New Roman"/>
                <w:sz w:val="18"/>
                <w:szCs w:val="18"/>
              </w:rPr>
            </w:pPr>
            <w:r w:rsidRPr="007246A9">
              <w:rPr>
                <w:rFonts w:ascii="Times New Roman" w:hAnsi="Times New Roman"/>
                <w:sz w:val="18"/>
                <w:szCs w:val="18"/>
              </w:rPr>
              <w:lastRenderedPageBreak/>
              <w:t>Администрация муниципального образования Пономаревский сельсовет Пономаревского района Оренбургской области</w:t>
            </w:r>
          </w:p>
          <w:p w:rsidR="007246A9" w:rsidRPr="007246A9" w:rsidRDefault="007246A9" w:rsidP="007246A9">
            <w:pPr>
              <w:spacing w:after="0"/>
              <w:rPr>
                <w:rFonts w:ascii="Times New Roman" w:hAnsi="Times New Roman"/>
                <w:sz w:val="18"/>
                <w:szCs w:val="18"/>
              </w:rPr>
            </w:pPr>
            <w:r w:rsidRPr="007246A9">
              <w:rPr>
                <w:rFonts w:ascii="Times New Roman" w:hAnsi="Times New Roman"/>
                <w:sz w:val="18"/>
                <w:szCs w:val="18"/>
              </w:rPr>
              <w:t>Источники внутреннего финансирования дефицитов бюджетов</w:t>
            </w:r>
          </w:p>
          <w:p w:rsidR="007246A9" w:rsidRPr="007246A9" w:rsidRDefault="007246A9" w:rsidP="007246A9">
            <w:pPr>
              <w:spacing w:after="0"/>
              <w:rPr>
                <w:rFonts w:ascii="Times New Roman" w:hAnsi="Times New Roman"/>
                <w:sz w:val="18"/>
                <w:szCs w:val="18"/>
              </w:rPr>
            </w:pPr>
            <w:r w:rsidRPr="007246A9">
              <w:rPr>
                <w:rFonts w:ascii="Times New Roman" w:hAnsi="Times New Roman"/>
                <w:sz w:val="18"/>
                <w:szCs w:val="18"/>
              </w:rPr>
              <w:t>Изменение остатков средств на счетах по учету средств бюджета</w:t>
            </w:r>
          </w:p>
          <w:p w:rsidR="007246A9" w:rsidRPr="007246A9" w:rsidRDefault="007246A9" w:rsidP="007246A9">
            <w:pPr>
              <w:spacing w:after="0"/>
              <w:rPr>
                <w:rFonts w:ascii="Times New Roman" w:hAnsi="Times New Roman"/>
                <w:sz w:val="18"/>
                <w:szCs w:val="18"/>
              </w:rPr>
            </w:pPr>
            <w:r w:rsidRPr="007246A9">
              <w:rPr>
                <w:rFonts w:ascii="Times New Roman" w:hAnsi="Times New Roman"/>
                <w:sz w:val="18"/>
                <w:szCs w:val="18"/>
              </w:rPr>
              <w:t>Увеличение остатков средств бюджетов</w:t>
            </w:r>
          </w:p>
          <w:p w:rsidR="007246A9" w:rsidRPr="007246A9" w:rsidRDefault="007246A9" w:rsidP="007246A9">
            <w:pPr>
              <w:spacing w:after="0"/>
              <w:rPr>
                <w:rFonts w:ascii="Times New Roman" w:hAnsi="Times New Roman"/>
                <w:sz w:val="18"/>
                <w:szCs w:val="18"/>
              </w:rPr>
            </w:pPr>
            <w:r w:rsidRPr="007246A9">
              <w:rPr>
                <w:rFonts w:ascii="Times New Roman" w:hAnsi="Times New Roman"/>
                <w:sz w:val="18"/>
                <w:szCs w:val="18"/>
              </w:rPr>
              <w:t>Увеличение прочих остатков средств бюджетов</w:t>
            </w:r>
          </w:p>
          <w:p w:rsidR="007246A9" w:rsidRPr="007246A9" w:rsidRDefault="007246A9" w:rsidP="007246A9">
            <w:pPr>
              <w:spacing w:after="0"/>
              <w:rPr>
                <w:rFonts w:ascii="Times New Roman" w:hAnsi="Times New Roman"/>
                <w:sz w:val="18"/>
                <w:szCs w:val="18"/>
              </w:rPr>
            </w:pPr>
            <w:r w:rsidRPr="007246A9">
              <w:rPr>
                <w:rFonts w:ascii="Times New Roman" w:hAnsi="Times New Roman"/>
                <w:sz w:val="18"/>
                <w:szCs w:val="18"/>
              </w:rPr>
              <w:t>Увеличение прочих остатков денежных средств бюджетов</w:t>
            </w:r>
          </w:p>
          <w:p w:rsidR="007246A9" w:rsidRPr="007246A9" w:rsidRDefault="007246A9" w:rsidP="007246A9">
            <w:pPr>
              <w:spacing w:after="0"/>
              <w:rPr>
                <w:rFonts w:ascii="Times New Roman" w:hAnsi="Times New Roman"/>
                <w:sz w:val="18"/>
                <w:szCs w:val="18"/>
              </w:rPr>
            </w:pPr>
            <w:r w:rsidRPr="007246A9">
              <w:rPr>
                <w:rFonts w:ascii="Times New Roman" w:hAnsi="Times New Roman"/>
                <w:sz w:val="18"/>
                <w:szCs w:val="18"/>
              </w:rPr>
              <w:t>Увеличение прочих остатков денежных средств бюджетов поселений</w:t>
            </w:r>
          </w:p>
          <w:p w:rsidR="007246A9" w:rsidRPr="007246A9" w:rsidRDefault="007246A9" w:rsidP="007246A9">
            <w:pPr>
              <w:spacing w:after="0"/>
              <w:rPr>
                <w:rFonts w:ascii="Times New Roman" w:hAnsi="Times New Roman"/>
                <w:sz w:val="18"/>
                <w:szCs w:val="18"/>
              </w:rPr>
            </w:pPr>
            <w:r w:rsidRPr="007246A9">
              <w:rPr>
                <w:rFonts w:ascii="Times New Roman" w:hAnsi="Times New Roman"/>
                <w:sz w:val="18"/>
                <w:szCs w:val="18"/>
              </w:rPr>
              <w:t>Уменьшение остатков средств бюджетов</w:t>
            </w:r>
          </w:p>
          <w:p w:rsidR="007246A9" w:rsidRPr="007246A9" w:rsidRDefault="007246A9" w:rsidP="007246A9">
            <w:pPr>
              <w:spacing w:after="0"/>
              <w:rPr>
                <w:rFonts w:ascii="Times New Roman" w:hAnsi="Times New Roman"/>
                <w:sz w:val="18"/>
                <w:szCs w:val="18"/>
              </w:rPr>
            </w:pPr>
            <w:r w:rsidRPr="007246A9">
              <w:rPr>
                <w:rFonts w:ascii="Times New Roman" w:hAnsi="Times New Roman"/>
                <w:sz w:val="18"/>
                <w:szCs w:val="18"/>
              </w:rPr>
              <w:t>Уменьшение прочих остатков средств бюджетов</w:t>
            </w:r>
          </w:p>
          <w:p w:rsidR="007246A9" w:rsidRPr="007246A9" w:rsidRDefault="007246A9" w:rsidP="007246A9">
            <w:pPr>
              <w:spacing w:after="0"/>
              <w:rPr>
                <w:rFonts w:ascii="Times New Roman" w:hAnsi="Times New Roman"/>
                <w:sz w:val="18"/>
                <w:szCs w:val="18"/>
              </w:rPr>
            </w:pPr>
            <w:r w:rsidRPr="007246A9">
              <w:rPr>
                <w:rFonts w:ascii="Times New Roman" w:hAnsi="Times New Roman"/>
                <w:sz w:val="18"/>
                <w:szCs w:val="18"/>
              </w:rPr>
              <w:t xml:space="preserve">Уменьшение прочих остатков денежных </w:t>
            </w:r>
            <w:r w:rsidRPr="007246A9">
              <w:rPr>
                <w:rFonts w:ascii="Times New Roman" w:hAnsi="Times New Roman"/>
                <w:sz w:val="18"/>
                <w:szCs w:val="18"/>
              </w:rPr>
              <w:lastRenderedPageBreak/>
              <w:t>средств бюджетов</w:t>
            </w:r>
          </w:p>
          <w:p w:rsidR="007246A9" w:rsidRPr="007246A9" w:rsidRDefault="007246A9" w:rsidP="007246A9">
            <w:pPr>
              <w:spacing w:after="0"/>
              <w:rPr>
                <w:rFonts w:ascii="Times New Roman" w:hAnsi="Times New Roman"/>
                <w:sz w:val="18"/>
                <w:szCs w:val="18"/>
              </w:rPr>
            </w:pPr>
            <w:r w:rsidRPr="007246A9">
              <w:rPr>
                <w:rFonts w:ascii="Times New Roman" w:hAnsi="Times New Roman"/>
                <w:sz w:val="18"/>
                <w:szCs w:val="18"/>
              </w:rPr>
              <w:t>Уменьшение прочих остатков денежных средств бюджетов поселений</w:t>
            </w:r>
          </w:p>
        </w:tc>
        <w:tc>
          <w:tcPr>
            <w:tcW w:w="1342" w:type="dxa"/>
          </w:tcPr>
          <w:p w:rsidR="007246A9" w:rsidRPr="007246A9" w:rsidRDefault="007246A9" w:rsidP="007246A9">
            <w:pPr>
              <w:spacing w:after="0"/>
              <w:jc w:val="right"/>
              <w:rPr>
                <w:rFonts w:ascii="Times New Roman" w:hAnsi="Times New Roman"/>
                <w:bCs/>
                <w:color w:val="000000"/>
                <w:sz w:val="18"/>
                <w:szCs w:val="18"/>
              </w:rPr>
            </w:pPr>
          </w:p>
          <w:p w:rsidR="007246A9" w:rsidRPr="007246A9" w:rsidRDefault="007246A9" w:rsidP="007246A9">
            <w:pPr>
              <w:spacing w:after="0"/>
              <w:jc w:val="right"/>
              <w:rPr>
                <w:rFonts w:ascii="Times New Roman" w:hAnsi="Times New Roman"/>
                <w:bCs/>
                <w:color w:val="000000"/>
                <w:sz w:val="18"/>
                <w:szCs w:val="18"/>
              </w:rPr>
            </w:pPr>
          </w:p>
          <w:p w:rsidR="007246A9" w:rsidRPr="007246A9" w:rsidRDefault="007246A9" w:rsidP="007246A9">
            <w:pPr>
              <w:spacing w:after="0"/>
              <w:jc w:val="right"/>
              <w:rPr>
                <w:rFonts w:ascii="Times New Roman" w:hAnsi="Times New Roman"/>
                <w:bCs/>
                <w:color w:val="000000"/>
                <w:sz w:val="18"/>
                <w:szCs w:val="18"/>
              </w:rPr>
            </w:pPr>
          </w:p>
          <w:p w:rsidR="007246A9" w:rsidRPr="007246A9" w:rsidRDefault="007246A9" w:rsidP="007246A9">
            <w:pPr>
              <w:spacing w:after="0"/>
              <w:jc w:val="right"/>
              <w:rPr>
                <w:rFonts w:ascii="Times New Roman" w:hAnsi="Times New Roman"/>
                <w:bCs/>
                <w:color w:val="000000"/>
                <w:sz w:val="18"/>
                <w:szCs w:val="18"/>
              </w:rPr>
            </w:pPr>
            <w:r w:rsidRPr="007246A9">
              <w:rPr>
                <w:rFonts w:ascii="Times New Roman" w:hAnsi="Times New Roman"/>
                <w:bCs/>
                <w:color w:val="000000"/>
                <w:sz w:val="18"/>
                <w:szCs w:val="18"/>
              </w:rPr>
              <w:t>0</w:t>
            </w:r>
          </w:p>
          <w:p w:rsidR="007246A9" w:rsidRPr="007246A9" w:rsidRDefault="007246A9" w:rsidP="007246A9">
            <w:pPr>
              <w:spacing w:after="0"/>
              <w:jc w:val="right"/>
              <w:rPr>
                <w:rFonts w:ascii="Times New Roman" w:hAnsi="Times New Roman"/>
                <w:bCs/>
                <w:color w:val="000000"/>
                <w:sz w:val="18"/>
                <w:szCs w:val="18"/>
              </w:rPr>
            </w:pPr>
          </w:p>
          <w:p w:rsidR="007246A9" w:rsidRPr="007246A9" w:rsidRDefault="007246A9" w:rsidP="007246A9">
            <w:pPr>
              <w:spacing w:after="0"/>
              <w:jc w:val="right"/>
              <w:rPr>
                <w:rFonts w:ascii="Times New Roman" w:hAnsi="Times New Roman"/>
                <w:bCs/>
                <w:color w:val="000000"/>
                <w:sz w:val="18"/>
                <w:szCs w:val="18"/>
              </w:rPr>
            </w:pPr>
            <w:r w:rsidRPr="007246A9">
              <w:rPr>
                <w:rFonts w:ascii="Times New Roman" w:hAnsi="Times New Roman"/>
                <w:bCs/>
                <w:color w:val="000000"/>
                <w:sz w:val="18"/>
                <w:szCs w:val="18"/>
              </w:rPr>
              <w:t>0</w:t>
            </w:r>
          </w:p>
          <w:p w:rsidR="007246A9" w:rsidRPr="007246A9" w:rsidRDefault="007246A9" w:rsidP="007246A9">
            <w:pPr>
              <w:spacing w:after="0"/>
              <w:jc w:val="right"/>
              <w:rPr>
                <w:rFonts w:ascii="Times New Roman" w:hAnsi="Times New Roman"/>
                <w:bCs/>
                <w:color w:val="000000"/>
                <w:sz w:val="18"/>
                <w:szCs w:val="18"/>
              </w:rPr>
            </w:pPr>
          </w:p>
          <w:p w:rsidR="007246A9" w:rsidRPr="007246A9" w:rsidRDefault="007246A9" w:rsidP="007246A9">
            <w:pPr>
              <w:spacing w:after="0"/>
              <w:jc w:val="right"/>
              <w:rPr>
                <w:rFonts w:ascii="Times New Roman" w:hAnsi="Times New Roman"/>
                <w:bCs/>
                <w:color w:val="000000"/>
                <w:sz w:val="18"/>
                <w:szCs w:val="18"/>
              </w:rPr>
            </w:pPr>
            <w:r w:rsidRPr="007246A9">
              <w:rPr>
                <w:rFonts w:ascii="Times New Roman" w:hAnsi="Times New Roman"/>
                <w:bCs/>
                <w:color w:val="000000"/>
                <w:sz w:val="18"/>
                <w:szCs w:val="18"/>
              </w:rPr>
              <w:t>-45 464 017,00</w:t>
            </w:r>
          </w:p>
          <w:p w:rsidR="007246A9" w:rsidRPr="007246A9" w:rsidRDefault="007246A9" w:rsidP="007246A9">
            <w:pPr>
              <w:spacing w:after="0"/>
              <w:jc w:val="right"/>
              <w:rPr>
                <w:rFonts w:ascii="Times New Roman" w:hAnsi="Times New Roman"/>
                <w:bCs/>
                <w:color w:val="000000"/>
                <w:sz w:val="18"/>
                <w:szCs w:val="18"/>
              </w:rPr>
            </w:pPr>
            <w:r w:rsidRPr="007246A9">
              <w:rPr>
                <w:rFonts w:ascii="Times New Roman" w:hAnsi="Times New Roman"/>
                <w:bCs/>
                <w:color w:val="000000"/>
                <w:sz w:val="18"/>
                <w:szCs w:val="18"/>
              </w:rPr>
              <w:t>-45 464 017,00</w:t>
            </w:r>
          </w:p>
          <w:p w:rsidR="007246A9" w:rsidRPr="007246A9" w:rsidRDefault="007246A9" w:rsidP="007246A9">
            <w:pPr>
              <w:spacing w:after="0"/>
              <w:jc w:val="right"/>
              <w:rPr>
                <w:rFonts w:ascii="Times New Roman" w:hAnsi="Times New Roman"/>
                <w:bCs/>
                <w:color w:val="000000"/>
                <w:sz w:val="18"/>
                <w:szCs w:val="18"/>
              </w:rPr>
            </w:pPr>
            <w:r w:rsidRPr="007246A9">
              <w:rPr>
                <w:rFonts w:ascii="Times New Roman" w:hAnsi="Times New Roman"/>
                <w:bCs/>
                <w:color w:val="000000"/>
                <w:sz w:val="18"/>
                <w:szCs w:val="18"/>
              </w:rPr>
              <w:t>-45 464 017,00</w:t>
            </w:r>
          </w:p>
          <w:p w:rsidR="007246A9" w:rsidRPr="007246A9" w:rsidRDefault="007246A9" w:rsidP="007246A9">
            <w:pPr>
              <w:spacing w:after="0"/>
              <w:jc w:val="right"/>
              <w:rPr>
                <w:rFonts w:ascii="Times New Roman" w:hAnsi="Times New Roman"/>
                <w:bCs/>
                <w:color w:val="000000"/>
                <w:sz w:val="18"/>
                <w:szCs w:val="18"/>
              </w:rPr>
            </w:pPr>
          </w:p>
          <w:p w:rsidR="007246A9" w:rsidRPr="007246A9" w:rsidRDefault="007246A9" w:rsidP="007246A9">
            <w:pPr>
              <w:spacing w:after="0"/>
              <w:jc w:val="right"/>
              <w:rPr>
                <w:rFonts w:ascii="Times New Roman" w:hAnsi="Times New Roman"/>
                <w:bCs/>
                <w:color w:val="000000"/>
                <w:sz w:val="18"/>
                <w:szCs w:val="18"/>
              </w:rPr>
            </w:pPr>
            <w:r w:rsidRPr="007246A9">
              <w:rPr>
                <w:rFonts w:ascii="Times New Roman" w:hAnsi="Times New Roman"/>
                <w:bCs/>
                <w:color w:val="000000"/>
                <w:sz w:val="18"/>
                <w:szCs w:val="18"/>
              </w:rPr>
              <w:t>-45 464 017,00</w:t>
            </w:r>
          </w:p>
          <w:p w:rsidR="007246A9" w:rsidRPr="007246A9" w:rsidRDefault="007246A9" w:rsidP="007246A9">
            <w:pPr>
              <w:spacing w:after="0"/>
              <w:jc w:val="right"/>
              <w:rPr>
                <w:rFonts w:ascii="Times New Roman" w:hAnsi="Times New Roman"/>
                <w:bCs/>
                <w:color w:val="000000"/>
                <w:sz w:val="18"/>
                <w:szCs w:val="18"/>
              </w:rPr>
            </w:pPr>
          </w:p>
          <w:p w:rsidR="007246A9" w:rsidRPr="007246A9" w:rsidRDefault="007246A9" w:rsidP="007246A9">
            <w:pPr>
              <w:spacing w:after="0"/>
              <w:jc w:val="right"/>
              <w:rPr>
                <w:rFonts w:ascii="Times New Roman" w:hAnsi="Times New Roman"/>
                <w:bCs/>
                <w:color w:val="000000"/>
                <w:sz w:val="18"/>
                <w:szCs w:val="18"/>
              </w:rPr>
            </w:pPr>
            <w:r w:rsidRPr="007246A9">
              <w:rPr>
                <w:rFonts w:ascii="Times New Roman" w:hAnsi="Times New Roman"/>
                <w:sz w:val="18"/>
                <w:szCs w:val="18"/>
              </w:rPr>
              <w:t>47 563 015,00</w:t>
            </w:r>
          </w:p>
          <w:p w:rsidR="007246A9" w:rsidRPr="007246A9" w:rsidRDefault="007246A9" w:rsidP="007246A9">
            <w:pPr>
              <w:spacing w:after="0"/>
              <w:jc w:val="right"/>
              <w:rPr>
                <w:rFonts w:ascii="Times New Roman" w:hAnsi="Times New Roman"/>
                <w:bCs/>
                <w:color w:val="000000"/>
                <w:sz w:val="18"/>
                <w:szCs w:val="18"/>
              </w:rPr>
            </w:pPr>
            <w:r w:rsidRPr="007246A9">
              <w:rPr>
                <w:rFonts w:ascii="Times New Roman" w:hAnsi="Times New Roman"/>
                <w:sz w:val="18"/>
                <w:szCs w:val="18"/>
              </w:rPr>
              <w:t>47 563 015,00</w:t>
            </w:r>
          </w:p>
          <w:p w:rsidR="007246A9" w:rsidRPr="007246A9" w:rsidRDefault="007246A9" w:rsidP="007246A9">
            <w:pPr>
              <w:spacing w:after="0"/>
              <w:jc w:val="right"/>
              <w:rPr>
                <w:rFonts w:ascii="Times New Roman" w:hAnsi="Times New Roman"/>
                <w:sz w:val="18"/>
                <w:szCs w:val="18"/>
              </w:rPr>
            </w:pPr>
          </w:p>
          <w:p w:rsidR="007246A9" w:rsidRPr="007246A9" w:rsidRDefault="007246A9" w:rsidP="007246A9">
            <w:pPr>
              <w:spacing w:after="0"/>
              <w:jc w:val="right"/>
              <w:rPr>
                <w:rFonts w:ascii="Times New Roman" w:hAnsi="Times New Roman"/>
                <w:bCs/>
                <w:color w:val="000000"/>
                <w:sz w:val="18"/>
                <w:szCs w:val="18"/>
              </w:rPr>
            </w:pPr>
            <w:r w:rsidRPr="007246A9">
              <w:rPr>
                <w:rFonts w:ascii="Times New Roman" w:hAnsi="Times New Roman"/>
                <w:sz w:val="18"/>
                <w:szCs w:val="18"/>
              </w:rPr>
              <w:t>47 563 015,00</w:t>
            </w:r>
          </w:p>
          <w:p w:rsidR="007246A9" w:rsidRPr="007246A9" w:rsidRDefault="007246A9" w:rsidP="007246A9">
            <w:pPr>
              <w:spacing w:after="0"/>
              <w:jc w:val="right"/>
              <w:rPr>
                <w:rFonts w:ascii="Times New Roman" w:hAnsi="Times New Roman"/>
                <w:sz w:val="18"/>
                <w:szCs w:val="18"/>
              </w:rPr>
            </w:pPr>
          </w:p>
          <w:p w:rsidR="007246A9" w:rsidRPr="007246A9" w:rsidRDefault="007246A9" w:rsidP="007246A9">
            <w:pPr>
              <w:spacing w:after="0"/>
              <w:jc w:val="right"/>
              <w:rPr>
                <w:rFonts w:ascii="Times New Roman" w:hAnsi="Times New Roman"/>
                <w:bCs/>
                <w:color w:val="000000"/>
                <w:sz w:val="18"/>
                <w:szCs w:val="18"/>
              </w:rPr>
            </w:pPr>
            <w:r w:rsidRPr="007246A9">
              <w:rPr>
                <w:rFonts w:ascii="Times New Roman" w:hAnsi="Times New Roman"/>
                <w:sz w:val="18"/>
                <w:szCs w:val="18"/>
              </w:rPr>
              <w:t>47 563 015,00</w:t>
            </w:r>
          </w:p>
        </w:tc>
        <w:tc>
          <w:tcPr>
            <w:tcW w:w="1351" w:type="dxa"/>
          </w:tcPr>
          <w:p w:rsidR="007246A9" w:rsidRPr="007246A9" w:rsidRDefault="007246A9" w:rsidP="007246A9">
            <w:pPr>
              <w:spacing w:after="0"/>
              <w:jc w:val="right"/>
              <w:rPr>
                <w:rFonts w:ascii="Times New Roman" w:hAnsi="Times New Roman"/>
                <w:bCs/>
                <w:color w:val="000000"/>
                <w:sz w:val="18"/>
                <w:szCs w:val="18"/>
              </w:rPr>
            </w:pPr>
          </w:p>
          <w:p w:rsidR="007246A9" w:rsidRPr="007246A9" w:rsidRDefault="007246A9" w:rsidP="007246A9">
            <w:pPr>
              <w:spacing w:after="0"/>
              <w:jc w:val="right"/>
              <w:rPr>
                <w:rFonts w:ascii="Times New Roman" w:hAnsi="Times New Roman"/>
                <w:bCs/>
                <w:color w:val="000000"/>
                <w:sz w:val="18"/>
                <w:szCs w:val="18"/>
              </w:rPr>
            </w:pPr>
          </w:p>
          <w:p w:rsidR="007246A9" w:rsidRPr="007246A9" w:rsidRDefault="007246A9" w:rsidP="007246A9">
            <w:pPr>
              <w:spacing w:after="0"/>
              <w:jc w:val="right"/>
              <w:rPr>
                <w:rFonts w:ascii="Times New Roman" w:hAnsi="Times New Roman"/>
                <w:bCs/>
                <w:color w:val="000000"/>
                <w:sz w:val="18"/>
                <w:szCs w:val="18"/>
              </w:rPr>
            </w:pPr>
          </w:p>
          <w:p w:rsidR="007246A9" w:rsidRPr="007246A9" w:rsidRDefault="007246A9" w:rsidP="007246A9">
            <w:pPr>
              <w:spacing w:after="0"/>
              <w:jc w:val="right"/>
              <w:rPr>
                <w:rFonts w:ascii="Times New Roman" w:hAnsi="Times New Roman"/>
                <w:bCs/>
                <w:color w:val="000000"/>
                <w:sz w:val="18"/>
                <w:szCs w:val="18"/>
              </w:rPr>
            </w:pPr>
            <w:r w:rsidRPr="007246A9">
              <w:rPr>
                <w:rFonts w:ascii="Times New Roman" w:hAnsi="Times New Roman"/>
                <w:bCs/>
                <w:color w:val="000000"/>
                <w:sz w:val="18"/>
                <w:szCs w:val="18"/>
              </w:rPr>
              <w:t>0</w:t>
            </w:r>
          </w:p>
          <w:p w:rsidR="007246A9" w:rsidRPr="007246A9" w:rsidRDefault="007246A9" w:rsidP="007246A9">
            <w:pPr>
              <w:spacing w:after="0"/>
              <w:jc w:val="right"/>
              <w:rPr>
                <w:rFonts w:ascii="Times New Roman" w:hAnsi="Times New Roman"/>
                <w:bCs/>
                <w:color w:val="000000"/>
                <w:sz w:val="18"/>
                <w:szCs w:val="18"/>
              </w:rPr>
            </w:pPr>
          </w:p>
          <w:p w:rsidR="007246A9" w:rsidRPr="007246A9" w:rsidRDefault="007246A9" w:rsidP="007246A9">
            <w:pPr>
              <w:spacing w:after="0"/>
              <w:jc w:val="right"/>
              <w:rPr>
                <w:rFonts w:ascii="Times New Roman" w:hAnsi="Times New Roman"/>
                <w:bCs/>
                <w:color w:val="000000"/>
                <w:sz w:val="18"/>
                <w:szCs w:val="18"/>
              </w:rPr>
            </w:pPr>
            <w:r w:rsidRPr="007246A9">
              <w:rPr>
                <w:rFonts w:ascii="Times New Roman" w:hAnsi="Times New Roman"/>
                <w:bCs/>
                <w:color w:val="000000"/>
                <w:sz w:val="18"/>
                <w:szCs w:val="18"/>
              </w:rPr>
              <w:t>0</w:t>
            </w:r>
          </w:p>
          <w:p w:rsidR="007246A9" w:rsidRPr="007246A9" w:rsidRDefault="007246A9" w:rsidP="007246A9">
            <w:pPr>
              <w:spacing w:after="0"/>
              <w:jc w:val="right"/>
              <w:rPr>
                <w:rFonts w:ascii="Times New Roman" w:hAnsi="Times New Roman"/>
                <w:bCs/>
                <w:color w:val="000000"/>
                <w:sz w:val="18"/>
                <w:szCs w:val="18"/>
              </w:rPr>
            </w:pPr>
          </w:p>
          <w:p w:rsidR="007246A9" w:rsidRPr="007246A9" w:rsidRDefault="007246A9" w:rsidP="007246A9">
            <w:pPr>
              <w:spacing w:after="0"/>
              <w:jc w:val="right"/>
              <w:rPr>
                <w:rFonts w:ascii="Times New Roman" w:hAnsi="Times New Roman"/>
                <w:bCs/>
                <w:color w:val="000000"/>
                <w:sz w:val="18"/>
                <w:szCs w:val="18"/>
              </w:rPr>
            </w:pPr>
            <w:r w:rsidRPr="007246A9">
              <w:rPr>
                <w:rFonts w:ascii="Times New Roman" w:hAnsi="Times New Roman"/>
                <w:bCs/>
                <w:color w:val="000000"/>
                <w:sz w:val="18"/>
                <w:szCs w:val="18"/>
              </w:rPr>
              <w:t>-33 621 368,00</w:t>
            </w:r>
          </w:p>
          <w:p w:rsidR="007246A9" w:rsidRPr="007246A9" w:rsidRDefault="007246A9" w:rsidP="007246A9">
            <w:pPr>
              <w:spacing w:after="0"/>
              <w:jc w:val="right"/>
              <w:rPr>
                <w:rFonts w:ascii="Times New Roman" w:hAnsi="Times New Roman"/>
                <w:bCs/>
                <w:color w:val="000000"/>
                <w:sz w:val="18"/>
                <w:szCs w:val="18"/>
              </w:rPr>
            </w:pPr>
            <w:r w:rsidRPr="007246A9">
              <w:rPr>
                <w:rFonts w:ascii="Times New Roman" w:hAnsi="Times New Roman"/>
                <w:bCs/>
                <w:color w:val="000000"/>
                <w:sz w:val="18"/>
                <w:szCs w:val="18"/>
              </w:rPr>
              <w:t>-33 621 368,00</w:t>
            </w:r>
          </w:p>
          <w:p w:rsidR="007246A9" w:rsidRPr="007246A9" w:rsidRDefault="007246A9" w:rsidP="007246A9">
            <w:pPr>
              <w:spacing w:after="0"/>
              <w:jc w:val="right"/>
              <w:rPr>
                <w:rFonts w:ascii="Times New Roman" w:hAnsi="Times New Roman"/>
                <w:bCs/>
                <w:color w:val="000000"/>
                <w:sz w:val="18"/>
                <w:szCs w:val="18"/>
              </w:rPr>
            </w:pPr>
            <w:r w:rsidRPr="007246A9">
              <w:rPr>
                <w:rFonts w:ascii="Times New Roman" w:hAnsi="Times New Roman"/>
                <w:bCs/>
                <w:color w:val="000000"/>
                <w:sz w:val="18"/>
                <w:szCs w:val="18"/>
              </w:rPr>
              <w:t>-33 621 368,00</w:t>
            </w:r>
          </w:p>
          <w:p w:rsidR="007246A9" w:rsidRPr="007246A9" w:rsidRDefault="007246A9" w:rsidP="007246A9">
            <w:pPr>
              <w:spacing w:after="0"/>
              <w:jc w:val="right"/>
              <w:rPr>
                <w:rFonts w:ascii="Times New Roman" w:hAnsi="Times New Roman"/>
                <w:bCs/>
                <w:color w:val="000000"/>
                <w:sz w:val="18"/>
                <w:szCs w:val="18"/>
              </w:rPr>
            </w:pPr>
          </w:p>
          <w:p w:rsidR="007246A9" w:rsidRPr="007246A9" w:rsidRDefault="007246A9" w:rsidP="007246A9">
            <w:pPr>
              <w:spacing w:after="0"/>
              <w:jc w:val="right"/>
              <w:rPr>
                <w:rFonts w:ascii="Times New Roman" w:hAnsi="Times New Roman"/>
                <w:bCs/>
                <w:color w:val="000000"/>
                <w:sz w:val="18"/>
                <w:szCs w:val="18"/>
              </w:rPr>
            </w:pPr>
            <w:r w:rsidRPr="007246A9">
              <w:rPr>
                <w:rFonts w:ascii="Times New Roman" w:hAnsi="Times New Roman"/>
                <w:bCs/>
                <w:color w:val="000000"/>
                <w:sz w:val="18"/>
                <w:szCs w:val="18"/>
              </w:rPr>
              <w:t>-33 621 368,00</w:t>
            </w:r>
          </w:p>
          <w:p w:rsidR="007246A9" w:rsidRPr="007246A9" w:rsidRDefault="007246A9" w:rsidP="007246A9">
            <w:pPr>
              <w:spacing w:after="0"/>
              <w:jc w:val="right"/>
              <w:rPr>
                <w:rFonts w:ascii="Times New Roman" w:hAnsi="Times New Roman"/>
                <w:bCs/>
                <w:color w:val="000000"/>
                <w:sz w:val="18"/>
                <w:szCs w:val="18"/>
              </w:rPr>
            </w:pPr>
          </w:p>
          <w:p w:rsidR="007246A9" w:rsidRPr="007246A9" w:rsidRDefault="007246A9" w:rsidP="007246A9">
            <w:pPr>
              <w:spacing w:after="0"/>
              <w:jc w:val="right"/>
              <w:rPr>
                <w:rFonts w:ascii="Times New Roman" w:hAnsi="Times New Roman"/>
                <w:sz w:val="18"/>
                <w:szCs w:val="18"/>
              </w:rPr>
            </w:pPr>
            <w:r w:rsidRPr="007246A9">
              <w:rPr>
                <w:rFonts w:ascii="Times New Roman" w:hAnsi="Times New Roman"/>
                <w:sz w:val="18"/>
                <w:szCs w:val="18"/>
              </w:rPr>
              <w:t>33 621 368,00</w:t>
            </w:r>
          </w:p>
          <w:p w:rsidR="007246A9" w:rsidRPr="007246A9" w:rsidRDefault="007246A9" w:rsidP="007246A9">
            <w:pPr>
              <w:spacing w:after="0"/>
              <w:jc w:val="right"/>
              <w:rPr>
                <w:rFonts w:ascii="Times New Roman" w:hAnsi="Times New Roman"/>
                <w:sz w:val="18"/>
                <w:szCs w:val="18"/>
              </w:rPr>
            </w:pPr>
            <w:r w:rsidRPr="007246A9">
              <w:rPr>
                <w:rFonts w:ascii="Times New Roman" w:hAnsi="Times New Roman"/>
                <w:sz w:val="18"/>
                <w:szCs w:val="18"/>
              </w:rPr>
              <w:t>33 621 368,00</w:t>
            </w:r>
          </w:p>
          <w:p w:rsidR="007246A9" w:rsidRPr="007246A9" w:rsidRDefault="007246A9" w:rsidP="007246A9">
            <w:pPr>
              <w:spacing w:after="0"/>
              <w:jc w:val="right"/>
              <w:rPr>
                <w:rFonts w:ascii="Times New Roman" w:hAnsi="Times New Roman"/>
                <w:bCs/>
                <w:color w:val="000000"/>
                <w:sz w:val="18"/>
                <w:szCs w:val="18"/>
              </w:rPr>
            </w:pPr>
          </w:p>
          <w:p w:rsidR="007246A9" w:rsidRPr="007246A9" w:rsidRDefault="007246A9" w:rsidP="007246A9">
            <w:pPr>
              <w:spacing w:after="0"/>
              <w:jc w:val="right"/>
              <w:rPr>
                <w:rFonts w:ascii="Times New Roman" w:hAnsi="Times New Roman"/>
                <w:sz w:val="18"/>
                <w:szCs w:val="18"/>
              </w:rPr>
            </w:pPr>
            <w:r w:rsidRPr="007246A9">
              <w:rPr>
                <w:rFonts w:ascii="Times New Roman" w:hAnsi="Times New Roman"/>
                <w:sz w:val="18"/>
                <w:szCs w:val="18"/>
              </w:rPr>
              <w:t>33 621 368,00</w:t>
            </w:r>
          </w:p>
          <w:p w:rsidR="007246A9" w:rsidRPr="007246A9" w:rsidRDefault="007246A9" w:rsidP="007246A9">
            <w:pPr>
              <w:spacing w:after="0"/>
              <w:jc w:val="right"/>
              <w:rPr>
                <w:rFonts w:ascii="Times New Roman" w:hAnsi="Times New Roman"/>
                <w:bCs/>
                <w:color w:val="000000"/>
                <w:sz w:val="18"/>
                <w:szCs w:val="18"/>
              </w:rPr>
            </w:pPr>
          </w:p>
          <w:p w:rsidR="007246A9" w:rsidRPr="007246A9" w:rsidRDefault="007246A9" w:rsidP="007246A9">
            <w:pPr>
              <w:spacing w:after="0"/>
              <w:jc w:val="right"/>
              <w:rPr>
                <w:rFonts w:ascii="Times New Roman" w:hAnsi="Times New Roman"/>
                <w:sz w:val="18"/>
                <w:szCs w:val="18"/>
              </w:rPr>
            </w:pPr>
            <w:r w:rsidRPr="007246A9">
              <w:rPr>
                <w:rFonts w:ascii="Times New Roman" w:hAnsi="Times New Roman"/>
                <w:sz w:val="18"/>
                <w:szCs w:val="18"/>
              </w:rPr>
              <w:t>33 621 368,00</w:t>
            </w:r>
          </w:p>
        </w:tc>
        <w:tc>
          <w:tcPr>
            <w:tcW w:w="1418" w:type="dxa"/>
          </w:tcPr>
          <w:p w:rsidR="007246A9" w:rsidRPr="007246A9" w:rsidRDefault="007246A9" w:rsidP="007246A9">
            <w:pPr>
              <w:spacing w:after="0"/>
              <w:jc w:val="right"/>
              <w:rPr>
                <w:rFonts w:ascii="Times New Roman" w:hAnsi="Times New Roman"/>
                <w:bCs/>
                <w:color w:val="000000"/>
                <w:sz w:val="18"/>
                <w:szCs w:val="18"/>
              </w:rPr>
            </w:pPr>
          </w:p>
          <w:p w:rsidR="007246A9" w:rsidRPr="007246A9" w:rsidRDefault="007246A9" w:rsidP="007246A9">
            <w:pPr>
              <w:spacing w:after="0"/>
              <w:jc w:val="right"/>
              <w:rPr>
                <w:rFonts w:ascii="Times New Roman" w:hAnsi="Times New Roman"/>
                <w:bCs/>
                <w:color w:val="000000"/>
                <w:sz w:val="18"/>
                <w:szCs w:val="18"/>
              </w:rPr>
            </w:pPr>
          </w:p>
          <w:p w:rsidR="007246A9" w:rsidRPr="007246A9" w:rsidRDefault="007246A9" w:rsidP="007246A9">
            <w:pPr>
              <w:spacing w:after="0"/>
              <w:jc w:val="right"/>
              <w:rPr>
                <w:rFonts w:ascii="Times New Roman" w:hAnsi="Times New Roman"/>
                <w:bCs/>
                <w:color w:val="000000"/>
                <w:sz w:val="18"/>
                <w:szCs w:val="18"/>
              </w:rPr>
            </w:pPr>
          </w:p>
          <w:p w:rsidR="007246A9" w:rsidRPr="007246A9" w:rsidRDefault="007246A9" w:rsidP="007246A9">
            <w:pPr>
              <w:spacing w:after="0"/>
              <w:jc w:val="right"/>
              <w:rPr>
                <w:rFonts w:ascii="Times New Roman" w:hAnsi="Times New Roman"/>
                <w:bCs/>
                <w:color w:val="000000"/>
                <w:sz w:val="18"/>
                <w:szCs w:val="18"/>
              </w:rPr>
            </w:pPr>
            <w:r w:rsidRPr="007246A9">
              <w:rPr>
                <w:rFonts w:ascii="Times New Roman" w:hAnsi="Times New Roman"/>
                <w:bCs/>
                <w:color w:val="000000"/>
                <w:sz w:val="18"/>
                <w:szCs w:val="18"/>
              </w:rPr>
              <w:t>0</w:t>
            </w:r>
          </w:p>
          <w:p w:rsidR="007246A9" w:rsidRPr="007246A9" w:rsidRDefault="007246A9" w:rsidP="007246A9">
            <w:pPr>
              <w:spacing w:after="0"/>
              <w:jc w:val="right"/>
              <w:rPr>
                <w:rFonts w:ascii="Times New Roman" w:hAnsi="Times New Roman"/>
                <w:bCs/>
                <w:color w:val="000000"/>
                <w:sz w:val="18"/>
                <w:szCs w:val="18"/>
              </w:rPr>
            </w:pPr>
          </w:p>
          <w:p w:rsidR="007246A9" w:rsidRPr="007246A9" w:rsidRDefault="007246A9" w:rsidP="007246A9">
            <w:pPr>
              <w:spacing w:after="0"/>
              <w:jc w:val="right"/>
              <w:rPr>
                <w:rFonts w:ascii="Times New Roman" w:hAnsi="Times New Roman"/>
                <w:bCs/>
                <w:color w:val="000000"/>
                <w:sz w:val="18"/>
                <w:szCs w:val="18"/>
              </w:rPr>
            </w:pPr>
            <w:r w:rsidRPr="007246A9">
              <w:rPr>
                <w:rFonts w:ascii="Times New Roman" w:hAnsi="Times New Roman"/>
                <w:bCs/>
                <w:color w:val="000000"/>
                <w:sz w:val="18"/>
                <w:szCs w:val="18"/>
              </w:rPr>
              <w:t>0</w:t>
            </w:r>
          </w:p>
          <w:p w:rsidR="007246A9" w:rsidRPr="007246A9" w:rsidRDefault="007246A9" w:rsidP="007246A9">
            <w:pPr>
              <w:spacing w:after="0"/>
              <w:jc w:val="right"/>
              <w:rPr>
                <w:rFonts w:ascii="Times New Roman" w:hAnsi="Times New Roman"/>
                <w:bCs/>
                <w:color w:val="000000"/>
                <w:sz w:val="18"/>
                <w:szCs w:val="18"/>
              </w:rPr>
            </w:pPr>
          </w:p>
          <w:p w:rsidR="007246A9" w:rsidRPr="007246A9" w:rsidRDefault="007246A9" w:rsidP="007246A9">
            <w:pPr>
              <w:spacing w:after="0"/>
              <w:jc w:val="right"/>
              <w:rPr>
                <w:rFonts w:ascii="Times New Roman" w:hAnsi="Times New Roman"/>
                <w:bCs/>
                <w:color w:val="000000"/>
                <w:sz w:val="18"/>
                <w:szCs w:val="18"/>
              </w:rPr>
            </w:pPr>
            <w:r w:rsidRPr="007246A9">
              <w:rPr>
                <w:rFonts w:ascii="Times New Roman" w:hAnsi="Times New Roman"/>
                <w:bCs/>
                <w:color w:val="000000"/>
                <w:sz w:val="18"/>
                <w:szCs w:val="18"/>
              </w:rPr>
              <w:t>- 32 260 388,00</w:t>
            </w:r>
          </w:p>
          <w:p w:rsidR="007246A9" w:rsidRPr="007246A9" w:rsidRDefault="007246A9" w:rsidP="007246A9">
            <w:pPr>
              <w:spacing w:after="0"/>
              <w:jc w:val="right"/>
              <w:rPr>
                <w:rFonts w:ascii="Times New Roman" w:hAnsi="Times New Roman"/>
                <w:bCs/>
                <w:color w:val="000000"/>
                <w:sz w:val="18"/>
                <w:szCs w:val="18"/>
              </w:rPr>
            </w:pPr>
            <w:r w:rsidRPr="007246A9">
              <w:rPr>
                <w:rFonts w:ascii="Times New Roman" w:hAnsi="Times New Roman"/>
                <w:bCs/>
                <w:color w:val="000000"/>
                <w:sz w:val="18"/>
                <w:szCs w:val="18"/>
              </w:rPr>
              <w:t>- 32 260 388,00</w:t>
            </w:r>
          </w:p>
          <w:p w:rsidR="007246A9" w:rsidRPr="007246A9" w:rsidRDefault="007246A9" w:rsidP="007246A9">
            <w:pPr>
              <w:spacing w:after="0"/>
              <w:jc w:val="right"/>
              <w:rPr>
                <w:rFonts w:ascii="Times New Roman" w:hAnsi="Times New Roman"/>
                <w:bCs/>
                <w:color w:val="000000"/>
                <w:sz w:val="18"/>
                <w:szCs w:val="18"/>
              </w:rPr>
            </w:pPr>
            <w:r w:rsidRPr="007246A9">
              <w:rPr>
                <w:rFonts w:ascii="Times New Roman" w:hAnsi="Times New Roman"/>
                <w:bCs/>
                <w:color w:val="000000"/>
                <w:sz w:val="18"/>
                <w:szCs w:val="18"/>
              </w:rPr>
              <w:t>- 32 260 388,00</w:t>
            </w:r>
          </w:p>
          <w:p w:rsidR="007246A9" w:rsidRPr="007246A9" w:rsidRDefault="007246A9" w:rsidP="007246A9">
            <w:pPr>
              <w:spacing w:after="0"/>
              <w:jc w:val="right"/>
              <w:rPr>
                <w:rFonts w:ascii="Times New Roman" w:hAnsi="Times New Roman"/>
                <w:bCs/>
                <w:color w:val="000000"/>
                <w:sz w:val="18"/>
                <w:szCs w:val="18"/>
              </w:rPr>
            </w:pPr>
          </w:p>
          <w:p w:rsidR="007246A9" w:rsidRPr="007246A9" w:rsidRDefault="007246A9" w:rsidP="007246A9">
            <w:pPr>
              <w:spacing w:after="0"/>
              <w:jc w:val="right"/>
              <w:rPr>
                <w:rFonts w:ascii="Times New Roman" w:hAnsi="Times New Roman"/>
                <w:bCs/>
                <w:color w:val="000000"/>
                <w:sz w:val="18"/>
                <w:szCs w:val="18"/>
              </w:rPr>
            </w:pPr>
            <w:r w:rsidRPr="007246A9">
              <w:rPr>
                <w:rFonts w:ascii="Times New Roman" w:hAnsi="Times New Roman"/>
                <w:bCs/>
                <w:color w:val="000000"/>
                <w:sz w:val="18"/>
                <w:szCs w:val="18"/>
              </w:rPr>
              <w:t>- 32 260 388,00</w:t>
            </w:r>
          </w:p>
          <w:p w:rsidR="007246A9" w:rsidRPr="007246A9" w:rsidRDefault="007246A9" w:rsidP="007246A9">
            <w:pPr>
              <w:spacing w:after="0"/>
              <w:jc w:val="right"/>
              <w:rPr>
                <w:rFonts w:ascii="Times New Roman" w:hAnsi="Times New Roman"/>
                <w:bCs/>
                <w:color w:val="000000"/>
                <w:sz w:val="18"/>
                <w:szCs w:val="18"/>
              </w:rPr>
            </w:pPr>
          </w:p>
          <w:p w:rsidR="007246A9" w:rsidRPr="007246A9" w:rsidRDefault="007246A9" w:rsidP="007246A9">
            <w:pPr>
              <w:spacing w:after="0"/>
              <w:jc w:val="right"/>
              <w:rPr>
                <w:rFonts w:ascii="Times New Roman" w:hAnsi="Times New Roman"/>
                <w:bCs/>
                <w:color w:val="000000"/>
                <w:sz w:val="18"/>
                <w:szCs w:val="18"/>
              </w:rPr>
            </w:pPr>
            <w:r w:rsidRPr="007246A9">
              <w:rPr>
                <w:rFonts w:ascii="Times New Roman" w:hAnsi="Times New Roman"/>
                <w:bCs/>
                <w:color w:val="000000"/>
                <w:sz w:val="18"/>
                <w:szCs w:val="18"/>
              </w:rPr>
              <w:t xml:space="preserve"> 32 260 388,00</w:t>
            </w:r>
          </w:p>
          <w:p w:rsidR="007246A9" w:rsidRPr="007246A9" w:rsidRDefault="007246A9" w:rsidP="007246A9">
            <w:pPr>
              <w:spacing w:after="0"/>
              <w:jc w:val="right"/>
              <w:rPr>
                <w:rFonts w:ascii="Times New Roman" w:hAnsi="Times New Roman"/>
                <w:bCs/>
                <w:color w:val="000000"/>
                <w:sz w:val="18"/>
                <w:szCs w:val="18"/>
              </w:rPr>
            </w:pPr>
            <w:r w:rsidRPr="007246A9">
              <w:rPr>
                <w:rFonts w:ascii="Times New Roman" w:hAnsi="Times New Roman"/>
                <w:bCs/>
                <w:color w:val="000000"/>
                <w:sz w:val="18"/>
                <w:szCs w:val="18"/>
              </w:rPr>
              <w:t xml:space="preserve"> 32 260 388,00</w:t>
            </w:r>
          </w:p>
          <w:p w:rsidR="007246A9" w:rsidRPr="007246A9" w:rsidRDefault="007246A9" w:rsidP="007246A9">
            <w:pPr>
              <w:spacing w:after="0"/>
              <w:jc w:val="right"/>
              <w:rPr>
                <w:rFonts w:ascii="Times New Roman" w:hAnsi="Times New Roman"/>
                <w:bCs/>
                <w:color w:val="000000"/>
                <w:sz w:val="18"/>
                <w:szCs w:val="18"/>
              </w:rPr>
            </w:pPr>
          </w:p>
          <w:p w:rsidR="007246A9" w:rsidRPr="007246A9" w:rsidRDefault="007246A9" w:rsidP="007246A9">
            <w:pPr>
              <w:spacing w:after="0"/>
              <w:jc w:val="right"/>
              <w:rPr>
                <w:rFonts w:ascii="Times New Roman" w:hAnsi="Times New Roman"/>
                <w:bCs/>
                <w:color w:val="000000"/>
                <w:sz w:val="18"/>
                <w:szCs w:val="18"/>
              </w:rPr>
            </w:pPr>
            <w:r w:rsidRPr="007246A9">
              <w:rPr>
                <w:rFonts w:ascii="Times New Roman" w:hAnsi="Times New Roman"/>
                <w:bCs/>
                <w:color w:val="000000"/>
                <w:sz w:val="18"/>
                <w:szCs w:val="18"/>
              </w:rPr>
              <w:t xml:space="preserve"> 32 260 388,00</w:t>
            </w:r>
          </w:p>
          <w:p w:rsidR="007246A9" w:rsidRPr="007246A9" w:rsidRDefault="007246A9" w:rsidP="007246A9">
            <w:pPr>
              <w:spacing w:after="0"/>
              <w:jc w:val="right"/>
              <w:rPr>
                <w:rFonts w:ascii="Times New Roman" w:hAnsi="Times New Roman"/>
                <w:bCs/>
                <w:color w:val="000000"/>
                <w:sz w:val="18"/>
                <w:szCs w:val="18"/>
              </w:rPr>
            </w:pPr>
          </w:p>
          <w:p w:rsidR="007246A9" w:rsidRPr="007246A9" w:rsidRDefault="007246A9" w:rsidP="007246A9">
            <w:pPr>
              <w:spacing w:after="0"/>
              <w:jc w:val="right"/>
              <w:rPr>
                <w:rFonts w:ascii="Times New Roman" w:hAnsi="Times New Roman"/>
                <w:bCs/>
                <w:color w:val="000000"/>
                <w:sz w:val="18"/>
                <w:szCs w:val="18"/>
              </w:rPr>
            </w:pPr>
            <w:r w:rsidRPr="007246A9">
              <w:rPr>
                <w:rFonts w:ascii="Times New Roman" w:hAnsi="Times New Roman"/>
                <w:bCs/>
                <w:color w:val="000000"/>
                <w:sz w:val="18"/>
                <w:szCs w:val="18"/>
              </w:rPr>
              <w:t xml:space="preserve"> 32 260 388,00</w:t>
            </w:r>
          </w:p>
        </w:tc>
      </w:tr>
    </w:tbl>
    <w:p w:rsidR="007246A9" w:rsidRDefault="007246A9" w:rsidP="007246A9">
      <w:pPr>
        <w:spacing w:after="0" w:line="240" w:lineRule="auto"/>
        <w:jc w:val="right"/>
        <w:rPr>
          <w:rFonts w:ascii="Times New Roman" w:hAnsi="Times New Roman"/>
          <w:sz w:val="18"/>
          <w:szCs w:val="18"/>
        </w:rPr>
      </w:pPr>
    </w:p>
    <w:p w:rsidR="007246A9" w:rsidRPr="007246A9" w:rsidRDefault="007246A9" w:rsidP="007246A9">
      <w:pPr>
        <w:spacing w:after="0" w:line="240" w:lineRule="auto"/>
        <w:jc w:val="right"/>
        <w:rPr>
          <w:rFonts w:ascii="Times New Roman" w:hAnsi="Times New Roman"/>
          <w:sz w:val="18"/>
          <w:szCs w:val="18"/>
        </w:rPr>
      </w:pPr>
      <w:r w:rsidRPr="007246A9">
        <w:rPr>
          <w:rFonts w:ascii="Times New Roman" w:hAnsi="Times New Roman"/>
          <w:sz w:val="18"/>
          <w:szCs w:val="18"/>
        </w:rPr>
        <w:t>Приложение №3</w:t>
      </w:r>
    </w:p>
    <w:p w:rsidR="007246A9" w:rsidRPr="007246A9" w:rsidRDefault="007246A9" w:rsidP="007246A9">
      <w:pPr>
        <w:spacing w:after="0" w:line="240" w:lineRule="auto"/>
        <w:jc w:val="right"/>
        <w:rPr>
          <w:rFonts w:ascii="Times New Roman" w:hAnsi="Times New Roman"/>
          <w:sz w:val="18"/>
          <w:szCs w:val="18"/>
        </w:rPr>
      </w:pPr>
      <w:r w:rsidRPr="007246A9">
        <w:rPr>
          <w:rFonts w:ascii="Times New Roman" w:hAnsi="Times New Roman"/>
          <w:sz w:val="18"/>
          <w:szCs w:val="18"/>
        </w:rPr>
        <w:t>к решению Совета депутатов</w:t>
      </w:r>
    </w:p>
    <w:p w:rsidR="007246A9" w:rsidRPr="007246A9" w:rsidRDefault="007246A9" w:rsidP="007246A9">
      <w:pPr>
        <w:spacing w:after="0" w:line="240" w:lineRule="auto"/>
        <w:jc w:val="right"/>
        <w:rPr>
          <w:rFonts w:ascii="Times New Roman" w:hAnsi="Times New Roman"/>
          <w:sz w:val="18"/>
          <w:szCs w:val="18"/>
        </w:rPr>
      </w:pPr>
      <w:r w:rsidRPr="007246A9">
        <w:rPr>
          <w:rFonts w:ascii="Times New Roman" w:hAnsi="Times New Roman"/>
          <w:sz w:val="18"/>
          <w:szCs w:val="18"/>
        </w:rPr>
        <w:t>муниципального образования</w:t>
      </w:r>
    </w:p>
    <w:p w:rsidR="007246A9" w:rsidRPr="007246A9" w:rsidRDefault="007246A9" w:rsidP="007246A9">
      <w:pPr>
        <w:spacing w:after="0" w:line="240" w:lineRule="auto"/>
        <w:jc w:val="right"/>
        <w:rPr>
          <w:rFonts w:ascii="Times New Roman" w:hAnsi="Times New Roman"/>
          <w:sz w:val="18"/>
          <w:szCs w:val="18"/>
        </w:rPr>
      </w:pPr>
      <w:r w:rsidRPr="007246A9">
        <w:rPr>
          <w:rFonts w:ascii="Times New Roman" w:hAnsi="Times New Roman"/>
          <w:sz w:val="18"/>
          <w:szCs w:val="18"/>
        </w:rPr>
        <w:t>Пономаревский сельсовет</w:t>
      </w:r>
    </w:p>
    <w:p w:rsidR="007246A9" w:rsidRPr="007246A9" w:rsidRDefault="007246A9" w:rsidP="007246A9">
      <w:pPr>
        <w:spacing w:after="0" w:line="240" w:lineRule="auto"/>
        <w:jc w:val="right"/>
        <w:rPr>
          <w:rFonts w:ascii="Times New Roman" w:hAnsi="Times New Roman"/>
          <w:sz w:val="18"/>
          <w:szCs w:val="18"/>
        </w:rPr>
      </w:pPr>
      <w:r w:rsidRPr="007246A9">
        <w:rPr>
          <w:rFonts w:ascii="Times New Roman" w:hAnsi="Times New Roman"/>
          <w:sz w:val="18"/>
          <w:szCs w:val="18"/>
        </w:rPr>
        <w:t xml:space="preserve">от 29.12.2022 № 84 </w:t>
      </w:r>
    </w:p>
    <w:p w:rsidR="007246A9" w:rsidRPr="007246A9" w:rsidRDefault="007246A9" w:rsidP="007246A9">
      <w:pPr>
        <w:spacing w:after="0" w:line="240" w:lineRule="auto"/>
        <w:jc w:val="right"/>
        <w:rPr>
          <w:rFonts w:ascii="Times New Roman" w:hAnsi="Times New Roman"/>
          <w:sz w:val="18"/>
          <w:szCs w:val="18"/>
        </w:rPr>
      </w:pPr>
      <w:r w:rsidRPr="007246A9">
        <w:rPr>
          <w:rFonts w:ascii="Times New Roman" w:hAnsi="Times New Roman"/>
          <w:sz w:val="18"/>
          <w:szCs w:val="18"/>
        </w:rPr>
        <w:t>в редакции от 27.12.2023г. № 120</w:t>
      </w:r>
    </w:p>
    <w:p w:rsidR="007246A9" w:rsidRPr="007246A9" w:rsidRDefault="007246A9" w:rsidP="007246A9">
      <w:pPr>
        <w:spacing w:after="0" w:line="240" w:lineRule="auto"/>
        <w:jc w:val="right"/>
        <w:rPr>
          <w:rFonts w:ascii="Times New Roman" w:hAnsi="Times New Roman"/>
          <w:sz w:val="18"/>
          <w:szCs w:val="18"/>
        </w:rPr>
      </w:pPr>
    </w:p>
    <w:p w:rsidR="007246A9" w:rsidRPr="007246A9" w:rsidRDefault="007246A9" w:rsidP="007246A9">
      <w:pPr>
        <w:spacing w:after="0" w:line="240" w:lineRule="auto"/>
        <w:jc w:val="center"/>
        <w:rPr>
          <w:rFonts w:ascii="Times New Roman" w:hAnsi="Times New Roman"/>
          <w:b/>
          <w:color w:val="000000"/>
          <w:sz w:val="18"/>
          <w:szCs w:val="18"/>
        </w:rPr>
      </w:pPr>
    </w:p>
    <w:p w:rsidR="007246A9" w:rsidRPr="007246A9" w:rsidRDefault="007246A9" w:rsidP="007246A9">
      <w:pPr>
        <w:spacing w:after="0" w:line="240" w:lineRule="auto"/>
        <w:jc w:val="center"/>
        <w:rPr>
          <w:rFonts w:ascii="Times New Roman" w:hAnsi="Times New Roman"/>
          <w:b/>
          <w:color w:val="000000"/>
          <w:sz w:val="18"/>
          <w:szCs w:val="18"/>
        </w:rPr>
      </w:pPr>
      <w:r w:rsidRPr="007246A9">
        <w:rPr>
          <w:rFonts w:ascii="Times New Roman" w:hAnsi="Times New Roman"/>
          <w:b/>
          <w:color w:val="000000"/>
          <w:sz w:val="18"/>
          <w:szCs w:val="18"/>
        </w:rPr>
        <w:t>Поступление доходов в бюджет муниципального образования Пономаревский сельсовет</w:t>
      </w:r>
    </w:p>
    <w:p w:rsidR="007246A9" w:rsidRPr="007246A9" w:rsidRDefault="007246A9" w:rsidP="007246A9">
      <w:pPr>
        <w:spacing w:after="0" w:line="240" w:lineRule="auto"/>
        <w:jc w:val="center"/>
        <w:rPr>
          <w:rFonts w:ascii="Times New Roman" w:hAnsi="Times New Roman"/>
          <w:b/>
          <w:color w:val="000000"/>
          <w:sz w:val="18"/>
          <w:szCs w:val="18"/>
        </w:rPr>
      </w:pPr>
      <w:r w:rsidRPr="007246A9">
        <w:rPr>
          <w:rFonts w:ascii="Times New Roman" w:hAnsi="Times New Roman"/>
          <w:b/>
          <w:color w:val="000000"/>
          <w:sz w:val="18"/>
          <w:szCs w:val="18"/>
        </w:rPr>
        <w:t>Пономаревского района Оренбургской области на 2023 год и плановый период 2024 и 2025годов</w:t>
      </w:r>
    </w:p>
    <w:p w:rsidR="007246A9" w:rsidRPr="007246A9" w:rsidRDefault="007246A9" w:rsidP="007246A9">
      <w:pPr>
        <w:spacing w:after="0" w:line="240" w:lineRule="auto"/>
        <w:jc w:val="right"/>
        <w:rPr>
          <w:rFonts w:ascii="Times New Roman" w:hAnsi="Times New Roman"/>
          <w:color w:val="000000"/>
          <w:sz w:val="18"/>
          <w:szCs w:val="18"/>
        </w:rPr>
      </w:pPr>
      <w:r w:rsidRPr="007246A9">
        <w:rPr>
          <w:rFonts w:ascii="Times New Roman" w:hAnsi="Times New Roman"/>
          <w:color w:val="000000"/>
          <w:sz w:val="18"/>
          <w:szCs w:val="18"/>
        </w:rPr>
        <w:t>(в рублях)</w:t>
      </w:r>
    </w:p>
    <w:p w:rsidR="007246A9" w:rsidRPr="007246A9" w:rsidRDefault="007246A9" w:rsidP="007246A9">
      <w:pPr>
        <w:spacing w:after="0" w:line="240" w:lineRule="auto"/>
        <w:jc w:val="right"/>
        <w:rPr>
          <w:rFonts w:ascii="Times New Roman" w:hAnsi="Times New Roman"/>
          <w:color w:val="000000"/>
          <w:sz w:val="18"/>
          <w:szCs w:val="18"/>
        </w:rPr>
      </w:pPr>
    </w:p>
    <w:tbl>
      <w:tblPr>
        <w:tblW w:w="1021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4111"/>
        <w:gridCol w:w="1276"/>
        <w:gridCol w:w="1276"/>
        <w:gridCol w:w="1276"/>
      </w:tblGrid>
      <w:tr w:rsidR="007246A9" w:rsidRPr="007246A9" w:rsidTr="00DD11DE">
        <w:trPr>
          <w:trHeight w:val="481"/>
        </w:trPr>
        <w:tc>
          <w:tcPr>
            <w:tcW w:w="2273" w:type="dxa"/>
            <w:vMerge w:val="restart"/>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Код бюджетной классификации Российской Федерации</w:t>
            </w:r>
          </w:p>
        </w:tc>
        <w:tc>
          <w:tcPr>
            <w:tcW w:w="4111" w:type="dxa"/>
            <w:vMerge w:val="restart"/>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Наименование доходов</w:t>
            </w:r>
          </w:p>
        </w:tc>
        <w:tc>
          <w:tcPr>
            <w:tcW w:w="1276" w:type="dxa"/>
            <w:vMerge w:val="restart"/>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2023 год</w:t>
            </w:r>
          </w:p>
        </w:tc>
        <w:tc>
          <w:tcPr>
            <w:tcW w:w="1276" w:type="dxa"/>
            <w:vMerge w:val="restart"/>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2024 год</w:t>
            </w:r>
          </w:p>
        </w:tc>
        <w:tc>
          <w:tcPr>
            <w:tcW w:w="1276" w:type="dxa"/>
            <w:vMerge w:val="restart"/>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2025 год</w:t>
            </w:r>
          </w:p>
        </w:tc>
      </w:tr>
      <w:tr w:rsidR="007246A9" w:rsidRPr="007246A9" w:rsidTr="00DD11DE">
        <w:trPr>
          <w:trHeight w:val="525"/>
        </w:trPr>
        <w:tc>
          <w:tcPr>
            <w:tcW w:w="2273" w:type="dxa"/>
            <w:vMerge/>
            <w:vAlign w:val="center"/>
            <w:hideMark/>
          </w:tcPr>
          <w:p w:rsidR="007246A9" w:rsidRPr="007246A9" w:rsidRDefault="007246A9" w:rsidP="007246A9">
            <w:pPr>
              <w:spacing w:after="0" w:line="240" w:lineRule="auto"/>
              <w:rPr>
                <w:rFonts w:ascii="Times New Roman" w:hAnsi="Times New Roman"/>
                <w:b/>
                <w:bCs/>
                <w:sz w:val="18"/>
                <w:szCs w:val="18"/>
              </w:rPr>
            </w:pPr>
          </w:p>
        </w:tc>
        <w:tc>
          <w:tcPr>
            <w:tcW w:w="4111" w:type="dxa"/>
            <w:vMerge/>
            <w:vAlign w:val="center"/>
            <w:hideMark/>
          </w:tcPr>
          <w:p w:rsidR="007246A9" w:rsidRPr="007246A9" w:rsidRDefault="007246A9" w:rsidP="007246A9">
            <w:pPr>
              <w:spacing w:after="0" w:line="240" w:lineRule="auto"/>
              <w:rPr>
                <w:rFonts w:ascii="Times New Roman" w:hAnsi="Times New Roman"/>
                <w:b/>
                <w:bCs/>
                <w:sz w:val="18"/>
                <w:szCs w:val="18"/>
              </w:rPr>
            </w:pPr>
          </w:p>
        </w:tc>
        <w:tc>
          <w:tcPr>
            <w:tcW w:w="1276" w:type="dxa"/>
            <w:vMerge/>
            <w:vAlign w:val="center"/>
            <w:hideMark/>
          </w:tcPr>
          <w:p w:rsidR="007246A9" w:rsidRPr="007246A9" w:rsidRDefault="007246A9" w:rsidP="007246A9">
            <w:pPr>
              <w:spacing w:after="0" w:line="240" w:lineRule="auto"/>
              <w:jc w:val="right"/>
              <w:rPr>
                <w:rFonts w:ascii="Times New Roman" w:hAnsi="Times New Roman"/>
                <w:sz w:val="18"/>
                <w:szCs w:val="18"/>
              </w:rPr>
            </w:pPr>
          </w:p>
        </w:tc>
        <w:tc>
          <w:tcPr>
            <w:tcW w:w="1276" w:type="dxa"/>
            <w:vMerge/>
            <w:vAlign w:val="center"/>
            <w:hideMark/>
          </w:tcPr>
          <w:p w:rsidR="007246A9" w:rsidRPr="007246A9" w:rsidRDefault="007246A9" w:rsidP="007246A9">
            <w:pPr>
              <w:spacing w:after="0" w:line="240" w:lineRule="auto"/>
              <w:jc w:val="right"/>
              <w:rPr>
                <w:rFonts w:ascii="Times New Roman" w:hAnsi="Times New Roman"/>
                <w:sz w:val="18"/>
                <w:szCs w:val="18"/>
              </w:rPr>
            </w:pPr>
          </w:p>
        </w:tc>
        <w:tc>
          <w:tcPr>
            <w:tcW w:w="1276" w:type="dxa"/>
            <w:vMerge/>
            <w:vAlign w:val="center"/>
            <w:hideMark/>
          </w:tcPr>
          <w:p w:rsidR="007246A9" w:rsidRPr="007246A9" w:rsidRDefault="007246A9" w:rsidP="007246A9">
            <w:pPr>
              <w:spacing w:after="0" w:line="240" w:lineRule="auto"/>
              <w:jc w:val="right"/>
              <w:rPr>
                <w:rFonts w:ascii="Times New Roman" w:hAnsi="Times New Roman"/>
                <w:sz w:val="18"/>
                <w:szCs w:val="18"/>
              </w:rPr>
            </w:pPr>
          </w:p>
        </w:tc>
      </w:tr>
      <w:tr w:rsidR="007246A9" w:rsidRPr="007246A9" w:rsidTr="00DD11DE">
        <w:trPr>
          <w:trHeight w:val="225"/>
        </w:trPr>
        <w:tc>
          <w:tcPr>
            <w:tcW w:w="2273" w:type="dxa"/>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1</w:t>
            </w:r>
          </w:p>
        </w:tc>
        <w:tc>
          <w:tcPr>
            <w:tcW w:w="4111" w:type="dxa"/>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2</w:t>
            </w:r>
          </w:p>
        </w:tc>
        <w:tc>
          <w:tcPr>
            <w:tcW w:w="1276" w:type="dxa"/>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3</w:t>
            </w:r>
          </w:p>
        </w:tc>
        <w:tc>
          <w:tcPr>
            <w:tcW w:w="1276" w:type="dxa"/>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4</w:t>
            </w:r>
          </w:p>
        </w:tc>
        <w:tc>
          <w:tcPr>
            <w:tcW w:w="1276" w:type="dxa"/>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5</w:t>
            </w:r>
          </w:p>
        </w:tc>
      </w:tr>
      <w:tr w:rsidR="007246A9" w:rsidRPr="007246A9" w:rsidTr="00DD11DE">
        <w:trPr>
          <w:trHeight w:val="288"/>
        </w:trPr>
        <w:tc>
          <w:tcPr>
            <w:tcW w:w="2273" w:type="dxa"/>
            <w:noWrap/>
            <w:vAlign w:val="bottom"/>
            <w:hideMark/>
          </w:tcPr>
          <w:p w:rsidR="007246A9" w:rsidRPr="007246A9" w:rsidRDefault="007246A9" w:rsidP="007246A9">
            <w:pPr>
              <w:rPr>
                <w:rFonts w:ascii="Times New Roman" w:hAnsi="Times New Roman"/>
                <w:b/>
                <w:bCs/>
                <w:sz w:val="18"/>
                <w:szCs w:val="18"/>
              </w:rPr>
            </w:pPr>
            <w:r w:rsidRPr="007246A9">
              <w:rPr>
                <w:rFonts w:ascii="Times New Roman" w:hAnsi="Times New Roman"/>
                <w:b/>
                <w:bCs/>
                <w:sz w:val="18"/>
                <w:szCs w:val="18"/>
              </w:rPr>
              <w:t>000 1 00 00000 00 0000 000</w:t>
            </w:r>
          </w:p>
        </w:tc>
        <w:tc>
          <w:tcPr>
            <w:tcW w:w="4111" w:type="dxa"/>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НАЛОГОВЫЕ И НЕНАЛОГОВЫЕ ДОХОДЫ</w:t>
            </w:r>
          </w:p>
        </w:tc>
        <w:tc>
          <w:tcPr>
            <w:tcW w:w="1276" w:type="dxa"/>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20 528 357,00</w:t>
            </w:r>
          </w:p>
        </w:tc>
        <w:tc>
          <w:tcPr>
            <w:tcW w:w="1276" w:type="dxa"/>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21 025 868,00</w:t>
            </w:r>
          </w:p>
        </w:tc>
        <w:tc>
          <w:tcPr>
            <w:tcW w:w="1276" w:type="dxa"/>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22 024 488,00</w:t>
            </w:r>
          </w:p>
        </w:tc>
      </w:tr>
      <w:tr w:rsidR="007246A9" w:rsidRPr="007246A9" w:rsidTr="00DD11DE">
        <w:trPr>
          <w:trHeight w:val="288"/>
        </w:trPr>
        <w:tc>
          <w:tcPr>
            <w:tcW w:w="2273" w:type="dxa"/>
            <w:noWrap/>
            <w:vAlign w:val="bottom"/>
            <w:hideMark/>
          </w:tcPr>
          <w:p w:rsidR="007246A9" w:rsidRPr="007246A9" w:rsidRDefault="007246A9" w:rsidP="007246A9">
            <w:pPr>
              <w:rPr>
                <w:rFonts w:ascii="Times New Roman" w:hAnsi="Times New Roman"/>
                <w:b/>
                <w:bCs/>
                <w:sz w:val="18"/>
                <w:szCs w:val="18"/>
              </w:rPr>
            </w:pPr>
            <w:r w:rsidRPr="007246A9">
              <w:rPr>
                <w:rFonts w:ascii="Times New Roman" w:hAnsi="Times New Roman"/>
                <w:b/>
                <w:bCs/>
                <w:sz w:val="18"/>
                <w:szCs w:val="18"/>
              </w:rPr>
              <w:t>000 1 00 00000 00 0000 000</w:t>
            </w:r>
          </w:p>
        </w:tc>
        <w:tc>
          <w:tcPr>
            <w:tcW w:w="4111" w:type="dxa"/>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НАЛОГОВЫЕ  ДОХОДЫ</w:t>
            </w:r>
          </w:p>
        </w:tc>
        <w:tc>
          <w:tcPr>
            <w:tcW w:w="1276" w:type="dxa"/>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19 711 672,00</w:t>
            </w:r>
          </w:p>
        </w:tc>
        <w:tc>
          <w:tcPr>
            <w:tcW w:w="1276" w:type="dxa"/>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20 309 580,00</w:t>
            </w:r>
          </w:p>
        </w:tc>
        <w:tc>
          <w:tcPr>
            <w:tcW w:w="1276" w:type="dxa"/>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21 308 200,00</w:t>
            </w:r>
          </w:p>
        </w:tc>
      </w:tr>
      <w:tr w:rsidR="007246A9" w:rsidRPr="007246A9" w:rsidTr="00DD11DE">
        <w:trPr>
          <w:trHeight w:val="288"/>
        </w:trPr>
        <w:tc>
          <w:tcPr>
            <w:tcW w:w="2273" w:type="dxa"/>
            <w:noWrap/>
            <w:vAlign w:val="bottom"/>
            <w:hideMark/>
          </w:tcPr>
          <w:p w:rsidR="007246A9" w:rsidRPr="007246A9" w:rsidRDefault="007246A9" w:rsidP="007246A9">
            <w:pPr>
              <w:rPr>
                <w:rFonts w:ascii="Times New Roman" w:hAnsi="Times New Roman"/>
                <w:b/>
                <w:bCs/>
                <w:sz w:val="18"/>
                <w:szCs w:val="18"/>
              </w:rPr>
            </w:pPr>
            <w:r w:rsidRPr="007246A9">
              <w:rPr>
                <w:rFonts w:ascii="Times New Roman" w:hAnsi="Times New Roman"/>
                <w:b/>
                <w:bCs/>
                <w:sz w:val="18"/>
                <w:szCs w:val="18"/>
              </w:rPr>
              <w:t>000 1 01 00000 00 0000 000</w:t>
            </w:r>
          </w:p>
        </w:tc>
        <w:tc>
          <w:tcPr>
            <w:tcW w:w="4111" w:type="dxa"/>
            <w:noWrap/>
            <w:vAlign w:val="bottom"/>
            <w:hideMark/>
          </w:tcPr>
          <w:p w:rsidR="007246A9" w:rsidRPr="007246A9" w:rsidRDefault="007246A9" w:rsidP="007246A9">
            <w:pPr>
              <w:rPr>
                <w:rFonts w:ascii="Times New Roman" w:hAnsi="Times New Roman"/>
                <w:b/>
                <w:bCs/>
                <w:sz w:val="18"/>
                <w:szCs w:val="18"/>
              </w:rPr>
            </w:pPr>
            <w:r w:rsidRPr="007246A9">
              <w:rPr>
                <w:rFonts w:ascii="Times New Roman" w:hAnsi="Times New Roman"/>
                <w:b/>
                <w:bCs/>
                <w:sz w:val="18"/>
                <w:szCs w:val="18"/>
              </w:rPr>
              <w:t>НАЛОГИ НА ПРИБЫЛЬ, ДОХОДЫ</w:t>
            </w:r>
          </w:p>
        </w:tc>
        <w:tc>
          <w:tcPr>
            <w:tcW w:w="1276" w:type="dxa"/>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12 246 508,00</w:t>
            </w:r>
          </w:p>
        </w:tc>
        <w:tc>
          <w:tcPr>
            <w:tcW w:w="1276" w:type="dxa"/>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13 096 970,00</w:t>
            </w:r>
          </w:p>
        </w:tc>
        <w:tc>
          <w:tcPr>
            <w:tcW w:w="1276" w:type="dxa"/>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13 918 031,00</w:t>
            </w:r>
          </w:p>
        </w:tc>
      </w:tr>
      <w:tr w:rsidR="007246A9" w:rsidRPr="007246A9" w:rsidTr="00DD11DE">
        <w:trPr>
          <w:trHeight w:val="288"/>
        </w:trPr>
        <w:tc>
          <w:tcPr>
            <w:tcW w:w="2273"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000 1 01 02000 01 0000 110</w:t>
            </w:r>
          </w:p>
        </w:tc>
        <w:tc>
          <w:tcPr>
            <w:tcW w:w="4111"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Налог на доходы физических лиц</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12 246 508,00</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13 096 970,00</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13 918 031,00</w:t>
            </w:r>
          </w:p>
        </w:tc>
      </w:tr>
      <w:tr w:rsidR="007246A9" w:rsidRPr="007246A9" w:rsidTr="00DD11DE">
        <w:trPr>
          <w:trHeight w:val="1068"/>
        </w:trPr>
        <w:tc>
          <w:tcPr>
            <w:tcW w:w="2273"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182 1 01 02010 01 0000 110</w:t>
            </w:r>
          </w:p>
        </w:tc>
        <w:tc>
          <w:tcPr>
            <w:tcW w:w="4111"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12 179 747,00</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13 024 536,00</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13 842 313,00</w:t>
            </w:r>
          </w:p>
        </w:tc>
      </w:tr>
      <w:tr w:rsidR="007246A9" w:rsidRPr="007246A9" w:rsidTr="00DD11DE">
        <w:trPr>
          <w:trHeight w:val="1596"/>
        </w:trPr>
        <w:tc>
          <w:tcPr>
            <w:tcW w:w="2273"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182 1 01 02020 01 0000 110</w:t>
            </w:r>
          </w:p>
        </w:tc>
        <w:tc>
          <w:tcPr>
            <w:tcW w:w="4111"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7 629,00</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7 980,00</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8 299,00</w:t>
            </w:r>
          </w:p>
        </w:tc>
      </w:tr>
      <w:tr w:rsidR="007246A9" w:rsidRPr="007246A9" w:rsidTr="00DD11DE">
        <w:trPr>
          <w:trHeight w:val="540"/>
        </w:trPr>
        <w:tc>
          <w:tcPr>
            <w:tcW w:w="2273"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182 1 01 02030 01 0000 110</w:t>
            </w:r>
          </w:p>
        </w:tc>
        <w:tc>
          <w:tcPr>
            <w:tcW w:w="4111"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 xml:space="preserve">Налог на доходы физических лиц с доходов, полученных физическими лицами в соответствии со статьей 228 Налогового кодекса </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59 132,00</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64 454,00</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67 419,00</w:t>
            </w:r>
          </w:p>
        </w:tc>
      </w:tr>
      <w:tr w:rsidR="007246A9" w:rsidRPr="007246A9" w:rsidTr="00DD11DE">
        <w:trPr>
          <w:trHeight w:val="540"/>
        </w:trPr>
        <w:tc>
          <w:tcPr>
            <w:tcW w:w="2273" w:type="dxa"/>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lastRenderedPageBreak/>
              <w:t>000 1 03 00000 00 0000 000</w:t>
            </w:r>
          </w:p>
        </w:tc>
        <w:tc>
          <w:tcPr>
            <w:tcW w:w="4111" w:type="dxa"/>
            <w:vAlign w:val="bottom"/>
            <w:hideMark/>
          </w:tcPr>
          <w:p w:rsidR="007246A9" w:rsidRPr="007246A9" w:rsidRDefault="007246A9" w:rsidP="007246A9">
            <w:pPr>
              <w:rPr>
                <w:rFonts w:ascii="Times New Roman" w:hAnsi="Times New Roman"/>
                <w:b/>
                <w:bCs/>
                <w:sz w:val="18"/>
                <w:szCs w:val="18"/>
              </w:rPr>
            </w:pPr>
            <w:r w:rsidRPr="007246A9">
              <w:rPr>
                <w:rFonts w:ascii="Times New Roman" w:hAnsi="Times New Roman"/>
                <w:b/>
                <w:bCs/>
                <w:sz w:val="18"/>
                <w:szCs w:val="18"/>
              </w:rPr>
              <w:t>НАЛОГИ НА ТОВАРЫ (РАБОТЫ, УСЛУГИ), РЕАЛИЗУЕМЫЕ НА ТЕРРИТОРИИ РОССИЙСКОЙ ФЕДЕРАЦИИ</w:t>
            </w:r>
          </w:p>
        </w:tc>
        <w:tc>
          <w:tcPr>
            <w:tcW w:w="1276" w:type="dxa"/>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2 773 172,00</w:t>
            </w:r>
          </w:p>
        </w:tc>
        <w:tc>
          <w:tcPr>
            <w:tcW w:w="1276" w:type="dxa"/>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2 915 755,00</w:t>
            </w:r>
          </w:p>
        </w:tc>
        <w:tc>
          <w:tcPr>
            <w:tcW w:w="1276" w:type="dxa"/>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3 052 010,00</w:t>
            </w:r>
          </w:p>
        </w:tc>
      </w:tr>
      <w:tr w:rsidR="007246A9" w:rsidRPr="007246A9" w:rsidTr="00DD11DE">
        <w:trPr>
          <w:trHeight w:val="1332"/>
        </w:trPr>
        <w:tc>
          <w:tcPr>
            <w:tcW w:w="2273"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100 1 03 02231 01 0000 110</w:t>
            </w:r>
          </w:p>
        </w:tc>
        <w:tc>
          <w:tcPr>
            <w:tcW w:w="4111"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 xml:space="preserve">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(по нормативам, установленным ФЗ о федеральном бюджете в целях формирования дорожных фондов субъектов РФ) </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1 313 513,00</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1 391 056,00</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1 459 639,00</w:t>
            </w:r>
          </w:p>
        </w:tc>
      </w:tr>
      <w:tr w:rsidR="007246A9" w:rsidRPr="007246A9" w:rsidTr="00DD11DE">
        <w:trPr>
          <w:trHeight w:val="1596"/>
        </w:trPr>
        <w:tc>
          <w:tcPr>
            <w:tcW w:w="2273"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100 1 03 02241 01 0000 110</w:t>
            </w:r>
          </w:p>
        </w:tc>
        <w:tc>
          <w:tcPr>
            <w:tcW w:w="4111"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(по нормативам, установленным ФЗ о федеральном бюджете в целях формирования дорожных фондов субъектов РФ)</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9 124,00</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9 502,00</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9 711,00</w:t>
            </w:r>
          </w:p>
        </w:tc>
      </w:tr>
      <w:tr w:rsidR="007246A9" w:rsidRPr="007246A9" w:rsidTr="00DD11DE">
        <w:trPr>
          <w:trHeight w:val="1332"/>
        </w:trPr>
        <w:tc>
          <w:tcPr>
            <w:tcW w:w="2273"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100 1 03 02251 01 0000 110</w:t>
            </w:r>
          </w:p>
        </w:tc>
        <w:tc>
          <w:tcPr>
            <w:tcW w:w="4111"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(по нормативам, установленным ФЗ о федеральном бюджете в целях формирования дорожных фондов субъектов РФ)</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1 623 769,00</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1 697 374,00</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1 762 404,00</w:t>
            </w:r>
          </w:p>
        </w:tc>
      </w:tr>
      <w:tr w:rsidR="007246A9" w:rsidRPr="007246A9" w:rsidTr="00DD11DE">
        <w:trPr>
          <w:trHeight w:val="1332"/>
        </w:trPr>
        <w:tc>
          <w:tcPr>
            <w:tcW w:w="2273"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100 1 03 02261 01 0000 110</w:t>
            </w:r>
          </w:p>
        </w:tc>
        <w:tc>
          <w:tcPr>
            <w:tcW w:w="4111"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(по нормативам, установленным ФЗ о федеральном бюджете в целях формирования дорожных фондов субъектов РФ)</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-173 234,00</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-182 177,00</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-179 744,00</w:t>
            </w:r>
          </w:p>
        </w:tc>
      </w:tr>
      <w:tr w:rsidR="007246A9" w:rsidRPr="007246A9" w:rsidTr="00DD11DE">
        <w:trPr>
          <w:trHeight w:val="288"/>
        </w:trPr>
        <w:tc>
          <w:tcPr>
            <w:tcW w:w="2273" w:type="dxa"/>
            <w:noWrap/>
            <w:vAlign w:val="bottom"/>
            <w:hideMark/>
          </w:tcPr>
          <w:p w:rsidR="007246A9" w:rsidRPr="007246A9" w:rsidRDefault="007246A9" w:rsidP="007246A9">
            <w:pPr>
              <w:rPr>
                <w:rFonts w:ascii="Times New Roman" w:hAnsi="Times New Roman"/>
                <w:b/>
                <w:bCs/>
                <w:sz w:val="18"/>
                <w:szCs w:val="18"/>
              </w:rPr>
            </w:pPr>
            <w:r w:rsidRPr="007246A9">
              <w:rPr>
                <w:rFonts w:ascii="Times New Roman" w:hAnsi="Times New Roman"/>
                <w:b/>
                <w:bCs/>
                <w:sz w:val="18"/>
                <w:szCs w:val="18"/>
              </w:rPr>
              <w:t>000 1 05 00000 00 0000 000</w:t>
            </w:r>
          </w:p>
        </w:tc>
        <w:tc>
          <w:tcPr>
            <w:tcW w:w="4111" w:type="dxa"/>
            <w:vAlign w:val="bottom"/>
            <w:hideMark/>
          </w:tcPr>
          <w:p w:rsidR="007246A9" w:rsidRPr="007246A9" w:rsidRDefault="007246A9" w:rsidP="007246A9">
            <w:pPr>
              <w:rPr>
                <w:rFonts w:ascii="Times New Roman" w:hAnsi="Times New Roman"/>
                <w:b/>
                <w:bCs/>
                <w:sz w:val="18"/>
                <w:szCs w:val="18"/>
              </w:rPr>
            </w:pPr>
            <w:r w:rsidRPr="007246A9">
              <w:rPr>
                <w:rFonts w:ascii="Times New Roman" w:hAnsi="Times New Roman"/>
                <w:b/>
                <w:bCs/>
                <w:sz w:val="18"/>
                <w:szCs w:val="18"/>
              </w:rPr>
              <w:t>НАЛОГИ НА СОВОКУПНЫЙ ДОХОД</w:t>
            </w:r>
          </w:p>
        </w:tc>
        <w:tc>
          <w:tcPr>
            <w:tcW w:w="1276" w:type="dxa"/>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777 875,00</w:t>
            </w:r>
          </w:p>
        </w:tc>
        <w:tc>
          <w:tcPr>
            <w:tcW w:w="1276" w:type="dxa"/>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1 042 022,00</w:t>
            </w:r>
          </w:p>
        </w:tc>
        <w:tc>
          <w:tcPr>
            <w:tcW w:w="1276" w:type="dxa"/>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1 051 145,00</w:t>
            </w:r>
          </w:p>
        </w:tc>
      </w:tr>
      <w:tr w:rsidR="007246A9" w:rsidRPr="007246A9" w:rsidTr="00DD11DE">
        <w:trPr>
          <w:trHeight w:val="288"/>
        </w:trPr>
        <w:tc>
          <w:tcPr>
            <w:tcW w:w="2273"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182 1 05 03000 01 0000 110</w:t>
            </w:r>
          </w:p>
        </w:tc>
        <w:tc>
          <w:tcPr>
            <w:tcW w:w="4111"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Единый сельскохозяйственный налог</w:t>
            </w:r>
          </w:p>
        </w:tc>
        <w:tc>
          <w:tcPr>
            <w:tcW w:w="1276" w:type="dxa"/>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777 875,00</w:t>
            </w:r>
          </w:p>
        </w:tc>
        <w:tc>
          <w:tcPr>
            <w:tcW w:w="1276" w:type="dxa"/>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1 042 022,00</w:t>
            </w:r>
          </w:p>
        </w:tc>
        <w:tc>
          <w:tcPr>
            <w:tcW w:w="1276" w:type="dxa"/>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1 051 145,00</w:t>
            </w:r>
          </w:p>
        </w:tc>
      </w:tr>
      <w:tr w:rsidR="007246A9" w:rsidRPr="007246A9" w:rsidTr="00DD11DE">
        <w:trPr>
          <w:trHeight w:val="288"/>
        </w:trPr>
        <w:tc>
          <w:tcPr>
            <w:tcW w:w="2273"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182 1 05 03010 01 0000 110</w:t>
            </w:r>
          </w:p>
        </w:tc>
        <w:tc>
          <w:tcPr>
            <w:tcW w:w="4111"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Единый сельскохозяйственный налог</w:t>
            </w:r>
          </w:p>
        </w:tc>
        <w:tc>
          <w:tcPr>
            <w:tcW w:w="1276" w:type="dxa"/>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777 875,00</w:t>
            </w:r>
          </w:p>
        </w:tc>
        <w:tc>
          <w:tcPr>
            <w:tcW w:w="1276" w:type="dxa"/>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1 042 022,00</w:t>
            </w:r>
          </w:p>
        </w:tc>
        <w:tc>
          <w:tcPr>
            <w:tcW w:w="1276" w:type="dxa"/>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1 051 145,00</w:t>
            </w:r>
          </w:p>
        </w:tc>
      </w:tr>
      <w:tr w:rsidR="007246A9" w:rsidRPr="007246A9" w:rsidTr="00DD11DE">
        <w:trPr>
          <w:trHeight w:val="288"/>
        </w:trPr>
        <w:tc>
          <w:tcPr>
            <w:tcW w:w="2273" w:type="dxa"/>
            <w:noWrap/>
            <w:vAlign w:val="bottom"/>
            <w:hideMark/>
          </w:tcPr>
          <w:p w:rsidR="007246A9" w:rsidRPr="007246A9" w:rsidRDefault="007246A9" w:rsidP="007246A9">
            <w:pPr>
              <w:rPr>
                <w:rFonts w:ascii="Times New Roman" w:hAnsi="Times New Roman"/>
                <w:b/>
                <w:bCs/>
                <w:sz w:val="18"/>
                <w:szCs w:val="18"/>
              </w:rPr>
            </w:pPr>
            <w:r w:rsidRPr="007246A9">
              <w:rPr>
                <w:rFonts w:ascii="Times New Roman" w:hAnsi="Times New Roman"/>
                <w:b/>
                <w:bCs/>
                <w:sz w:val="18"/>
                <w:szCs w:val="18"/>
              </w:rPr>
              <w:t>0001 06 00000 00 0000 000</w:t>
            </w:r>
          </w:p>
        </w:tc>
        <w:tc>
          <w:tcPr>
            <w:tcW w:w="4111" w:type="dxa"/>
            <w:vAlign w:val="bottom"/>
            <w:hideMark/>
          </w:tcPr>
          <w:p w:rsidR="007246A9" w:rsidRPr="007246A9" w:rsidRDefault="007246A9" w:rsidP="007246A9">
            <w:pPr>
              <w:rPr>
                <w:rFonts w:ascii="Times New Roman" w:hAnsi="Times New Roman"/>
                <w:b/>
                <w:bCs/>
                <w:sz w:val="18"/>
                <w:szCs w:val="18"/>
              </w:rPr>
            </w:pPr>
            <w:r w:rsidRPr="007246A9">
              <w:rPr>
                <w:rFonts w:ascii="Times New Roman" w:hAnsi="Times New Roman"/>
                <w:b/>
                <w:bCs/>
                <w:sz w:val="18"/>
                <w:szCs w:val="18"/>
              </w:rPr>
              <w:t>НАЛОГИ НА ИМУЩЕСТВО</w:t>
            </w:r>
          </w:p>
        </w:tc>
        <w:tc>
          <w:tcPr>
            <w:tcW w:w="1276" w:type="dxa"/>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3 914 117,00</w:t>
            </w:r>
          </w:p>
        </w:tc>
        <w:tc>
          <w:tcPr>
            <w:tcW w:w="1276" w:type="dxa"/>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3 254 833,00</w:t>
            </w:r>
          </w:p>
        </w:tc>
        <w:tc>
          <w:tcPr>
            <w:tcW w:w="1276" w:type="dxa"/>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3 287 014,00</w:t>
            </w:r>
          </w:p>
        </w:tc>
      </w:tr>
      <w:tr w:rsidR="007246A9" w:rsidRPr="007246A9" w:rsidTr="00DD11DE">
        <w:trPr>
          <w:trHeight w:val="288"/>
        </w:trPr>
        <w:tc>
          <w:tcPr>
            <w:tcW w:w="2273"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182 1 06 01000 00 0000 110</w:t>
            </w:r>
          </w:p>
        </w:tc>
        <w:tc>
          <w:tcPr>
            <w:tcW w:w="4111"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Налог на имущество физических лиц</w:t>
            </w:r>
          </w:p>
        </w:tc>
        <w:tc>
          <w:tcPr>
            <w:tcW w:w="1276" w:type="dxa"/>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442 522,00</w:t>
            </w:r>
          </w:p>
        </w:tc>
        <w:tc>
          <w:tcPr>
            <w:tcW w:w="1276" w:type="dxa"/>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442 522,00</w:t>
            </w:r>
          </w:p>
        </w:tc>
        <w:tc>
          <w:tcPr>
            <w:tcW w:w="1276" w:type="dxa"/>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442 522,00</w:t>
            </w:r>
          </w:p>
        </w:tc>
      </w:tr>
      <w:tr w:rsidR="007246A9" w:rsidRPr="007246A9" w:rsidTr="00DD11DE">
        <w:trPr>
          <w:trHeight w:val="540"/>
        </w:trPr>
        <w:tc>
          <w:tcPr>
            <w:tcW w:w="2273"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182 1 06 01030 10 0000 110</w:t>
            </w:r>
          </w:p>
        </w:tc>
        <w:tc>
          <w:tcPr>
            <w:tcW w:w="4111"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442 522,00</w:t>
            </w:r>
          </w:p>
        </w:tc>
        <w:tc>
          <w:tcPr>
            <w:tcW w:w="1276" w:type="dxa"/>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442 522,00</w:t>
            </w:r>
          </w:p>
        </w:tc>
        <w:tc>
          <w:tcPr>
            <w:tcW w:w="1276" w:type="dxa"/>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442 522,00</w:t>
            </w:r>
          </w:p>
        </w:tc>
      </w:tr>
      <w:tr w:rsidR="007246A9" w:rsidRPr="007246A9" w:rsidTr="00DD11DE">
        <w:trPr>
          <w:trHeight w:val="288"/>
        </w:trPr>
        <w:tc>
          <w:tcPr>
            <w:tcW w:w="2273"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182 1 06 06000 00 0000 110</w:t>
            </w:r>
          </w:p>
        </w:tc>
        <w:tc>
          <w:tcPr>
            <w:tcW w:w="4111"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Земельный налог</w:t>
            </w:r>
          </w:p>
        </w:tc>
        <w:tc>
          <w:tcPr>
            <w:tcW w:w="1276" w:type="dxa"/>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3 471 595,00</w:t>
            </w:r>
          </w:p>
        </w:tc>
        <w:tc>
          <w:tcPr>
            <w:tcW w:w="1276" w:type="dxa"/>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2 812 311,00</w:t>
            </w:r>
          </w:p>
        </w:tc>
        <w:tc>
          <w:tcPr>
            <w:tcW w:w="1276" w:type="dxa"/>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2 844 492,00</w:t>
            </w:r>
          </w:p>
        </w:tc>
      </w:tr>
      <w:tr w:rsidR="007246A9" w:rsidRPr="007246A9" w:rsidTr="00DD11DE">
        <w:trPr>
          <w:trHeight w:val="288"/>
        </w:trPr>
        <w:tc>
          <w:tcPr>
            <w:tcW w:w="2273"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lastRenderedPageBreak/>
              <w:t>182 1 06 06030 00 0000 110</w:t>
            </w:r>
          </w:p>
        </w:tc>
        <w:tc>
          <w:tcPr>
            <w:tcW w:w="4111"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Земельный налог с организаций</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2 207 300,00</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1 667 243,00</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1 801 883,00</w:t>
            </w:r>
          </w:p>
        </w:tc>
      </w:tr>
      <w:tr w:rsidR="007246A9" w:rsidRPr="007246A9" w:rsidTr="00DD11DE">
        <w:trPr>
          <w:trHeight w:val="540"/>
        </w:trPr>
        <w:tc>
          <w:tcPr>
            <w:tcW w:w="2273"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182 1 06 06033 10 0000 110</w:t>
            </w:r>
          </w:p>
        </w:tc>
        <w:tc>
          <w:tcPr>
            <w:tcW w:w="4111"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Земельный налог с организаций, обладающих земельным участком, расположенным в границах сельских поселений</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2 207 300,00</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1 667 243,00</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1 801 883,00</w:t>
            </w:r>
          </w:p>
        </w:tc>
      </w:tr>
      <w:tr w:rsidR="007246A9" w:rsidRPr="007246A9" w:rsidTr="00DD11DE">
        <w:trPr>
          <w:trHeight w:val="540"/>
        </w:trPr>
        <w:tc>
          <w:tcPr>
            <w:tcW w:w="2273"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182 1 06 06043 10 0000 110</w:t>
            </w:r>
          </w:p>
        </w:tc>
        <w:tc>
          <w:tcPr>
            <w:tcW w:w="4111"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Земельный налог с физических лиц, обладающих земельным участком, расположенным в границах сельских поселений</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1 264 295,00</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1 145 068,00</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1 042 609,00</w:t>
            </w:r>
          </w:p>
        </w:tc>
      </w:tr>
      <w:tr w:rsidR="007246A9" w:rsidRPr="007246A9" w:rsidTr="00DD11DE">
        <w:trPr>
          <w:trHeight w:val="540"/>
        </w:trPr>
        <w:tc>
          <w:tcPr>
            <w:tcW w:w="2273" w:type="dxa"/>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000 1 11 00000 00 0000 000</w:t>
            </w:r>
          </w:p>
        </w:tc>
        <w:tc>
          <w:tcPr>
            <w:tcW w:w="4111" w:type="dxa"/>
            <w:vAlign w:val="bottom"/>
            <w:hideMark/>
          </w:tcPr>
          <w:p w:rsidR="007246A9" w:rsidRPr="007246A9" w:rsidRDefault="007246A9" w:rsidP="007246A9">
            <w:pPr>
              <w:rPr>
                <w:rFonts w:ascii="Times New Roman" w:hAnsi="Times New Roman"/>
                <w:b/>
                <w:bCs/>
                <w:sz w:val="18"/>
                <w:szCs w:val="18"/>
              </w:rPr>
            </w:pPr>
            <w:r w:rsidRPr="007246A9">
              <w:rPr>
                <w:rFonts w:ascii="Times New Roman" w:hAnsi="Times New Roman"/>
                <w:b/>
                <w:bCs/>
                <w:sz w:val="18"/>
                <w:szCs w:val="18"/>
              </w:rPr>
              <w:t>ДОХОДЫ ОТ ИСПОЛЬЗОВАНИЯ ИМУЩЕСТВА, НАХОДЯЩЕГОСЯ В ГОСУДАРСТВЕННОЙ И МУНИЦИПИПАЛЬНОЙ СОБСТВЕННОСТИ</w:t>
            </w:r>
          </w:p>
        </w:tc>
        <w:tc>
          <w:tcPr>
            <w:tcW w:w="1276" w:type="dxa"/>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645 135,00</w:t>
            </w:r>
          </w:p>
        </w:tc>
        <w:tc>
          <w:tcPr>
            <w:tcW w:w="1276" w:type="dxa"/>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716 288,00</w:t>
            </w:r>
          </w:p>
        </w:tc>
        <w:tc>
          <w:tcPr>
            <w:tcW w:w="1276" w:type="dxa"/>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716 288,00</w:t>
            </w:r>
          </w:p>
        </w:tc>
      </w:tr>
      <w:tr w:rsidR="007246A9" w:rsidRPr="007246A9" w:rsidTr="00DD11DE">
        <w:trPr>
          <w:trHeight w:val="1065"/>
        </w:trPr>
        <w:tc>
          <w:tcPr>
            <w:tcW w:w="2273"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713 1 11 05000 00 0000 120</w:t>
            </w:r>
          </w:p>
        </w:tc>
        <w:tc>
          <w:tcPr>
            <w:tcW w:w="4111"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645 135,00</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716 288,00</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716 288,00</w:t>
            </w:r>
          </w:p>
        </w:tc>
      </w:tr>
      <w:tr w:rsidR="007246A9" w:rsidRPr="007246A9" w:rsidTr="00DD11DE">
        <w:trPr>
          <w:trHeight w:val="1020"/>
        </w:trPr>
        <w:tc>
          <w:tcPr>
            <w:tcW w:w="2273"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713 1 11 05025 10 0000 120</w:t>
            </w:r>
          </w:p>
        </w:tc>
        <w:tc>
          <w:tcPr>
            <w:tcW w:w="4111"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6" w:type="dxa"/>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120 000,00</w:t>
            </w:r>
          </w:p>
        </w:tc>
        <w:tc>
          <w:tcPr>
            <w:tcW w:w="1276" w:type="dxa"/>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85 872,00</w:t>
            </w:r>
          </w:p>
        </w:tc>
        <w:tc>
          <w:tcPr>
            <w:tcW w:w="1276" w:type="dxa"/>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85 872,00</w:t>
            </w:r>
          </w:p>
        </w:tc>
      </w:tr>
      <w:tr w:rsidR="007246A9" w:rsidRPr="007246A9" w:rsidTr="00DD11DE">
        <w:trPr>
          <w:trHeight w:val="780"/>
        </w:trPr>
        <w:tc>
          <w:tcPr>
            <w:tcW w:w="2273"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713 1 11 05035 10 0000 120</w:t>
            </w:r>
          </w:p>
        </w:tc>
        <w:tc>
          <w:tcPr>
            <w:tcW w:w="4111"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6" w:type="dxa"/>
            <w:noWrap/>
            <w:vAlign w:val="bottom"/>
            <w:hideMark/>
          </w:tcPr>
          <w:p w:rsidR="007246A9" w:rsidRPr="007246A9" w:rsidRDefault="007246A9" w:rsidP="007246A9">
            <w:pPr>
              <w:jc w:val="right"/>
              <w:rPr>
                <w:rFonts w:ascii="Times New Roman" w:hAnsi="Times New Roman"/>
                <w:color w:val="000000"/>
                <w:sz w:val="18"/>
                <w:szCs w:val="18"/>
              </w:rPr>
            </w:pPr>
            <w:r w:rsidRPr="007246A9">
              <w:rPr>
                <w:rFonts w:ascii="Times New Roman" w:hAnsi="Times New Roman"/>
                <w:color w:val="000000"/>
                <w:sz w:val="18"/>
                <w:szCs w:val="18"/>
              </w:rPr>
              <w:t>453 000,00</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493 916,00</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493 916,00</w:t>
            </w:r>
          </w:p>
        </w:tc>
      </w:tr>
      <w:tr w:rsidR="007246A9" w:rsidRPr="007246A9" w:rsidTr="00DD11DE">
        <w:trPr>
          <w:trHeight w:val="630"/>
        </w:trPr>
        <w:tc>
          <w:tcPr>
            <w:tcW w:w="2273"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713 1 11 05075 10 0000 120</w:t>
            </w:r>
          </w:p>
        </w:tc>
        <w:tc>
          <w:tcPr>
            <w:tcW w:w="4111"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Доходы от сдачи в аренду имущества, составляющего казну сельских поселений (за исключением земельных участков)</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72 135,00</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136 500,00</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136 500,00</w:t>
            </w:r>
          </w:p>
        </w:tc>
      </w:tr>
      <w:tr w:rsidR="007246A9" w:rsidRPr="007246A9" w:rsidTr="00DD11DE">
        <w:trPr>
          <w:trHeight w:val="570"/>
        </w:trPr>
        <w:tc>
          <w:tcPr>
            <w:tcW w:w="2273"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000 113 00000 00 0000 000</w:t>
            </w:r>
          </w:p>
        </w:tc>
        <w:tc>
          <w:tcPr>
            <w:tcW w:w="4111" w:type="dxa"/>
            <w:vAlign w:val="bottom"/>
            <w:hideMark/>
          </w:tcPr>
          <w:p w:rsidR="007246A9" w:rsidRPr="007246A9" w:rsidRDefault="007246A9" w:rsidP="007246A9">
            <w:pPr>
              <w:rPr>
                <w:rFonts w:ascii="Times New Roman" w:hAnsi="Times New Roman"/>
                <w:b/>
                <w:bCs/>
                <w:sz w:val="18"/>
                <w:szCs w:val="18"/>
              </w:rPr>
            </w:pPr>
            <w:r w:rsidRPr="007246A9">
              <w:rPr>
                <w:rFonts w:ascii="Times New Roman" w:hAnsi="Times New Roman"/>
                <w:b/>
                <w:bCs/>
                <w:sz w:val="18"/>
                <w:szCs w:val="18"/>
              </w:rPr>
              <w:t>ДОХОДЫ ОТ ОКАЗАНИЯ ПЛАТНЫХ УСЛУГ И КОМПЕНСАЦИИ ЗАТРАТ ГОСУДАРСТВА</w:t>
            </w:r>
          </w:p>
        </w:tc>
        <w:tc>
          <w:tcPr>
            <w:tcW w:w="1276" w:type="dxa"/>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102 800,00</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DD11DE">
        <w:trPr>
          <w:trHeight w:val="300"/>
        </w:trPr>
        <w:tc>
          <w:tcPr>
            <w:tcW w:w="2273"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713 113 02995 10 0000 130</w:t>
            </w:r>
          </w:p>
        </w:tc>
        <w:tc>
          <w:tcPr>
            <w:tcW w:w="4111"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Прочие доходы от компенсации затрат бюджетов сельских поселений</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102 800,00</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DD11DE">
        <w:trPr>
          <w:trHeight w:val="300"/>
        </w:trPr>
        <w:tc>
          <w:tcPr>
            <w:tcW w:w="2273"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000 116 00000 00 0000 000</w:t>
            </w:r>
          </w:p>
        </w:tc>
        <w:tc>
          <w:tcPr>
            <w:tcW w:w="4111" w:type="dxa"/>
            <w:vAlign w:val="bottom"/>
            <w:hideMark/>
          </w:tcPr>
          <w:p w:rsidR="007246A9" w:rsidRPr="007246A9" w:rsidRDefault="007246A9" w:rsidP="007246A9">
            <w:pPr>
              <w:rPr>
                <w:rFonts w:ascii="Times New Roman" w:hAnsi="Times New Roman"/>
                <w:b/>
                <w:bCs/>
                <w:sz w:val="18"/>
                <w:szCs w:val="18"/>
              </w:rPr>
            </w:pPr>
            <w:r w:rsidRPr="007246A9">
              <w:rPr>
                <w:rFonts w:ascii="Times New Roman" w:hAnsi="Times New Roman"/>
                <w:b/>
                <w:bCs/>
                <w:sz w:val="18"/>
                <w:szCs w:val="18"/>
              </w:rPr>
              <w:t>ШТРАФЫ, САНКЦИИ, ВОЗМЕЩЕНИЕ УЩЕРБА</w:t>
            </w:r>
          </w:p>
        </w:tc>
        <w:tc>
          <w:tcPr>
            <w:tcW w:w="1276" w:type="dxa"/>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68 750,00</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DD11DE">
        <w:trPr>
          <w:trHeight w:val="1044"/>
        </w:trPr>
        <w:tc>
          <w:tcPr>
            <w:tcW w:w="2273"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713 116 07010 10 0000 140</w:t>
            </w:r>
          </w:p>
        </w:tc>
        <w:tc>
          <w:tcPr>
            <w:tcW w:w="4111"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 xml:space="preserve">штрафы,пени, неустойки,уплаченные в случае просрочки исполнения поставщиком (подрядчиком, исполнителем)обязательств, предусмотренных муниципальным контрактом , заключенным муниципальным органом , казенным учреждением сельского поселения </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68 750,00</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DD11DE">
        <w:trPr>
          <w:trHeight w:val="288"/>
        </w:trPr>
        <w:tc>
          <w:tcPr>
            <w:tcW w:w="2273" w:type="dxa"/>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000 2 00 00000 00 0000 000</w:t>
            </w:r>
          </w:p>
        </w:tc>
        <w:tc>
          <w:tcPr>
            <w:tcW w:w="4111" w:type="dxa"/>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 xml:space="preserve">БЕЗВОЗМЕЗДНЫЕ ПОСТУПЛЕНИЯ </w:t>
            </w:r>
          </w:p>
        </w:tc>
        <w:tc>
          <w:tcPr>
            <w:tcW w:w="1276" w:type="dxa"/>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24 935 660,00</w:t>
            </w:r>
          </w:p>
        </w:tc>
        <w:tc>
          <w:tcPr>
            <w:tcW w:w="1276" w:type="dxa"/>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10 486 500,00</w:t>
            </w:r>
          </w:p>
        </w:tc>
        <w:tc>
          <w:tcPr>
            <w:tcW w:w="1276" w:type="dxa"/>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8 126 900,00</w:t>
            </w:r>
          </w:p>
        </w:tc>
      </w:tr>
      <w:tr w:rsidR="007246A9" w:rsidRPr="007246A9" w:rsidTr="00DD11DE">
        <w:trPr>
          <w:trHeight w:val="540"/>
        </w:trPr>
        <w:tc>
          <w:tcPr>
            <w:tcW w:w="2273"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713 2 02 00000 00 0000 000</w:t>
            </w:r>
          </w:p>
        </w:tc>
        <w:tc>
          <w:tcPr>
            <w:tcW w:w="4111" w:type="dxa"/>
            <w:vAlign w:val="bottom"/>
            <w:hideMark/>
          </w:tcPr>
          <w:p w:rsidR="007246A9" w:rsidRPr="007246A9" w:rsidRDefault="007246A9" w:rsidP="007246A9">
            <w:pPr>
              <w:rPr>
                <w:rFonts w:ascii="Times New Roman" w:hAnsi="Times New Roman"/>
                <w:b/>
                <w:bCs/>
                <w:sz w:val="18"/>
                <w:szCs w:val="18"/>
              </w:rPr>
            </w:pPr>
            <w:r w:rsidRPr="007246A9">
              <w:rPr>
                <w:rFonts w:ascii="Times New Roman" w:hAnsi="Times New Roman"/>
                <w:b/>
                <w:bCs/>
                <w:sz w:val="18"/>
                <w:szCs w:val="18"/>
              </w:rPr>
              <w:t>БЕЗВОЗМЕЗДНЫЕ ПОСТУПЛЕНИЯ ОТ ДРУГИХ БЮДЖЕТОВ БЮДЖЕТНОЙ СИСТЕМЫ РОССИЙСКОЙ ФЕДЕРАЦИИ</w:t>
            </w:r>
          </w:p>
        </w:tc>
        <w:tc>
          <w:tcPr>
            <w:tcW w:w="1276" w:type="dxa"/>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24 935 660,00</w:t>
            </w:r>
          </w:p>
        </w:tc>
        <w:tc>
          <w:tcPr>
            <w:tcW w:w="1276" w:type="dxa"/>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10 486 500,00</w:t>
            </w:r>
          </w:p>
        </w:tc>
        <w:tc>
          <w:tcPr>
            <w:tcW w:w="1276" w:type="dxa"/>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8 126 900,00</w:t>
            </w:r>
          </w:p>
        </w:tc>
      </w:tr>
      <w:tr w:rsidR="007246A9" w:rsidRPr="007246A9" w:rsidTr="00DD11DE">
        <w:trPr>
          <w:trHeight w:val="288"/>
        </w:trPr>
        <w:tc>
          <w:tcPr>
            <w:tcW w:w="2273"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lastRenderedPageBreak/>
              <w:t xml:space="preserve"> 713 2 02 10000 00 0000 150</w:t>
            </w:r>
          </w:p>
        </w:tc>
        <w:tc>
          <w:tcPr>
            <w:tcW w:w="4111" w:type="dxa"/>
            <w:vAlign w:val="bottom"/>
            <w:hideMark/>
          </w:tcPr>
          <w:p w:rsidR="007246A9" w:rsidRPr="007246A9" w:rsidRDefault="007246A9" w:rsidP="007246A9">
            <w:pPr>
              <w:rPr>
                <w:rFonts w:ascii="Times New Roman" w:hAnsi="Times New Roman"/>
                <w:b/>
                <w:bCs/>
                <w:sz w:val="18"/>
                <w:szCs w:val="18"/>
              </w:rPr>
            </w:pPr>
            <w:r w:rsidRPr="007246A9">
              <w:rPr>
                <w:rFonts w:ascii="Times New Roman" w:hAnsi="Times New Roman"/>
                <w:b/>
                <w:bCs/>
                <w:sz w:val="18"/>
                <w:szCs w:val="18"/>
              </w:rPr>
              <w:t>Дотации бюджетам бюджетной системы Российской Федерации</w:t>
            </w:r>
          </w:p>
        </w:tc>
        <w:tc>
          <w:tcPr>
            <w:tcW w:w="1276" w:type="dxa"/>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12 853 960,00</w:t>
            </w:r>
          </w:p>
        </w:tc>
        <w:tc>
          <w:tcPr>
            <w:tcW w:w="1276" w:type="dxa"/>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7 092 000,00</w:t>
            </w:r>
          </w:p>
        </w:tc>
        <w:tc>
          <w:tcPr>
            <w:tcW w:w="1276" w:type="dxa"/>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6 763 000,00</w:t>
            </w:r>
          </w:p>
        </w:tc>
      </w:tr>
      <w:tr w:rsidR="007246A9" w:rsidRPr="007246A9" w:rsidTr="00DD11DE">
        <w:trPr>
          <w:trHeight w:val="555"/>
        </w:trPr>
        <w:tc>
          <w:tcPr>
            <w:tcW w:w="2273"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 xml:space="preserve"> 713 2 02 15001 10 0000 150</w:t>
            </w:r>
          </w:p>
        </w:tc>
        <w:tc>
          <w:tcPr>
            <w:tcW w:w="4111"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Дотации бюджетам сельских поселений на выравнивание бюджетной обеспеченности из бюджета РФ</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10 563 000,00</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7 092 000,00</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6 763 000,00</w:t>
            </w:r>
          </w:p>
        </w:tc>
      </w:tr>
      <w:tr w:rsidR="007246A9" w:rsidRPr="007246A9" w:rsidTr="00DD11DE">
        <w:trPr>
          <w:trHeight w:val="555"/>
        </w:trPr>
        <w:tc>
          <w:tcPr>
            <w:tcW w:w="2273"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713 2 02 19999 10 0000 150</w:t>
            </w:r>
          </w:p>
        </w:tc>
        <w:tc>
          <w:tcPr>
            <w:tcW w:w="4111"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 xml:space="preserve">Прочие дотации бюджетам сельских поселений </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2 290 960,00</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DD11DE">
        <w:trPr>
          <w:trHeight w:val="555"/>
        </w:trPr>
        <w:tc>
          <w:tcPr>
            <w:tcW w:w="2273"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 xml:space="preserve"> 000 2 02 20000 00 0000 150</w:t>
            </w:r>
          </w:p>
        </w:tc>
        <w:tc>
          <w:tcPr>
            <w:tcW w:w="4111" w:type="dxa"/>
            <w:vAlign w:val="bottom"/>
            <w:hideMark/>
          </w:tcPr>
          <w:p w:rsidR="007246A9" w:rsidRPr="007246A9" w:rsidRDefault="007246A9" w:rsidP="007246A9">
            <w:pPr>
              <w:rPr>
                <w:rFonts w:ascii="Times New Roman" w:hAnsi="Times New Roman"/>
                <w:b/>
                <w:bCs/>
                <w:sz w:val="18"/>
                <w:szCs w:val="18"/>
              </w:rPr>
            </w:pPr>
            <w:r w:rsidRPr="007246A9">
              <w:rPr>
                <w:rFonts w:ascii="Times New Roman" w:hAnsi="Times New Roman"/>
                <w:b/>
                <w:bCs/>
                <w:sz w:val="18"/>
                <w:szCs w:val="18"/>
              </w:rPr>
              <w:t>Субсидии бюджетам бюджетной системы Российской Федерации (межбюджетные субсидии)</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9 651 400,00</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3 058 300,00</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1 015 500,00</w:t>
            </w:r>
          </w:p>
        </w:tc>
      </w:tr>
      <w:tr w:rsidR="007246A9" w:rsidRPr="007246A9" w:rsidTr="00DD11DE">
        <w:trPr>
          <w:trHeight w:val="1050"/>
        </w:trPr>
        <w:tc>
          <w:tcPr>
            <w:tcW w:w="2273"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713 2 02 20216 10 0000 150</w:t>
            </w:r>
          </w:p>
        </w:tc>
        <w:tc>
          <w:tcPr>
            <w:tcW w:w="4111"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8 002 400,00</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3 058 300,00</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DD11DE">
        <w:trPr>
          <w:trHeight w:val="360"/>
        </w:trPr>
        <w:tc>
          <w:tcPr>
            <w:tcW w:w="2273"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713 2 02 29999 10 0000 150</w:t>
            </w:r>
          </w:p>
        </w:tc>
        <w:tc>
          <w:tcPr>
            <w:tcW w:w="4111"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Прочие субсидии</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1 649 000,00</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1 015 500,00</w:t>
            </w:r>
          </w:p>
        </w:tc>
      </w:tr>
      <w:tr w:rsidR="007246A9" w:rsidRPr="007246A9" w:rsidTr="00DD11DE">
        <w:trPr>
          <w:trHeight w:val="699"/>
        </w:trPr>
        <w:tc>
          <w:tcPr>
            <w:tcW w:w="2273"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713 2 02 20077 10 0000 150</w:t>
            </w:r>
          </w:p>
        </w:tc>
        <w:tc>
          <w:tcPr>
            <w:tcW w:w="4111"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 xml:space="preserve">Субсидия на капитальный ремонт  объектов коммунальной инфраструктуры  </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1 649 000,00</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DD11DE">
        <w:trPr>
          <w:trHeight w:val="360"/>
        </w:trPr>
        <w:tc>
          <w:tcPr>
            <w:tcW w:w="2273"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713 2 02 25576 10 0000 150</w:t>
            </w:r>
          </w:p>
        </w:tc>
        <w:tc>
          <w:tcPr>
            <w:tcW w:w="4111"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 xml:space="preserve">Субсидия на комплексное развитие сельских территории </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1 015 500,00</w:t>
            </w:r>
          </w:p>
        </w:tc>
      </w:tr>
      <w:tr w:rsidR="007246A9" w:rsidRPr="007246A9" w:rsidTr="00DD11DE">
        <w:trPr>
          <w:trHeight w:val="576"/>
        </w:trPr>
        <w:tc>
          <w:tcPr>
            <w:tcW w:w="2273"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713 2 02 20303 10 0000 150</w:t>
            </w:r>
          </w:p>
        </w:tc>
        <w:tc>
          <w:tcPr>
            <w:tcW w:w="4111"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 xml:space="preserve">Субсидии бюджетам сельских поселений на обеспечение мероприятий по модернизации систем коммунальной инфраструктуры за счет средств бюджетов </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DD11DE">
        <w:trPr>
          <w:trHeight w:val="780"/>
        </w:trPr>
        <w:tc>
          <w:tcPr>
            <w:tcW w:w="2273"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713 2 02 20300 10 0000 150</w:t>
            </w:r>
          </w:p>
        </w:tc>
        <w:tc>
          <w:tcPr>
            <w:tcW w:w="4111"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 xml:space="preserve">Субсидии бюджетам сельских поселений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 </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276"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DD11DE">
        <w:trPr>
          <w:trHeight w:val="288"/>
        </w:trPr>
        <w:tc>
          <w:tcPr>
            <w:tcW w:w="2273"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 xml:space="preserve"> 000 2 02 30000 00 0000 150</w:t>
            </w:r>
          </w:p>
        </w:tc>
        <w:tc>
          <w:tcPr>
            <w:tcW w:w="4111" w:type="dxa"/>
            <w:vAlign w:val="bottom"/>
            <w:hideMark/>
          </w:tcPr>
          <w:p w:rsidR="007246A9" w:rsidRPr="007246A9" w:rsidRDefault="007246A9" w:rsidP="007246A9">
            <w:pPr>
              <w:rPr>
                <w:rFonts w:ascii="Times New Roman" w:hAnsi="Times New Roman"/>
                <w:b/>
                <w:bCs/>
                <w:sz w:val="18"/>
                <w:szCs w:val="18"/>
              </w:rPr>
            </w:pPr>
            <w:r w:rsidRPr="007246A9">
              <w:rPr>
                <w:rFonts w:ascii="Times New Roman" w:hAnsi="Times New Roman"/>
                <w:b/>
                <w:bCs/>
                <w:sz w:val="18"/>
                <w:szCs w:val="18"/>
              </w:rPr>
              <w:t>Субвенции бюджетам бюджетной системы Российской Федерации</w:t>
            </w:r>
          </w:p>
        </w:tc>
        <w:tc>
          <w:tcPr>
            <w:tcW w:w="1276" w:type="dxa"/>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321 300,00</w:t>
            </w:r>
          </w:p>
        </w:tc>
        <w:tc>
          <w:tcPr>
            <w:tcW w:w="1276" w:type="dxa"/>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336 200,00</w:t>
            </w:r>
          </w:p>
        </w:tc>
        <w:tc>
          <w:tcPr>
            <w:tcW w:w="1276" w:type="dxa"/>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348 400,00</w:t>
            </w:r>
          </w:p>
        </w:tc>
      </w:tr>
      <w:tr w:rsidR="007246A9" w:rsidRPr="007246A9" w:rsidTr="00DD11DE">
        <w:trPr>
          <w:trHeight w:val="825"/>
        </w:trPr>
        <w:tc>
          <w:tcPr>
            <w:tcW w:w="2273"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 xml:space="preserve"> 713 2 02 35118 10 0000 150</w:t>
            </w:r>
          </w:p>
        </w:tc>
        <w:tc>
          <w:tcPr>
            <w:tcW w:w="4111"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76" w:type="dxa"/>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321 300,00</w:t>
            </w:r>
          </w:p>
        </w:tc>
        <w:tc>
          <w:tcPr>
            <w:tcW w:w="1276" w:type="dxa"/>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336 200,00</w:t>
            </w:r>
          </w:p>
        </w:tc>
        <w:tc>
          <w:tcPr>
            <w:tcW w:w="1276" w:type="dxa"/>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348 400,00</w:t>
            </w:r>
          </w:p>
        </w:tc>
      </w:tr>
      <w:tr w:rsidR="007246A9" w:rsidRPr="007246A9" w:rsidTr="00DD11DE">
        <w:trPr>
          <w:trHeight w:val="825"/>
        </w:trPr>
        <w:tc>
          <w:tcPr>
            <w:tcW w:w="2273"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000 2 02 40000 00 0000 150</w:t>
            </w:r>
          </w:p>
        </w:tc>
        <w:tc>
          <w:tcPr>
            <w:tcW w:w="4111" w:type="dxa"/>
            <w:vAlign w:val="bottom"/>
            <w:hideMark/>
          </w:tcPr>
          <w:p w:rsidR="007246A9" w:rsidRPr="007246A9" w:rsidRDefault="007246A9" w:rsidP="007246A9">
            <w:pPr>
              <w:rPr>
                <w:rFonts w:ascii="Times New Roman" w:hAnsi="Times New Roman"/>
                <w:b/>
                <w:bCs/>
                <w:sz w:val="18"/>
                <w:szCs w:val="18"/>
              </w:rPr>
            </w:pPr>
            <w:r w:rsidRPr="007246A9">
              <w:rPr>
                <w:rFonts w:ascii="Times New Roman" w:hAnsi="Times New Roman"/>
                <w:b/>
                <w:bCs/>
                <w:sz w:val="18"/>
                <w:szCs w:val="18"/>
              </w:rPr>
              <w:t>Иные межбюджетные трансферты</w:t>
            </w:r>
          </w:p>
        </w:tc>
        <w:tc>
          <w:tcPr>
            <w:tcW w:w="1276" w:type="dxa"/>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2 109 000,00</w:t>
            </w:r>
          </w:p>
        </w:tc>
        <w:tc>
          <w:tcPr>
            <w:tcW w:w="1276" w:type="dxa"/>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2 109 000,00</w:t>
            </w:r>
          </w:p>
        </w:tc>
        <w:tc>
          <w:tcPr>
            <w:tcW w:w="1276" w:type="dxa"/>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2 109 000,00</w:t>
            </w:r>
          </w:p>
        </w:tc>
      </w:tr>
      <w:tr w:rsidR="007246A9" w:rsidRPr="007246A9" w:rsidTr="00DD11DE">
        <w:trPr>
          <w:trHeight w:val="825"/>
        </w:trPr>
        <w:tc>
          <w:tcPr>
            <w:tcW w:w="2273"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000 2 02 49999 10 0000 150</w:t>
            </w:r>
          </w:p>
        </w:tc>
        <w:tc>
          <w:tcPr>
            <w:tcW w:w="4111"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Прочие межбюджетные трансферты, передаваемые  в бюджеты сельских поселений</w:t>
            </w:r>
          </w:p>
        </w:tc>
        <w:tc>
          <w:tcPr>
            <w:tcW w:w="1276" w:type="dxa"/>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2 109 000,00</w:t>
            </w:r>
          </w:p>
        </w:tc>
        <w:tc>
          <w:tcPr>
            <w:tcW w:w="1276" w:type="dxa"/>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2 109 000,00</w:t>
            </w:r>
          </w:p>
        </w:tc>
        <w:tc>
          <w:tcPr>
            <w:tcW w:w="1276" w:type="dxa"/>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2 109 000,00</w:t>
            </w:r>
          </w:p>
        </w:tc>
      </w:tr>
      <w:tr w:rsidR="007246A9" w:rsidRPr="007246A9" w:rsidTr="00DD11DE">
        <w:trPr>
          <w:trHeight w:val="288"/>
        </w:trPr>
        <w:tc>
          <w:tcPr>
            <w:tcW w:w="2273"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4111" w:type="dxa"/>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ВСЕГО  ДОХОДОВ</w:t>
            </w:r>
          </w:p>
        </w:tc>
        <w:tc>
          <w:tcPr>
            <w:tcW w:w="1276" w:type="dxa"/>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45 464 017,00</w:t>
            </w:r>
          </w:p>
        </w:tc>
        <w:tc>
          <w:tcPr>
            <w:tcW w:w="1276" w:type="dxa"/>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33 621 368,00</w:t>
            </w:r>
          </w:p>
        </w:tc>
        <w:tc>
          <w:tcPr>
            <w:tcW w:w="1276" w:type="dxa"/>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32 260 388,00</w:t>
            </w:r>
          </w:p>
        </w:tc>
      </w:tr>
    </w:tbl>
    <w:p w:rsidR="007246A9" w:rsidRPr="007246A9" w:rsidRDefault="007246A9" w:rsidP="007246A9">
      <w:pPr>
        <w:rPr>
          <w:rFonts w:ascii="Times New Roman" w:hAnsi="Times New Roman"/>
          <w:sz w:val="18"/>
          <w:szCs w:val="18"/>
        </w:rPr>
      </w:pPr>
    </w:p>
    <w:p w:rsidR="007246A9" w:rsidRPr="007246A9" w:rsidRDefault="007246A9" w:rsidP="007246A9">
      <w:pPr>
        <w:spacing w:after="0" w:line="240" w:lineRule="auto"/>
        <w:jc w:val="right"/>
        <w:rPr>
          <w:rFonts w:ascii="Times New Roman" w:hAnsi="Times New Roman"/>
          <w:sz w:val="18"/>
          <w:szCs w:val="18"/>
        </w:rPr>
      </w:pPr>
      <w:r w:rsidRPr="007246A9">
        <w:rPr>
          <w:rFonts w:ascii="Times New Roman" w:hAnsi="Times New Roman"/>
          <w:sz w:val="18"/>
          <w:szCs w:val="18"/>
        </w:rPr>
        <w:t>Приложение № 5</w:t>
      </w:r>
    </w:p>
    <w:p w:rsidR="007246A9" w:rsidRPr="007246A9" w:rsidRDefault="007246A9" w:rsidP="007246A9">
      <w:pPr>
        <w:spacing w:after="0" w:line="240" w:lineRule="auto"/>
        <w:jc w:val="right"/>
        <w:rPr>
          <w:rFonts w:ascii="Times New Roman" w:hAnsi="Times New Roman"/>
          <w:sz w:val="18"/>
          <w:szCs w:val="18"/>
        </w:rPr>
      </w:pPr>
      <w:r w:rsidRPr="007246A9">
        <w:rPr>
          <w:rFonts w:ascii="Times New Roman" w:hAnsi="Times New Roman"/>
          <w:sz w:val="18"/>
          <w:szCs w:val="18"/>
        </w:rPr>
        <w:t>к решению Совета депутатов</w:t>
      </w:r>
    </w:p>
    <w:p w:rsidR="007246A9" w:rsidRPr="007246A9" w:rsidRDefault="007246A9" w:rsidP="007246A9">
      <w:pPr>
        <w:spacing w:after="0" w:line="240" w:lineRule="auto"/>
        <w:jc w:val="right"/>
        <w:rPr>
          <w:rFonts w:ascii="Times New Roman" w:hAnsi="Times New Roman"/>
          <w:sz w:val="18"/>
          <w:szCs w:val="18"/>
        </w:rPr>
      </w:pPr>
      <w:r w:rsidRPr="007246A9">
        <w:rPr>
          <w:rFonts w:ascii="Times New Roman" w:hAnsi="Times New Roman"/>
          <w:sz w:val="18"/>
          <w:szCs w:val="18"/>
        </w:rPr>
        <w:t>муниципального образования</w:t>
      </w:r>
    </w:p>
    <w:p w:rsidR="002F56D3" w:rsidRDefault="007246A9" w:rsidP="002F56D3">
      <w:pPr>
        <w:spacing w:after="0" w:line="240" w:lineRule="auto"/>
        <w:jc w:val="right"/>
        <w:rPr>
          <w:rFonts w:ascii="Times New Roman" w:hAnsi="Times New Roman"/>
          <w:sz w:val="18"/>
          <w:szCs w:val="18"/>
        </w:rPr>
      </w:pPr>
      <w:r w:rsidRPr="007246A9">
        <w:rPr>
          <w:rFonts w:ascii="Times New Roman" w:hAnsi="Times New Roman"/>
          <w:sz w:val="18"/>
          <w:szCs w:val="18"/>
        </w:rPr>
        <w:t>Пономаревский сельсовет</w:t>
      </w:r>
      <w:r w:rsidR="002F56D3">
        <w:rPr>
          <w:rFonts w:ascii="Times New Roman" w:hAnsi="Times New Roman"/>
          <w:sz w:val="18"/>
          <w:szCs w:val="18"/>
        </w:rPr>
        <w:t xml:space="preserve">  </w:t>
      </w:r>
    </w:p>
    <w:p w:rsidR="002F56D3" w:rsidRDefault="007246A9" w:rsidP="002F56D3">
      <w:pPr>
        <w:spacing w:after="0" w:line="240" w:lineRule="auto"/>
        <w:jc w:val="right"/>
        <w:rPr>
          <w:rFonts w:ascii="Times New Roman" w:hAnsi="Times New Roman"/>
          <w:sz w:val="18"/>
          <w:szCs w:val="18"/>
        </w:rPr>
      </w:pPr>
      <w:r w:rsidRPr="007246A9">
        <w:rPr>
          <w:rFonts w:ascii="Times New Roman" w:hAnsi="Times New Roman"/>
          <w:sz w:val="18"/>
          <w:szCs w:val="18"/>
        </w:rPr>
        <w:t xml:space="preserve">от 29.12.2022 № 84 </w:t>
      </w:r>
      <w:r w:rsidR="002F56D3">
        <w:rPr>
          <w:rFonts w:ascii="Times New Roman" w:hAnsi="Times New Roman"/>
          <w:sz w:val="18"/>
          <w:szCs w:val="18"/>
        </w:rPr>
        <w:t xml:space="preserve"> </w:t>
      </w:r>
    </w:p>
    <w:p w:rsidR="007246A9" w:rsidRDefault="007246A9" w:rsidP="002F56D3">
      <w:pPr>
        <w:spacing w:after="0" w:line="240" w:lineRule="auto"/>
        <w:jc w:val="right"/>
        <w:rPr>
          <w:rFonts w:ascii="Times New Roman" w:hAnsi="Times New Roman"/>
          <w:sz w:val="18"/>
          <w:szCs w:val="18"/>
        </w:rPr>
      </w:pPr>
      <w:r w:rsidRPr="007246A9">
        <w:rPr>
          <w:rFonts w:ascii="Times New Roman" w:hAnsi="Times New Roman"/>
          <w:sz w:val="18"/>
          <w:szCs w:val="18"/>
        </w:rPr>
        <w:lastRenderedPageBreak/>
        <w:t xml:space="preserve">в редакции от 27.12.2023г. </w:t>
      </w:r>
      <w:r w:rsidR="002F56D3">
        <w:rPr>
          <w:rFonts w:ascii="Times New Roman" w:hAnsi="Times New Roman"/>
          <w:sz w:val="18"/>
          <w:szCs w:val="18"/>
        </w:rPr>
        <w:t xml:space="preserve"> </w:t>
      </w:r>
    </w:p>
    <w:p w:rsidR="002F56D3" w:rsidRPr="007246A9" w:rsidRDefault="002F56D3" w:rsidP="002F56D3">
      <w:pPr>
        <w:spacing w:after="0" w:line="240" w:lineRule="auto"/>
        <w:jc w:val="right"/>
        <w:rPr>
          <w:rFonts w:ascii="Times New Roman" w:hAnsi="Times New Roman"/>
          <w:sz w:val="18"/>
          <w:szCs w:val="18"/>
        </w:rPr>
      </w:pPr>
    </w:p>
    <w:p w:rsidR="007246A9" w:rsidRPr="007246A9" w:rsidRDefault="007246A9" w:rsidP="007246A9">
      <w:pPr>
        <w:spacing w:after="0" w:line="240" w:lineRule="auto"/>
        <w:jc w:val="center"/>
        <w:rPr>
          <w:rFonts w:ascii="Times New Roman" w:hAnsi="Times New Roman"/>
          <w:b/>
          <w:sz w:val="18"/>
          <w:szCs w:val="18"/>
        </w:rPr>
      </w:pPr>
      <w:r w:rsidRPr="007246A9">
        <w:rPr>
          <w:rFonts w:ascii="Times New Roman" w:hAnsi="Times New Roman"/>
          <w:b/>
          <w:sz w:val="18"/>
          <w:szCs w:val="18"/>
        </w:rPr>
        <w:t>Распределение бюджетных ассигнований местного бюджета по разделам, подразделам,</w:t>
      </w:r>
    </w:p>
    <w:p w:rsidR="007246A9" w:rsidRPr="007246A9" w:rsidRDefault="007246A9" w:rsidP="007246A9">
      <w:pPr>
        <w:spacing w:after="0" w:line="240" w:lineRule="auto"/>
        <w:jc w:val="center"/>
        <w:rPr>
          <w:rFonts w:ascii="Times New Roman" w:hAnsi="Times New Roman"/>
          <w:b/>
          <w:sz w:val="18"/>
          <w:szCs w:val="18"/>
        </w:rPr>
      </w:pPr>
      <w:r w:rsidRPr="007246A9">
        <w:rPr>
          <w:rFonts w:ascii="Times New Roman" w:hAnsi="Times New Roman"/>
          <w:b/>
          <w:sz w:val="18"/>
          <w:szCs w:val="18"/>
        </w:rPr>
        <w:t>классификации расходов бюджета на 2022 год и плановый период 2023 и 2024 годов</w:t>
      </w:r>
    </w:p>
    <w:p w:rsidR="007246A9" w:rsidRPr="007246A9" w:rsidRDefault="007246A9" w:rsidP="007246A9">
      <w:pPr>
        <w:spacing w:after="0"/>
        <w:jc w:val="right"/>
        <w:rPr>
          <w:rFonts w:ascii="Times New Roman" w:hAnsi="Times New Roman"/>
          <w:sz w:val="18"/>
          <w:szCs w:val="18"/>
        </w:rPr>
      </w:pPr>
      <w:r w:rsidRPr="007246A9">
        <w:rPr>
          <w:rFonts w:ascii="Times New Roman" w:hAnsi="Times New Roman"/>
          <w:sz w:val="18"/>
          <w:szCs w:val="18"/>
        </w:rPr>
        <w:t>(в рублях)</w:t>
      </w:r>
    </w:p>
    <w:tbl>
      <w:tblPr>
        <w:tblW w:w="10354" w:type="dxa"/>
        <w:tblInd w:w="103" w:type="dxa"/>
        <w:tblLook w:val="04A0" w:firstRow="1" w:lastRow="0" w:firstColumn="1" w:lastColumn="0" w:noHBand="0" w:noVBand="1"/>
      </w:tblPr>
      <w:tblGrid>
        <w:gridCol w:w="2699"/>
        <w:gridCol w:w="992"/>
        <w:gridCol w:w="993"/>
        <w:gridCol w:w="1842"/>
        <w:gridCol w:w="1701"/>
        <w:gridCol w:w="2127"/>
      </w:tblGrid>
      <w:tr w:rsidR="007246A9" w:rsidRPr="007246A9" w:rsidTr="007246A9">
        <w:trPr>
          <w:trHeight w:val="509"/>
        </w:trPr>
        <w:tc>
          <w:tcPr>
            <w:tcW w:w="2699" w:type="dxa"/>
            <w:tcBorders>
              <w:top w:val="single" w:sz="4" w:space="0" w:color="auto"/>
              <w:left w:val="single" w:sz="4" w:space="0" w:color="auto"/>
              <w:bottom w:val="single" w:sz="4" w:space="0" w:color="auto"/>
              <w:right w:val="single" w:sz="4" w:space="0" w:color="auto"/>
            </w:tcBorders>
            <w:hideMark/>
          </w:tcPr>
          <w:p w:rsidR="007246A9" w:rsidRPr="007246A9" w:rsidRDefault="007246A9" w:rsidP="007246A9">
            <w:pPr>
              <w:jc w:val="center"/>
              <w:rPr>
                <w:rFonts w:ascii="Times New Roman" w:hAnsi="Times New Roman"/>
                <w:b/>
                <w:bCs/>
                <w:color w:val="000000"/>
                <w:sz w:val="18"/>
                <w:szCs w:val="18"/>
              </w:rPr>
            </w:pPr>
            <w:r w:rsidRPr="007246A9">
              <w:rPr>
                <w:rFonts w:ascii="Times New Roman" w:hAnsi="Times New Roman"/>
                <w:b/>
                <w:bCs/>
                <w:color w:val="000000"/>
                <w:sz w:val="18"/>
                <w:szCs w:val="18"/>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hideMark/>
          </w:tcPr>
          <w:p w:rsidR="007246A9" w:rsidRPr="007246A9" w:rsidRDefault="007246A9" w:rsidP="007246A9">
            <w:pPr>
              <w:jc w:val="center"/>
              <w:rPr>
                <w:rFonts w:ascii="Times New Roman" w:hAnsi="Times New Roman"/>
                <w:b/>
                <w:bCs/>
                <w:color w:val="000000"/>
                <w:sz w:val="18"/>
                <w:szCs w:val="18"/>
              </w:rPr>
            </w:pPr>
            <w:r w:rsidRPr="007246A9">
              <w:rPr>
                <w:rFonts w:ascii="Times New Roman" w:hAnsi="Times New Roman"/>
                <w:b/>
                <w:bCs/>
                <w:color w:val="000000"/>
                <w:sz w:val="18"/>
                <w:szCs w:val="18"/>
              </w:rPr>
              <w:t>РЗ</w:t>
            </w:r>
          </w:p>
        </w:tc>
        <w:tc>
          <w:tcPr>
            <w:tcW w:w="993" w:type="dxa"/>
            <w:tcBorders>
              <w:top w:val="single" w:sz="4" w:space="0" w:color="auto"/>
              <w:left w:val="single" w:sz="4" w:space="0" w:color="auto"/>
              <w:bottom w:val="single" w:sz="4" w:space="0" w:color="auto"/>
              <w:right w:val="single" w:sz="4" w:space="0" w:color="auto"/>
            </w:tcBorders>
            <w:hideMark/>
          </w:tcPr>
          <w:p w:rsidR="007246A9" w:rsidRPr="007246A9" w:rsidRDefault="007246A9" w:rsidP="007246A9">
            <w:pPr>
              <w:jc w:val="center"/>
              <w:rPr>
                <w:rFonts w:ascii="Times New Roman" w:hAnsi="Times New Roman"/>
                <w:b/>
                <w:bCs/>
                <w:color w:val="000000"/>
                <w:sz w:val="18"/>
                <w:szCs w:val="18"/>
              </w:rPr>
            </w:pPr>
            <w:r w:rsidRPr="007246A9">
              <w:rPr>
                <w:rFonts w:ascii="Times New Roman" w:hAnsi="Times New Roman"/>
                <w:b/>
                <w:bCs/>
                <w:color w:val="000000"/>
                <w:sz w:val="18"/>
                <w:szCs w:val="18"/>
              </w:rPr>
              <w:t>ПР</w:t>
            </w:r>
          </w:p>
        </w:tc>
        <w:tc>
          <w:tcPr>
            <w:tcW w:w="1842" w:type="dxa"/>
            <w:tcBorders>
              <w:top w:val="single" w:sz="4" w:space="0" w:color="auto"/>
              <w:left w:val="single" w:sz="4" w:space="0" w:color="auto"/>
              <w:bottom w:val="single" w:sz="4" w:space="0" w:color="000000"/>
              <w:right w:val="single" w:sz="4" w:space="0" w:color="auto"/>
            </w:tcBorders>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2023год</w:t>
            </w:r>
          </w:p>
        </w:tc>
        <w:tc>
          <w:tcPr>
            <w:tcW w:w="1701" w:type="dxa"/>
            <w:tcBorders>
              <w:top w:val="single" w:sz="4" w:space="0" w:color="auto"/>
              <w:left w:val="single" w:sz="4" w:space="0" w:color="auto"/>
              <w:bottom w:val="single" w:sz="4" w:space="0" w:color="000000"/>
              <w:right w:val="single" w:sz="4" w:space="0" w:color="auto"/>
            </w:tcBorders>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2024 год</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2025 год</w:t>
            </w:r>
          </w:p>
        </w:tc>
      </w:tr>
      <w:tr w:rsidR="007246A9" w:rsidRPr="007246A9" w:rsidTr="007246A9">
        <w:trPr>
          <w:trHeight w:val="509"/>
        </w:trPr>
        <w:tc>
          <w:tcPr>
            <w:tcW w:w="2699" w:type="dxa"/>
            <w:tcBorders>
              <w:top w:val="single" w:sz="4" w:space="0" w:color="auto"/>
              <w:left w:val="single" w:sz="4" w:space="0" w:color="auto"/>
              <w:bottom w:val="single" w:sz="4" w:space="0" w:color="auto"/>
              <w:right w:val="single" w:sz="4" w:space="0" w:color="auto"/>
            </w:tcBorders>
            <w:vAlign w:val="center"/>
            <w:hideMark/>
          </w:tcPr>
          <w:p w:rsidR="007246A9" w:rsidRPr="007246A9" w:rsidRDefault="007246A9" w:rsidP="007246A9">
            <w:pPr>
              <w:rPr>
                <w:rFonts w:ascii="Times New Roman" w:hAnsi="Times New Roman"/>
                <w:b/>
                <w:bC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246A9" w:rsidRPr="007246A9" w:rsidRDefault="007246A9" w:rsidP="007246A9">
            <w:pPr>
              <w:rPr>
                <w:rFonts w:ascii="Times New Roman" w:hAnsi="Times New Roman"/>
                <w:b/>
                <w:bCs/>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246A9" w:rsidRPr="007246A9" w:rsidRDefault="007246A9" w:rsidP="007246A9">
            <w:pPr>
              <w:rPr>
                <w:rFonts w:ascii="Times New Roman" w:hAnsi="Times New Roman"/>
                <w:b/>
                <w:bCs/>
                <w:color w:val="000000"/>
                <w:sz w:val="18"/>
                <w:szCs w:val="18"/>
              </w:rPr>
            </w:pPr>
          </w:p>
        </w:tc>
        <w:tc>
          <w:tcPr>
            <w:tcW w:w="1842" w:type="dxa"/>
            <w:tcBorders>
              <w:top w:val="single" w:sz="4" w:space="0" w:color="auto"/>
              <w:left w:val="single" w:sz="4" w:space="0" w:color="auto"/>
              <w:bottom w:val="single" w:sz="4" w:space="0" w:color="000000"/>
              <w:right w:val="single" w:sz="4" w:space="0" w:color="auto"/>
            </w:tcBorders>
            <w:noWrap/>
            <w:vAlign w:val="center"/>
            <w:hideMark/>
          </w:tcPr>
          <w:p w:rsidR="007246A9" w:rsidRPr="007246A9" w:rsidRDefault="007246A9" w:rsidP="007246A9">
            <w:pPr>
              <w:rPr>
                <w:rFonts w:ascii="Times New Roman" w:hAnsi="Times New Roman"/>
                <w:b/>
                <w:bCs/>
                <w:sz w:val="18"/>
                <w:szCs w:val="18"/>
              </w:rPr>
            </w:pPr>
          </w:p>
        </w:tc>
        <w:tc>
          <w:tcPr>
            <w:tcW w:w="1701" w:type="dxa"/>
            <w:tcBorders>
              <w:top w:val="single" w:sz="4" w:space="0" w:color="auto"/>
              <w:left w:val="single" w:sz="4" w:space="0" w:color="auto"/>
              <w:bottom w:val="single" w:sz="4" w:space="0" w:color="000000"/>
              <w:right w:val="single" w:sz="4" w:space="0" w:color="auto"/>
            </w:tcBorders>
            <w:noWrap/>
            <w:vAlign w:val="center"/>
            <w:hideMark/>
          </w:tcPr>
          <w:p w:rsidR="007246A9" w:rsidRPr="007246A9" w:rsidRDefault="007246A9" w:rsidP="007246A9">
            <w:pPr>
              <w:rPr>
                <w:rFonts w:ascii="Times New Roman" w:hAnsi="Times New Roman"/>
                <w:b/>
                <w:bCs/>
                <w:sz w:val="18"/>
                <w:szCs w:val="18"/>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7246A9" w:rsidRPr="007246A9" w:rsidRDefault="007246A9" w:rsidP="007246A9">
            <w:pPr>
              <w:rPr>
                <w:rFonts w:ascii="Times New Roman" w:hAnsi="Times New Roman"/>
                <w:b/>
                <w:bCs/>
                <w:sz w:val="18"/>
                <w:szCs w:val="18"/>
              </w:rPr>
            </w:pPr>
          </w:p>
        </w:tc>
      </w:tr>
      <w:tr w:rsidR="007246A9" w:rsidRPr="007246A9" w:rsidTr="007246A9">
        <w:trPr>
          <w:trHeight w:val="509"/>
        </w:trPr>
        <w:tc>
          <w:tcPr>
            <w:tcW w:w="2699" w:type="dxa"/>
            <w:tcBorders>
              <w:top w:val="single" w:sz="4" w:space="0" w:color="auto"/>
              <w:left w:val="single" w:sz="4" w:space="0" w:color="auto"/>
              <w:bottom w:val="single" w:sz="4" w:space="0" w:color="auto"/>
              <w:right w:val="single" w:sz="4" w:space="0" w:color="auto"/>
            </w:tcBorders>
            <w:vAlign w:val="bottom"/>
            <w:hideMark/>
          </w:tcPr>
          <w:p w:rsidR="007246A9" w:rsidRPr="007246A9" w:rsidRDefault="007246A9" w:rsidP="007246A9">
            <w:pPr>
              <w:rPr>
                <w:rFonts w:ascii="Times New Roman" w:hAnsi="Times New Roman"/>
                <w:b/>
                <w:bCs/>
                <w:sz w:val="18"/>
                <w:szCs w:val="18"/>
              </w:rPr>
            </w:pPr>
            <w:r w:rsidRPr="007246A9">
              <w:rPr>
                <w:rFonts w:ascii="Times New Roman" w:hAnsi="Times New Roman"/>
                <w:b/>
                <w:bCs/>
                <w:sz w:val="18"/>
                <w:szCs w:val="18"/>
              </w:rPr>
              <w:t>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01</w:t>
            </w:r>
          </w:p>
        </w:tc>
        <w:tc>
          <w:tcPr>
            <w:tcW w:w="993" w:type="dxa"/>
            <w:tcBorders>
              <w:top w:val="single" w:sz="4" w:space="0" w:color="auto"/>
              <w:left w:val="single" w:sz="4" w:space="0" w:color="auto"/>
              <w:bottom w:val="single" w:sz="4" w:space="0" w:color="auto"/>
              <w:right w:val="single" w:sz="4" w:space="0" w:color="auto"/>
            </w:tcBorders>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00</w:t>
            </w:r>
          </w:p>
        </w:tc>
        <w:tc>
          <w:tcPr>
            <w:tcW w:w="1842" w:type="dxa"/>
            <w:tcBorders>
              <w:top w:val="single" w:sz="4" w:space="0" w:color="auto"/>
              <w:left w:val="single" w:sz="4" w:space="0" w:color="auto"/>
              <w:bottom w:val="single" w:sz="4" w:space="0" w:color="000000"/>
              <w:right w:val="single" w:sz="4" w:space="0" w:color="auto"/>
            </w:tcBorders>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6 050 152,11</w:t>
            </w:r>
          </w:p>
        </w:tc>
        <w:tc>
          <w:tcPr>
            <w:tcW w:w="1701" w:type="dxa"/>
            <w:tcBorders>
              <w:top w:val="single" w:sz="4" w:space="0" w:color="auto"/>
              <w:left w:val="single" w:sz="4" w:space="0" w:color="auto"/>
              <w:bottom w:val="single" w:sz="4" w:space="0" w:color="000000"/>
              <w:right w:val="single" w:sz="4" w:space="0" w:color="auto"/>
            </w:tcBorders>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4 031 105,00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4 320 964,92</w:t>
            </w:r>
          </w:p>
        </w:tc>
      </w:tr>
      <w:tr w:rsidR="007246A9" w:rsidRPr="007246A9" w:rsidTr="007246A9">
        <w:trPr>
          <w:trHeight w:val="481"/>
        </w:trPr>
        <w:tc>
          <w:tcPr>
            <w:tcW w:w="2699" w:type="dxa"/>
            <w:tcBorders>
              <w:top w:val="single" w:sz="4" w:space="0" w:color="auto"/>
              <w:left w:val="single" w:sz="4" w:space="0" w:color="auto"/>
              <w:bottom w:val="single" w:sz="4" w:space="0" w:color="auto"/>
              <w:right w:val="single" w:sz="4" w:space="0" w:color="auto"/>
            </w:tcBorders>
            <w:vAlign w:val="center"/>
            <w:hideMark/>
          </w:tcPr>
          <w:p w:rsidR="007246A9" w:rsidRPr="007246A9" w:rsidRDefault="007246A9" w:rsidP="007246A9">
            <w:pPr>
              <w:rPr>
                <w:rFonts w:ascii="Times New Roman" w:hAnsi="Times New Roman"/>
                <w:b/>
                <w:bCs/>
                <w:sz w:val="18"/>
                <w:szCs w:val="18"/>
              </w:rPr>
            </w:pPr>
            <w:r w:rsidRPr="007246A9">
              <w:rPr>
                <w:rFonts w:ascii="Times New Roman" w:hAnsi="Times New Roman"/>
                <w:b/>
                <w:bCs/>
                <w:sz w:val="18"/>
                <w:szCs w:val="18"/>
              </w:rPr>
              <w:t>Функционирование высшего должностного лица субъекта Российской Федерации 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01</w:t>
            </w:r>
          </w:p>
        </w:tc>
        <w:tc>
          <w:tcPr>
            <w:tcW w:w="993" w:type="dxa"/>
            <w:tcBorders>
              <w:top w:val="single" w:sz="4" w:space="0" w:color="auto"/>
              <w:left w:val="single" w:sz="4" w:space="0" w:color="auto"/>
              <w:bottom w:val="single" w:sz="4" w:space="0" w:color="auto"/>
              <w:right w:val="single" w:sz="4" w:space="0" w:color="auto"/>
            </w:tcBorders>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02</w:t>
            </w:r>
          </w:p>
        </w:tc>
        <w:tc>
          <w:tcPr>
            <w:tcW w:w="1842" w:type="dxa"/>
            <w:tcBorders>
              <w:top w:val="single" w:sz="4" w:space="0" w:color="auto"/>
              <w:left w:val="single" w:sz="4" w:space="0" w:color="auto"/>
              <w:bottom w:val="single" w:sz="4" w:space="0" w:color="000000"/>
              <w:right w:val="single" w:sz="4" w:space="0" w:color="auto"/>
            </w:tcBorders>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1 233 487,96</w:t>
            </w:r>
          </w:p>
        </w:tc>
        <w:tc>
          <w:tcPr>
            <w:tcW w:w="1701" w:type="dxa"/>
            <w:tcBorders>
              <w:top w:val="single" w:sz="4" w:space="0" w:color="auto"/>
              <w:left w:val="single" w:sz="4" w:space="0" w:color="auto"/>
              <w:bottom w:val="single" w:sz="4" w:space="0" w:color="000000"/>
              <w:right w:val="single" w:sz="4" w:space="0" w:color="auto"/>
            </w:tcBorders>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1 173 918,00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1 220 874,72</w:t>
            </w:r>
          </w:p>
        </w:tc>
      </w:tr>
      <w:tr w:rsidR="007246A9" w:rsidRPr="007246A9" w:rsidTr="007246A9">
        <w:trPr>
          <w:trHeight w:val="481"/>
        </w:trPr>
        <w:tc>
          <w:tcPr>
            <w:tcW w:w="2699" w:type="dxa"/>
            <w:tcBorders>
              <w:top w:val="single" w:sz="4" w:space="0" w:color="auto"/>
              <w:left w:val="single" w:sz="4" w:space="0" w:color="auto"/>
              <w:bottom w:val="single" w:sz="4" w:space="0" w:color="auto"/>
              <w:right w:val="single" w:sz="4" w:space="0" w:color="auto"/>
            </w:tcBorders>
            <w:hideMark/>
          </w:tcPr>
          <w:p w:rsidR="007246A9" w:rsidRPr="007246A9" w:rsidRDefault="007246A9" w:rsidP="007246A9">
            <w:pPr>
              <w:rPr>
                <w:rFonts w:ascii="Times New Roman" w:hAnsi="Times New Roman"/>
                <w:b/>
                <w:bCs/>
                <w:sz w:val="18"/>
                <w:szCs w:val="18"/>
              </w:rPr>
            </w:pPr>
            <w:r w:rsidRPr="007246A9">
              <w:rPr>
                <w:rFonts w:ascii="Times New Roman" w:hAnsi="Times New Roman"/>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single" w:sz="4" w:space="0" w:color="auto"/>
              <w:bottom w:val="single" w:sz="4" w:space="0" w:color="auto"/>
              <w:right w:val="single" w:sz="4" w:space="0" w:color="auto"/>
            </w:tcBorders>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01</w:t>
            </w:r>
          </w:p>
        </w:tc>
        <w:tc>
          <w:tcPr>
            <w:tcW w:w="993" w:type="dxa"/>
            <w:tcBorders>
              <w:top w:val="single" w:sz="4" w:space="0" w:color="auto"/>
              <w:left w:val="single" w:sz="4" w:space="0" w:color="auto"/>
              <w:bottom w:val="single" w:sz="4" w:space="0" w:color="auto"/>
              <w:right w:val="single" w:sz="4" w:space="0" w:color="auto"/>
            </w:tcBorders>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04</w:t>
            </w:r>
          </w:p>
        </w:tc>
        <w:tc>
          <w:tcPr>
            <w:tcW w:w="1842" w:type="dxa"/>
            <w:tcBorders>
              <w:top w:val="single" w:sz="4" w:space="0" w:color="auto"/>
              <w:left w:val="single" w:sz="4" w:space="0" w:color="auto"/>
              <w:bottom w:val="single" w:sz="4" w:space="0" w:color="000000"/>
              <w:right w:val="single" w:sz="4" w:space="0" w:color="auto"/>
            </w:tcBorders>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3 579 753,15</w:t>
            </w:r>
          </w:p>
        </w:tc>
        <w:tc>
          <w:tcPr>
            <w:tcW w:w="1701" w:type="dxa"/>
            <w:tcBorders>
              <w:top w:val="single" w:sz="4" w:space="0" w:color="auto"/>
              <w:left w:val="single" w:sz="4" w:space="0" w:color="auto"/>
              <w:bottom w:val="single" w:sz="4" w:space="0" w:color="000000"/>
              <w:right w:val="single" w:sz="4" w:space="0" w:color="auto"/>
            </w:tcBorders>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2 633 187,00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2 726 090,20</w:t>
            </w:r>
          </w:p>
        </w:tc>
      </w:tr>
      <w:tr w:rsidR="007246A9" w:rsidRPr="007246A9" w:rsidTr="007246A9">
        <w:trPr>
          <w:trHeight w:val="481"/>
        </w:trPr>
        <w:tc>
          <w:tcPr>
            <w:tcW w:w="2699" w:type="dxa"/>
            <w:tcBorders>
              <w:top w:val="single" w:sz="4" w:space="0" w:color="auto"/>
              <w:left w:val="single" w:sz="4" w:space="0" w:color="auto"/>
              <w:bottom w:val="single" w:sz="4" w:space="0" w:color="auto"/>
              <w:right w:val="single" w:sz="4" w:space="0" w:color="auto"/>
            </w:tcBorders>
            <w:vAlign w:val="bottom"/>
            <w:hideMark/>
          </w:tcPr>
          <w:p w:rsidR="007246A9" w:rsidRPr="007246A9" w:rsidRDefault="007246A9" w:rsidP="007246A9">
            <w:pPr>
              <w:rPr>
                <w:rFonts w:ascii="Times New Roman" w:hAnsi="Times New Roman"/>
                <w:b/>
                <w:bCs/>
                <w:sz w:val="18"/>
                <w:szCs w:val="18"/>
              </w:rPr>
            </w:pPr>
            <w:r w:rsidRPr="007246A9">
              <w:rPr>
                <w:rFonts w:ascii="Times New Roman" w:hAnsi="Times New Roman"/>
                <w:b/>
                <w:bCs/>
                <w:sz w:val="18"/>
                <w:szCs w:val="18"/>
              </w:rPr>
              <w:t>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vAlign w:val="bottom"/>
            <w:hideMark/>
          </w:tcPr>
          <w:p w:rsidR="007246A9" w:rsidRPr="007246A9" w:rsidRDefault="007246A9" w:rsidP="007246A9">
            <w:pPr>
              <w:jc w:val="center"/>
              <w:rPr>
                <w:rFonts w:ascii="Times New Roman" w:hAnsi="Times New Roman"/>
                <w:b/>
                <w:bCs/>
                <w:color w:val="000000"/>
                <w:sz w:val="18"/>
                <w:szCs w:val="18"/>
              </w:rPr>
            </w:pPr>
            <w:r w:rsidRPr="007246A9">
              <w:rPr>
                <w:rFonts w:ascii="Times New Roman" w:hAnsi="Times New Roman"/>
                <w:b/>
                <w:bCs/>
                <w:color w:val="000000"/>
                <w:sz w:val="18"/>
                <w:szCs w:val="18"/>
              </w:rPr>
              <w:t>01</w:t>
            </w:r>
          </w:p>
        </w:tc>
        <w:tc>
          <w:tcPr>
            <w:tcW w:w="993" w:type="dxa"/>
            <w:tcBorders>
              <w:top w:val="single" w:sz="4" w:space="0" w:color="auto"/>
              <w:left w:val="single" w:sz="4" w:space="0" w:color="auto"/>
              <w:bottom w:val="single" w:sz="4" w:space="0" w:color="auto"/>
              <w:right w:val="single" w:sz="4" w:space="0" w:color="auto"/>
            </w:tcBorders>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13</w:t>
            </w:r>
          </w:p>
        </w:tc>
        <w:tc>
          <w:tcPr>
            <w:tcW w:w="1842" w:type="dxa"/>
            <w:tcBorders>
              <w:top w:val="single" w:sz="4" w:space="0" w:color="auto"/>
              <w:left w:val="single" w:sz="4" w:space="0" w:color="auto"/>
              <w:bottom w:val="single" w:sz="4" w:space="0" w:color="000000"/>
              <w:right w:val="single" w:sz="4" w:space="0" w:color="auto"/>
            </w:tcBorders>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1 236 911,00</w:t>
            </w:r>
          </w:p>
        </w:tc>
        <w:tc>
          <w:tcPr>
            <w:tcW w:w="1701" w:type="dxa"/>
            <w:tcBorders>
              <w:top w:val="single" w:sz="4" w:space="0" w:color="auto"/>
              <w:left w:val="single" w:sz="4" w:space="0" w:color="auto"/>
              <w:bottom w:val="single" w:sz="4" w:space="0" w:color="000000"/>
              <w:right w:val="single" w:sz="4" w:space="0" w:color="auto"/>
            </w:tcBorders>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224 000,00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374 000,00</w:t>
            </w:r>
          </w:p>
        </w:tc>
      </w:tr>
      <w:tr w:rsidR="007246A9" w:rsidRPr="007246A9" w:rsidTr="007246A9">
        <w:trPr>
          <w:trHeight w:val="509"/>
        </w:trPr>
        <w:tc>
          <w:tcPr>
            <w:tcW w:w="2699" w:type="dxa"/>
            <w:tcBorders>
              <w:top w:val="single" w:sz="4" w:space="0" w:color="auto"/>
              <w:left w:val="single" w:sz="4" w:space="0" w:color="auto"/>
              <w:bottom w:val="single" w:sz="4" w:space="0" w:color="auto"/>
              <w:right w:val="single" w:sz="4" w:space="0" w:color="auto"/>
            </w:tcBorders>
            <w:vAlign w:val="bottom"/>
            <w:hideMark/>
          </w:tcPr>
          <w:p w:rsidR="007246A9" w:rsidRPr="007246A9" w:rsidRDefault="007246A9" w:rsidP="007246A9">
            <w:pPr>
              <w:rPr>
                <w:rFonts w:ascii="Times New Roman" w:hAnsi="Times New Roman"/>
                <w:b/>
                <w:bCs/>
                <w:sz w:val="18"/>
                <w:szCs w:val="18"/>
              </w:rPr>
            </w:pPr>
            <w:r w:rsidRPr="007246A9">
              <w:rPr>
                <w:rFonts w:ascii="Times New Roman" w:hAnsi="Times New Roman"/>
                <w:b/>
                <w:bCs/>
                <w:sz w:val="18"/>
                <w:szCs w:val="18"/>
              </w:rPr>
              <w:t>Национальная оборона</w:t>
            </w:r>
          </w:p>
        </w:tc>
        <w:tc>
          <w:tcPr>
            <w:tcW w:w="992" w:type="dxa"/>
            <w:tcBorders>
              <w:top w:val="single" w:sz="4" w:space="0" w:color="auto"/>
              <w:left w:val="single" w:sz="4" w:space="0" w:color="auto"/>
              <w:bottom w:val="single" w:sz="4" w:space="0" w:color="auto"/>
              <w:right w:val="single" w:sz="4" w:space="0" w:color="auto"/>
            </w:tcBorders>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02</w:t>
            </w:r>
          </w:p>
        </w:tc>
        <w:tc>
          <w:tcPr>
            <w:tcW w:w="993" w:type="dxa"/>
            <w:tcBorders>
              <w:top w:val="single" w:sz="4" w:space="0" w:color="auto"/>
              <w:left w:val="single" w:sz="4" w:space="0" w:color="auto"/>
              <w:bottom w:val="single" w:sz="4" w:space="0" w:color="auto"/>
              <w:right w:val="single" w:sz="4" w:space="0" w:color="auto"/>
            </w:tcBorders>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00</w:t>
            </w:r>
          </w:p>
        </w:tc>
        <w:tc>
          <w:tcPr>
            <w:tcW w:w="1842" w:type="dxa"/>
            <w:tcBorders>
              <w:top w:val="single" w:sz="4" w:space="0" w:color="auto"/>
              <w:left w:val="single" w:sz="4" w:space="0" w:color="auto"/>
              <w:bottom w:val="single" w:sz="4" w:space="0" w:color="000000"/>
              <w:right w:val="single" w:sz="4" w:space="0" w:color="auto"/>
            </w:tcBorders>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321 300,00</w:t>
            </w:r>
          </w:p>
        </w:tc>
        <w:tc>
          <w:tcPr>
            <w:tcW w:w="1701" w:type="dxa"/>
            <w:tcBorders>
              <w:top w:val="single" w:sz="4" w:space="0" w:color="auto"/>
              <w:left w:val="single" w:sz="4" w:space="0" w:color="auto"/>
              <w:bottom w:val="single" w:sz="4" w:space="0" w:color="000000"/>
              <w:right w:val="single" w:sz="4" w:space="0" w:color="auto"/>
            </w:tcBorders>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336 200,00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348 400,00</w:t>
            </w:r>
          </w:p>
        </w:tc>
      </w:tr>
      <w:tr w:rsidR="007246A9" w:rsidRPr="007246A9" w:rsidTr="007246A9">
        <w:trPr>
          <w:trHeight w:val="509"/>
        </w:trPr>
        <w:tc>
          <w:tcPr>
            <w:tcW w:w="2699" w:type="dxa"/>
            <w:tcBorders>
              <w:top w:val="single" w:sz="4" w:space="0" w:color="auto"/>
              <w:left w:val="single" w:sz="4" w:space="0" w:color="auto"/>
              <w:bottom w:val="single" w:sz="4" w:space="0" w:color="auto"/>
              <w:right w:val="single" w:sz="4" w:space="0" w:color="auto"/>
            </w:tcBorders>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Мобилизация  и вневойсковая подготовка</w:t>
            </w:r>
          </w:p>
        </w:tc>
        <w:tc>
          <w:tcPr>
            <w:tcW w:w="992" w:type="dxa"/>
            <w:tcBorders>
              <w:top w:val="single" w:sz="4" w:space="0" w:color="auto"/>
              <w:left w:val="single" w:sz="4" w:space="0" w:color="auto"/>
              <w:bottom w:val="single" w:sz="4" w:space="0" w:color="auto"/>
              <w:right w:val="single" w:sz="4" w:space="0" w:color="auto"/>
            </w:tcBorders>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02</w:t>
            </w:r>
          </w:p>
        </w:tc>
        <w:tc>
          <w:tcPr>
            <w:tcW w:w="993" w:type="dxa"/>
            <w:tcBorders>
              <w:top w:val="single" w:sz="4" w:space="0" w:color="auto"/>
              <w:left w:val="single" w:sz="4" w:space="0" w:color="auto"/>
              <w:bottom w:val="single" w:sz="4" w:space="0" w:color="auto"/>
              <w:right w:val="single" w:sz="4" w:space="0" w:color="auto"/>
            </w:tcBorders>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03</w:t>
            </w:r>
          </w:p>
        </w:tc>
        <w:tc>
          <w:tcPr>
            <w:tcW w:w="1842" w:type="dxa"/>
            <w:tcBorders>
              <w:top w:val="single" w:sz="4" w:space="0" w:color="auto"/>
              <w:left w:val="single" w:sz="4" w:space="0" w:color="auto"/>
              <w:bottom w:val="single" w:sz="4" w:space="0" w:color="000000"/>
              <w:right w:val="single" w:sz="4" w:space="0" w:color="auto"/>
            </w:tcBorders>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321 300,00</w:t>
            </w:r>
          </w:p>
        </w:tc>
        <w:tc>
          <w:tcPr>
            <w:tcW w:w="1701" w:type="dxa"/>
            <w:tcBorders>
              <w:top w:val="single" w:sz="4" w:space="0" w:color="auto"/>
              <w:left w:val="single" w:sz="4" w:space="0" w:color="auto"/>
              <w:bottom w:val="single" w:sz="4" w:space="0" w:color="000000"/>
              <w:right w:val="single" w:sz="4" w:space="0" w:color="auto"/>
            </w:tcBorders>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336 200,00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348 400,00</w:t>
            </w:r>
          </w:p>
        </w:tc>
      </w:tr>
      <w:tr w:rsidR="007246A9" w:rsidRPr="007246A9" w:rsidTr="007246A9">
        <w:trPr>
          <w:trHeight w:val="481"/>
        </w:trPr>
        <w:tc>
          <w:tcPr>
            <w:tcW w:w="2699" w:type="dxa"/>
            <w:tcBorders>
              <w:top w:val="single" w:sz="4" w:space="0" w:color="auto"/>
              <w:left w:val="single" w:sz="4" w:space="0" w:color="auto"/>
              <w:bottom w:val="single" w:sz="4" w:space="0" w:color="auto"/>
              <w:right w:val="single" w:sz="4" w:space="0" w:color="auto"/>
            </w:tcBorders>
            <w:vAlign w:val="bottom"/>
            <w:hideMark/>
          </w:tcPr>
          <w:p w:rsidR="007246A9" w:rsidRPr="007246A9" w:rsidRDefault="007246A9" w:rsidP="007246A9">
            <w:pPr>
              <w:rPr>
                <w:rFonts w:ascii="Times New Roman" w:hAnsi="Times New Roman"/>
                <w:b/>
                <w:bCs/>
                <w:color w:val="000000"/>
                <w:sz w:val="18"/>
                <w:szCs w:val="18"/>
              </w:rPr>
            </w:pPr>
            <w:r w:rsidRPr="007246A9">
              <w:rPr>
                <w:rFonts w:ascii="Times New Roman" w:hAnsi="Times New Roman"/>
                <w:b/>
                <w:bCs/>
                <w:color w:val="000000"/>
                <w:sz w:val="18"/>
                <w:szCs w:val="18"/>
              </w:rPr>
              <w:t>Национальная безопасность и правоохранительная деятельность</w:t>
            </w:r>
          </w:p>
        </w:tc>
        <w:tc>
          <w:tcPr>
            <w:tcW w:w="992" w:type="dxa"/>
            <w:tcBorders>
              <w:top w:val="single" w:sz="4" w:space="0" w:color="auto"/>
              <w:left w:val="single" w:sz="4" w:space="0" w:color="auto"/>
              <w:bottom w:val="single" w:sz="4" w:space="0" w:color="auto"/>
              <w:right w:val="single" w:sz="4" w:space="0" w:color="auto"/>
            </w:tcBorders>
            <w:vAlign w:val="bottom"/>
            <w:hideMark/>
          </w:tcPr>
          <w:p w:rsidR="007246A9" w:rsidRPr="007246A9" w:rsidRDefault="007246A9" w:rsidP="007246A9">
            <w:pPr>
              <w:jc w:val="center"/>
              <w:rPr>
                <w:rFonts w:ascii="Times New Roman" w:hAnsi="Times New Roman"/>
                <w:b/>
                <w:bCs/>
                <w:color w:val="000000"/>
                <w:sz w:val="18"/>
                <w:szCs w:val="18"/>
              </w:rPr>
            </w:pPr>
            <w:r w:rsidRPr="007246A9">
              <w:rPr>
                <w:rFonts w:ascii="Times New Roman" w:hAnsi="Times New Roman"/>
                <w:b/>
                <w:bCs/>
                <w:color w:val="000000"/>
                <w:sz w:val="18"/>
                <w:szCs w:val="18"/>
              </w:rPr>
              <w:t>03</w:t>
            </w:r>
          </w:p>
        </w:tc>
        <w:tc>
          <w:tcPr>
            <w:tcW w:w="993" w:type="dxa"/>
            <w:tcBorders>
              <w:top w:val="single" w:sz="4" w:space="0" w:color="auto"/>
              <w:left w:val="single" w:sz="4" w:space="0" w:color="auto"/>
              <w:bottom w:val="single" w:sz="4" w:space="0" w:color="auto"/>
              <w:right w:val="single" w:sz="4" w:space="0" w:color="auto"/>
            </w:tcBorders>
            <w:vAlign w:val="bottom"/>
            <w:hideMark/>
          </w:tcPr>
          <w:p w:rsidR="007246A9" w:rsidRPr="007246A9" w:rsidRDefault="007246A9" w:rsidP="007246A9">
            <w:pPr>
              <w:jc w:val="center"/>
              <w:rPr>
                <w:rFonts w:ascii="Times New Roman" w:hAnsi="Times New Roman"/>
                <w:b/>
                <w:bCs/>
                <w:color w:val="000000"/>
                <w:sz w:val="18"/>
                <w:szCs w:val="18"/>
              </w:rPr>
            </w:pPr>
            <w:r w:rsidRPr="007246A9">
              <w:rPr>
                <w:rFonts w:ascii="Times New Roman" w:hAnsi="Times New Roman"/>
                <w:b/>
                <w:bCs/>
                <w:color w:val="000000"/>
                <w:sz w:val="18"/>
                <w:szCs w:val="18"/>
              </w:rPr>
              <w:t>00</w:t>
            </w:r>
          </w:p>
        </w:tc>
        <w:tc>
          <w:tcPr>
            <w:tcW w:w="1842" w:type="dxa"/>
            <w:tcBorders>
              <w:top w:val="single" w:sz="4" w:space="0" w:color="auto"/>
              <w:left w:val="single" w:sz="4" w:space="0" w:color="auto"/>
              <w:bottom w:val="single" w:sz="4" w:space="0" w:color="000000"/>
              <w:right w:val="single" w:sz="4" w:space="0" w:color="auto"/>
            </w:tcBorders>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0,00</w:t>
            </w:r>
          </w:p>
        </w:tc>
        <w:tc>
          <w:tcPr>
            <w:tcW w:w="1701" w:type="dxa"/>
            <w:tcBorders>
              <w:top w:val="single" w:sz="4" w:space="0" w:color="auto"/>
              <w:left w:val="single" w:sz="4" w:space="0" w:color="auto"/>
              <w:bottom w:val="single" w:sz="4" w:space="0" w:color="000000"/>
              <w:right w:val="single" w:sz="4" w:space="0" w:color="auto"/>
            </w:tcBorders>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326 258,00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350 000,00</w:t>
            </w:r>
          </w:p>
        </w:tc>
      </w:tr>
      <w:tr w:rsidR="007246A9" w:rsidRPr="007246A9" w:rsidTr="007246A9">
        <w:trPr>
          <w:trHeight w:val="481"/>
        </w:trPr>
        <w:tc>
          <w:tcPr>
            <w:tcW w:w="2699" w:type="dxa"/>
            <w:tcBorders>
              <w:top w:val="single" w:sz="4" w:space="0" w:color="auto"/>
              <w:left w:val="single" w:sz="4" w:space="0" w:color="auto"/>
              <w:bottom w:val="single" w:sz="4" w:space="0" w:color="auto"/>
              <w:right w:val="single" w:sz="4" w:space="0" w:color="auto"/>
            </w:tcBorders>
            <w:vAlign w:val="bottom"/>
            <w:hideMark/>
          </w:tcPr>
          <w:p w:rsidR="007246A9" w:rsidRPr="007246A9" w:rsidRDefault="007246A9" w:rsidP="007246A9">
            <w:pPr>
              <w:rPr>
                <w:rFonts w:ascii="Times New Roman" w:hAnsi="Times New Roman"/>
                <w:b/>
                <w:bCs/>
                <w:color w:val="000000"/>
                <w:sz w:val="18"/>
                <w:szCs w:val="18"/>
              </w:rPr>
            </w:pPr>
            <w:r w:rsidRPr="007246A9">
              <w:rPr>
                <w:rFonts w:ascii="Times New Roman" w:hAnsi="Times New Roman"/>
                <w:b/>
                <w:bCs/>
                <w:color w:val="000000"/>
                <w:sz w:val="18"/>
                <w:szCs w:val="18"/>
              </w:rPr>
              <w:t>Защита населения и территории от ЧС</w:t>
            </w:r>
          </w:p>
        </w:tc>
        <w:tc>
          <w:tcPr>
            <w:tcW w:w="992" w:type="dxa"/>
            <w:tcBorders>
              <w:top w:val="single" w:sz="4" w:space="0" w:color="auto"/>
              <w:left w:val="single" w:sz="4" w:space="0" w:color="auto"/>
              <w:bottom w:val="single" w:sz="4" w:space="0" w:color="auto"/>
              <w:right w:val="single" w:sz="4" w:space="0" w:color="auto"/>
            </w:tcBorders>
            <w:vAlign w:val="bottom"/>
            <w:hideMark/>
          </w:tcPr>
          <w:p w:rsidR="007246A9" w:rsidRPr="007246A9" w:rsidRDefault="007246A9" w:rsidP="007246A9">
            <w:pPr>
              <w:jc w:val="center"/>
              <w:rPr>
                <w:rFonts w:ascii="Times New Roman" w:hAnsi="Times New Roman"/>
                <w:color w:val="000000"/>
                <w:sz w:val="18"/>
                <w:szCs w:val="18"/>
              </w:rPr>
            </w:pPr>
            <w:r w:rsidRPr="007246A9">
              <w:rPr>
                <w:rFonts w:ascii="Times New Roman" w:hAnsi="Times New Roman"/>
                <w:color w:val="000000"/>
                <w:sz w:val="18"/>
                <w:szCs w:val="18"/>
              </w:rPr>
              <w:t>03</w:t>
            </w:r>
          </w:p>
        </w:tc>
        <w:tc>
          <w:tcPr>
            <w:tcW w:w="993" w:type="dxa"/>
            <w:tcBorders>
              <w:top w:val="single" w:sz="4" w:space="0" w:color="auto"/>
              <w:left w:val="single" w:sz="4" w:space="0" w:color="auto"/>
              <w:bottom w:val="single" w:sz="4" w:space="0" w:color="auto"/>
              <w:right w:val="single" w:sz="4" w:space="0" w:color="auto"/>
            </w:tcBorders>
            <w:vAlign w:val="bottom"/>
            <w:hideMark/>
          </w:tcPr>
          <w:p w:rsidR="007246A9" w:rsidRPr="007246A9" w:rsidRDefault="007246A9" w:rsidP="007246A9">
            <w:pPr>
              <w:jc w:val="center"/>
              <w:rPr>
                <w:rFonts w:ascii="Times New Roman" w:hAnsi="Times New Roman"/>
                <w:color w:val="000000"/>
                <w:sz w:val="18"/>
                <w:szCs w:val="18"/>
              </w:rPr>
            </w:pPr>
            <w:r w:rsidRPr="007246A9">
              <w:rPr>
                <w:rFonts w:ascii="Times New Roman" w:hAnsi="Times New Roman"/>
                <w:color w:val="000000"/>
                <w:sz w:val="18"/>
                <w:szCs w:val="18"/>
              </w:rPr>
              <w:t>10</w:t>
            </w:r>
          </w:p>
        </w:tc>
        <w:tc>
          <w:tcPr>
            <w:tcW w:w="1842" w:type="dxa"/>
            <w:tcBorders>
              <w:top w:val="single" w:sz="4" w:space="0" w:color="auto"/>
              <w:left w:val="single" w:sz="4" w:space="0" w:color="auto"/>
              <w:bottom w:val="single" w:sz="4" w:space="0" w:color="000000"/>
              <w:right w:val="single" w:sz="4" w:space="0" w:color="auto"/>
            </w:tcBorders>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701" w:type="dxa"/>
            <w:tcBorders>
              <w:top w:val="single" w:sz="4" w:space="0" w:color="auto"/>
              <w:left w:val="single" w:sz="4" w:space="0" w:color="auto"/>
              <w:bottom w:val="single" w:sz="4" w:space="0" w:color="000000"/>
              <w:right w:val="single" w:sz="4" w:space="0" w:color="auto"/>
            </w:tcBorders>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326 258,00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350 000,00</w:t>
            </w:r>
          </w:p>
        </w:tc>
      </w:tr>
      <w:tr w:rsidR="007246A9" w:rsidRPr="007246A9" w:rsidTr="007246A9">
        <w:trPr>
          <w:trHeight w:val="509"/>
        </w:trPr>
        <w:tc>
          <w:tcPr>
            <w:tcW w:w="2699" w:type="dxa"/>
            <w:tcBorders>
              <w:top w:val="single" w:sz="4" w:space="0" w:color="auto"/>
              <w:left w:val="single" w:sz="4" w:space="0" w:color="auto"/>
              <w:bottom w:val="single" w:sz="4" w:space="0" w:color="auto"/>
              <w:right w:val="single" w:sz="4" w:space="0" w:color="auto"/>
            </w:tcBorders>
            <w:vAlign w:val="bottom"/>
            <w:hideMark/>
          </w:tcPr>
          <w:p w:rsidR="007246A9" w:rsidRPr="007246A9" w:rsidRDefault="007246A9" w:rsidP="007246A9">
            <w:pPr>
              <w:rPr>
                <w:rFonts w:ascii="Times New Roman" w:hAnsi="Times New Roman"/>
                <w:b/>
                <w:bCs/>
                <w:color w:val="000000"/>
                <w:sz w:val="18"/>
                <w:szCs w:val="18"/>
              </w:rPr>
            </w:pPr>
            <w:r w:rsidRPr="007246A9">
              <w:rPr>
                <w:rFonts w:ascii="Times New Roman" w:hAnsi="Times New Roman"/>
                <w:b/>
                <w:bCs/>
                <w:color w:val="000000"/>
                <w:sz w:val="18"/>
                <w:szCs w:val="18"/>
              </w:rPr>
              <w:t>Национальная экономика</w:t>
            </w:r>
          </w:p>
        </w:tc>
        <w:tc>
          <w:tcPr>
            <w:tcW w:w="992" w:type="dxa"/>
            <w:tcBorders>
              <w:top w:val="single" w:sz="4" w:space="0" w:color="auto"/>
              <w:left w:val="single" w:sz="4" w:space="0" w:color="auto"/>
              <w:bottom w:val="single" w:sz="4" w:space="0" w:color="auto"/>
              <w:right w:val="single" w:sz="4" w:space="0" w:color="auto"/>
            </w:tcBorders>
            <w:vAlign w:val="bottom"/>
            <w:hideMark/>
          </w:tcPr>
          <w:p w:rsidR="007246A9" w:rsidRPr="007246A9" w:rsidRDefault="007246A9" w:rsidP="007246A9">
            <w:pPr>
              <w:jc w:val="center"/>
              <w:rPr>
                <w:rFonts w:ascii="Times New Roman" w:hAnsi="Times New Roman"/>
                <w:b/>
                <w:bCs/>
                <w:color w:val="000000"/>
                <w:sz w:val="18"/>
                <w:szCs w:val="18"/>
              </w:rPr>
            </w:pPr>
            <w:r w:rsidRPr="007246A9">
              <w:rPr>
                <w:rFonts w:ascii="Times New Roman" w:hAnsi="Times New Roman"/>
                <w:b/>
                <w:bCs/>
                <w:color w:val="000000"/>
                <w:sz w:val="18"/>
                <w:szCs w:val="18"/>
              </w:rPr>
              <w:t>04</w:t>
            </w:r>
          </w:p>
        </w:tc>
        <w:tc>
          <w:tcPr>
            <w:tcW w:w="993" w:type="dxa"/>
            <w:tcBorders>
              <w:top w:val="single" w:sz="4" w:space="0" w:color="auto"/>
              <w:left w:val="single" w:sz="4" w:space="0" w:color="auto"/>
              <w:bottom w:val="single" w:sz="4" w:space="0" w:color="auto"/>
              <w:right w:val="single" w:sz="4" w:space="0" w:color="auto"/>
            </w:tcBorders>
            <w:vAlign w:val="bottom"/>
            <w:hideMark/>
          </w:tcPr>
          <w:p w:rsidR="007246A9" w:rsidRPr="007246A9" w:rsidRDefault="007246A9" w:rsidP="007246A9">
            <w:pPr>
              <w:jc w:val="center"/>
              <w:rPr>
                <w:rFonts w:ascii="Times New Roman" w:hAnsi="Times New Roman"/>
                <w:b/>
                <w:bCs/>
                <w:color w:val="000000"/>
                <w:sz w:val="18"/>
                <w:szCs w:val="18"/>
              </w:rPr>
            </w:pPr>
            <w:r w:rsidRPr="007246A9">
              <w:rPr>
                <w:rFonts w:ascii="Times New Roman" w:hAnsi="Times New Roman"/>
                <w:b/>
                <w:bCs/>
                <w:color w:val="000000"/>
                <w:sz w:val="18"/>
                <w:szCs w:val="18"/>
              </w:rPr>
              <w:t>00</w:t>
            </w:r>
          </w:p>
        </w:tc>
        <w:tc>
          <w:tcPr>
            <w:tcW w:w="1842" w:type="dxa"/>
            <w:tcBorders>
              <w:top w:val="single" w:sz="4" w:space="0" w:color="auto"/>
              <w:left w:val="single" w:sz="4" w:space="0" w:color="auto"/>
              <w:bottom w:val="single" w:sz="4" w:space="0" w:color="000000"/>
              <w:right w:val="single" w:sz="4" w:space="0" w:color="auto"/>
            </w:tcBorders>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17 022 167,00</w:t>
            </w:r>
          </w:p>
        </w:tc>
        <w:tc>
          <w:tcPr>
            <w:tcW w:w="1701" w:type="dxa"/>
            <w:tcBorders>
              <w:top w:val="single" w:sz="4" w:space="0" w:color="auto"/>
              <w:left w:val="single" w:sz="4" w:space="0" w:color="auto"/>
              <w:bottom w:val="single" w:sz="4" w:space="0" w:color="000000"/>
              <w:right w:val="single" w:sz="4" w:space="0" w:color="auto"/>
            </w:tcBorders>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10 386 366,00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7 496 502,00</w:t>
            </w:r>
          </w:p>
        </w:tc>
      </w:tr>
      <w:tr w:rsidR="007246A9" w:rsidRPr="007246A9" w:rsidTr="007246A9">
        <w:trPr>
          <w:trHeight w:val="481"/>
        </w:trPr>
        <w:tc>
          <w:tcPr>
            <w:tcW w:w="2699" w:type="dxa"/>
            <w:tcBorders>
              <w:top w:val="single" w:sz="4" w:space="0" w:color="auto"/>
              <w:left w:val="single" w:sz="4" w:space="0" w:color="auto"/>
              <w:bottom w:val="single" w:sz="4" w:space="0" w:color="auto"/>
              <w:right w:val="single" w:sz="4" w:space="0" w:color="auto"/>
            </w:tcBorders>
            <w:vAlign w:val="bottom"/>
            <w:hideMark/>
          </w:tcPr>
          <w:p w:rsidR="007246A9" w:rsidRPr="007246A9" w:rsidRDefault="007246A9" w:rsidP="007246A9">
            <w:pPr>
              <w:rPr>
                <w:rFonts w:ascii="Times New Roman" w:hAnsi="Times New Roman"/>
                <w:b/>
                <w:bCs/>
                <w:color w:val="000000"/>
                <w:sz w:val="18"/>
                <w:szCs w:val="18"/>
              </w:rPr>
            </w:pPr>
            <w:r w:rsidRPr="007246A9">
              <w:rPr>
                <w:rFonts w:ascii="Times New Roman" w:hAnsi="Times New Roman"/>
                <w:b/>
                <w:bCs/>
                <w:color w:val="000000"/>
                <w:sz w:val="18"/>
                <w:szCs w:val="18"/>
              </w:rPr>
              <w:t>Дорожное хозяйство (Дорожный фонд)</w:t>
            </w:r>
          </w:p>
        </w:tc>
        <w:tc>
          <w:tcPr>
            <w:tcW w:w="992" w:type="dxa"/>
            <w:tcBorders>
              <w:top w:val="single" w:sz="4" w:space="0" w:color="auto"/>
              <w:left w:val="single" w:sz="4" w:space="0" w:color="auto"/>
              <w:bottom w:val="single" w:sz="4" w:space="0" w:color="auto"/>
              <w:right w:val="single" w:sz="4" w:space="0" w:color="auto"/>
            </w:tcBorders>
            <w:vAlign w:val="bottom"/>
            <w:hideMark/>
          </w:tcPr>
          <w:p w:rsidR="007246A9" w:rsidRPr="007246A9" w:rsidRDefault="007246A9" w:rsidP="007246A9">
            <w:pPr>
              <w:jc w:val="center"/>
              <w:rPr>
                <w:rFonts w:ascii="Times New Roman" w:hAnsi="Times New Roman"/>
                <w:color w:val="000000"/>
                <w:sz w:val="18"/>
                <w:szCs w:val="18"/>
              </w:rPr>
            </w:pPr>
            <w:r w:rsidRPr="007246A9">
              <w:rPr>
                <w:rFonts w:ascii="Times New Roman" w:hAnsi="Times New Roman"/>
                <w:color w:val="000000"/>
                <w:sz w:val="18"/>
                <w:szCs w:val="18"/>
              </w:rPr>
              <w:t>04</w:t>
            </w:r>
          </w:p>
        </w:tc>
        <w:tc>
          <w:tcPr>
            <w:tcW w:w="993" w:type="dxa"/>
            <w:tcBorders>
              <w:top w:val="single" w:sz="4" w:space="0" w:color="auto"/>
              <w:left w:val="single" w:sz="4" w:space="0" w:color="auto"/>
              <w:bottom w:val="single" w:sz="4" w:space="0" w:color="auto"/>
              <w:right w:val="single" w:sz="4" w:space="0" w:color="auto"/>
            </w:tcBorders>
            <w:vAlign w:val="bottom"/>
            <w:hideMark/>
          </w:tcPr>
          <w:p w:rsidR="007246A9" w:rsidRPr="007246A9" w:rsidRDefault="007246A9" w:rsidP="007246A9">
            <w:pPr>
              <w:jc w:val="center"/>
              <w:rPr>
                <w:rFonts w:ascii="Times New Roman" w:hAnsi="Times New Roman"/>
                <w:color w:val="000000"/>
                <w:sz w:val="18"/>
                <w:szCs w:val="18"/>
              </w:rPr>
            </w:pPr>
            <w:r w:rsidRPr="007246A9">
              <w:rPr>
                <w:rFonts w:ascii="Times New Roman" w:hAnsi="Times New Roman"/>
                <w:color w:val="000000"/>
                <w:sz w:val="18"/>
                <w:szCs w:val="18"/>
              </w:rPr>
              <w:t>09</w:t>
            </w:r>
          </w:p>
        </w:tc>
        <w:tc>
          <w:tcPr>
            <w:tcW w:w="1842" w:type="dxa"/>
            <w:tcBorders>
              <w:top w:val="single" w:sz="4" w:space="0" w:color="auto"/>
              <w:left w:val="single" w:sz="4" w:space="0" w:color="auto"/>
              <w:bottom w:val="single" w:sz="4" w:space="0" w:color="000000"/>
              <w:right w:val="single" w:sz="4" w:space="0" w:color="auto"/>
            </w:tcBorders>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17 022 167,00</w:t>
            </w:r>
          </w:p>
        </w:tc>
        <w:tc>
          <w:tcPr>
            <w:tcW w:w="1701" w:type="dxa"/>
            <w:tcBorders>
              <w:top w:val="single" w:sz="4" w:space="0" w:color="auto"/>
              <w:left w:val="single" w:sz="4" w:space="0" w:color="auto"/>
              <w:bottom w:val="single" w:sz="4" w:space="0" w:color="000000"/>
              <w:right w:val="single" w:sz="4" w:space="0" w:color="auto"/>
            </w:tcBorders>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10 386 366,00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7 496 502,00</w:t>
            </w:r>
          </w:p>
        </w:tc>
      </w:tr>
      <w:tr w:rsidR="007246A9" w:rsidRPr="007246A9" w:rsidTr="007246A9">
        <w:trPr>
          <w:trHeight w:val="509"/>
        </w:trPr>
        <w:tc>
          <w:tcPr>
            <w:tcW w:w="2699" w:type="dxa"/>
            <w:tcBorders>
              <w:top w:val="single" w:sz="4" w:space="0" w:color="auto"/>
              <w:left w:val="single" w:sz="4" w:space="0" w:color="auto"/>
              <w:bottom w:val="single" w:sz="4" w:space="0" w:color="auto"/>
              <w:right w:val="single" w:sz="4" w:space="0" w:color="auto"/>
            </w:tcBorders>
            <w:vAlign w:val="bottom"/>
            <w:hideMark/>
          </w:tcPr>
          <w:p w:rsidR="007246A9" w:rsidRPr="007246A9" w:rsidRDefault="007246A9" w:rsidP="007246A9">
            <w:pPr>
              <w:rPr>
                <w:rFonts w:ascii="Times New Roman" w:hAnsi="Times New Roman"/>
                <w:b/>
                <w:bCs/>
                <w:color w:val="000000"/>
                <w:sz w:val="18"/>
                <w:szCs w:val="18"/>
              </w:rPr>
            </w:pPr>
            <w:r w:rsidRPr="007246A9">
              <w:rPr>
                <w:rFonts w:ascii="Times New Roman" w:hAnsi="Times New Roman"/>
                <w:b/>
                <w:bCs/>
                <w:color w:val="000000"/>
                <w:sz w:val="18"/>
                <w:szCs w:val="18"/>
              </w:rPr>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vAlign w:val="bottom"/>
            <w:hideMark/>
          </w:tcPr>
          <w:p w:rsidR="007246A9" w:rsidRPr="007246A9" w:rsidRDefault="007246A9" w:rsidP="007246A9">
            <w:pPr>
              <w:jc w:val="center"/>
              <w:rPr>
                <w:rFonts w:ascii="Times New Roman" w:hAnsi="Times New Roman"/>
                <w:b/>
                <w:bCs/>
                <w:color w:val="000000"/>
                <w:sz w:val="18"/>
                <w:szCs w:val="18"/>
              </w:rPr>
            </w:pPr>
            <w:r w:rsidRPr="007246A9">
              <w:rPr>
                <w:rFonts w:ascii="Times New Roman" w:hAnsi="Times New Roman"/>
                <w:b/>
                <w:bCs/>
                <w:color w:val="000000"/>
                <w:sz w:val="18"/>
                <w:szCs w:val="18"/>
              </w:rPr>
              <w:t>05</w:t>
            </w:r>
          </w:p>
        </w:tc>
        <w:tc>
          <w:tcPr>
            <w:tcW w:w="993" w:type="dxa"/>
            <w:tcBorders>
              <w:top w:val="single" w:sz="4" w:space="0" w:color="auto"/>
              <w:left w:val="single" w:sz="4" w:space="0" w:color="auto"/>
              <w:bottom w:val="single" w:sz="4" w:space="0" w:color="auto"/>
              <w:right w:val="single" w:sz="4" w:space="0" w:color="auto"/>
            </w:tcBorders>
            <w:vAlign w:val="bottom"/>
            <w:hideMark/>
          </w:tcPr>
          <w:p w:rsidR="007246A9" w:rsidRPr="007246A9" w:rsidRDefault="007246A9" w:rsidP="007246A9">
            <w:pPr>
              <w:jc w:val="center"/>
              <w:rPr>
                <w:rFonts w:ascii="Times New Roman" w:hAnsi="Times New Roman"/>
                <w:b/>
                <w:bCs/>
                <w:color w:val="000000"/>
                <w:sz w:val="18"/>
                <w:szCs w:val="18"/>
              </w:rPr>
            </w:pPr>
            <w:r w:rsidRPr="007246A9">
              <w:rPr>
                <w:rFonts w:ascii="Times New Roman" w:hAnsi="Times New Roman"/>
                <w:b/>
                <w:bCs/>
                <w:color w:val="000000"/>
                <w:sz w:val="18"/>
                <w:szCs w:val="18"/>
              </w:rPr>
              <w:t>00</w:t>
            </w:r>
          </w:p>
        </w:tc>
        <w:tc>
          <w:tcPr>
            <w:tcW w:w="1842" w:type="dxa"/>
            <w:tcBorders>
              <w:top w:val="single" w:sz="4" w:space="0" w:color="auto"/>
              <w:left w:val="single" w:sz="4" w:space="0" w:color="auto"/>
              <w:bottom w:val="single" w:sz="4" w:space="0" w:color="000000"/>
              <w:right w:val="single" w:sz="4" w:space="0" w:color="auto"/>
            </w:tcBorders>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10 590 795,89</w:t>
            </w:r>
          </w:p>
        </w:tc>
        <w:tc>
          <w:tcPr>
            <w:tcW w:w="1701" w:type="dxa"/>
            <w:tcBorders>
              <w:top w:val="single" w:sz="4" w:space="0" w:color="auto"/>
              <w:left w:val="single" w:sz="4" w:space="0" w:color="auto"/>
              <w:bottom w:val="single" w:sz="4" w:space="0" w:color="000000"/>
              <w:right w:val="single" w:sz="4" w:space="0" w:color="auto"/>
            </w:tcBorders>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4 251 488,00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4 709 127,08</w:t>
            </w:r>
          </w:p>
        </w:tc>
      </w:tr>
      <w:tr w:rsidR="007246A9" w:rsidRPr="007246A9" w:rsidTr="007246A9">
        <w:trPr>
          <w:trHeight w:val="509"/>
        </w:trPr>
        <w:tc>
          <w:tcPr>
            <w:tcW w:w="2699" w:type="dxa"/>
            <w:tcBorders>
              <w:top w:val="single" w:sz="4" w:space="0" w:color="auto"/>
              <w:left w:val="single" w:sz="4" w:space="0" w:color="auto"/>
              <w:bottom w:val="single" w:sz="4" w:space="0" w:color="auto"/>
              <w:right w:val="single" w:sz="4" w:space="0" w:color="auto"/>
            </w:tcBorders>
            <w:vAlign w:val="bottom"/>
            <w:hideMark/>
          </w:tcPr>
          <w:p w:rsidR="007246A9" w:rsidRPr="007246A9" w:rsidRDefault="007246A9" w:rsidP="007246A9">
            <w:pPr>
              <w:rPr>
                <w:rFonts w:ascii="Times New Roman" w:hAnsi="Times New Roman"/>
                <w:b/>
                <w:bCs/>
                <w:color w:val="000000"/>
                <w:sz w:val="18"/>
                <w:szCs w:val="18"/>
              </w:rPr>
            </w:pPr>
            <w:r w:rsidRPr="007246A9">
              <w:rPr>
                <w:rFonts w:ascii="Times New Roman" w:hAnsi="Times New Roman"/>
                <w:b/>
                <w:bCs/>
                <w:color w:val="000000"/>
                <w:sz w:val="18"/>
                <w:szCs w:val="18"/>
              </w:rPr>
              <w:t>Жилищное хозяйство</w:t>
            </w:r>
          </w:p>
        </w:tc>
        <w:tc>
          <w:tcPr>
            <w:tcW w:w="992" w:type="dxa"/>
            <w:tcBorders>
              <w:top w:val="single" w:sz="4" w:space="0" w:color="auto"/>
              <w:left w:val="single" w:sz="4" w:space="0" w:color="auto"/>
              <w:bottom w:val="single" w:sz="4" w:space="0" w:color="auto"/>
              <w:right w:val="single" w:sz="4" w:space="0" w:color="auto"/>
            </w:tcBorders>
            <w:vAlign w:val="bottom"/>
            <w:hideMark/>
          </w:tcPr>
          <w:p w:rsidR="007246A9" w:rsidRPr="007246A9" w:rsidRDefault="007246A9" w:rsidP="007246A9">
            <w:pPr>
              <w:jc w:val="center"/>
              <w:rPr>
                <w:rFonts w:ascii="Times New Roman" w:hAnsi="Times New Roman"/>
                <w:b/>
                <w:bCs/>
                <w:color w:val="000000"/>
                <w:sz w:val="18"/>
                <w:szCs w:val="18"/>
              </w:rPr>
            </w:pPr>
            <w:r w:rsidRPr="007246A9">
              <w:rPr>
                <w:rFonts w:ascii="Times New Roman" w:hAnsi="Times New Roman"/>
                <w:b/>
                <w:bCs/>
                <w:color w:val="000000"/>
                <w:sz w:val="18"/>
                <w:szCs w:val="18"/>
              </w:rPr>
              <w:t>05</w:t>
            </w:r>
          </w:p>
        </w:tc>
        <w:tc>
          <w:tcPr>
            <w:tcW w:w="993" w:type="dxa"/>
            <w:tcBorders>
              <w:top w:val="single" w:sz="4" w:space="0" w:color="auto"/>
              <w:left w:val="single" w:sz="4" w:space="0" w:color="auto"/>
              <w:bottom w:val="single" w:sz="4" w:space="0" w:color="auto"/>
              <w:right w:val="single" w:sz="4" w:space="0" w:color="auto"/>
            </w:tcBorders>
            <w:vAlign w:val="bottom"/>
            <w:hideMark/>
          </w:tcPr>
          <w:p w:rsidR="007246A9" w:rsidRPr="007246A9" w:rsidRDefault="007246A9" w:rsidP="007246A9">
            <w:pPr>
              <w:jc w:val="center"/>
              <w:rPr>
                <w:rFonts w:ascii="Times New Roman" w:hAnsi="Times New Roman"/>
                <w:b/>
                <w:bCs/>
                <w:color w:val="000000"/>
                <w:sz w:val="18"/>
                <w:szCs w:val="18"/>
              </w:rPr>
            </w:pPr>
            <w:r w:rsidRPr="007246A9">
              <w:rPr>
                <w:rFonts w:ascii="Times New Roman" w:hAnsi="Times New Roman"/>
                <w:b/>
                <w:bCs/>
                <w:color w:val="000000"/>
                <w:sz w:val="18"/>
                <w:szCs w:val="18"/>
              </w:rPr>
              <w:t>01</w:t>
            </w:r>
          </w:p>
        </w:tc>
        <w:tc>
          <w:tcPr>
            <w:tcW w:w="1842" w:type="dxa"/>
            <w:tcBorders>
              <w:top w:val="single" w:sz="4" w:space="0" w:color="auto"/>
              <w:left w:val="single" w:sz="4" w:space="0" w:color="auto"/>
              <w:bottom w:val="single" w:sz="4" w:space="0" w:color="000000"/>
              <w:right w:val="single" w:sz="4" w:space="0" w:color="auto"/>
            </w:tcBorders>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412 603,82</w:t>
            </w:r>
          </w:p>
        </w:tc>
        <w:tc>
          <w:tcPr>
            <w:tcW w:w="1701" w:type="dxa"/>
            <w:tcBorders>
              <w:top w:val="single" w:sz="4" w:space="0" w:color="auto"/>
              <w:left w:val="single" w:sz="4" w:space="0" w:color="auto"/>
              <w:bottom w:val="single" w:sz="4" w:space="0" w:color="000000"/>
              <w:right w:val="single" w:sz="4" w:space="0" w:color="auto"/>
            </w:tcBorders>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150 000,00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267 000,00</w:t>
            </w:r>
          </w:p>
        </w:tc>
      </w:tr>
      <w:tr w:rsidR="007246A9" w:rsidRPr="007246A9" w:rsidTr="007246A9">
        <w:trPr>
          <w:trHeight w:val="509"/>
        </w:trPr>
        <w:tc>
          <w:tcPr>
            <w:tcW w:w="2699" w:type="dxa"/>
            <w:tcBorders>
              <w:top w:val="single" w:sz="4" w:space="0" w:color="auto"/>
              <w:left w:val="single" w:sz="4" w:space="0" w:color="auto"/>
              <w:bottom w:val="single" w:sz="4" w:space="0" w:color="auto"/>
              <w:right w:val="single" w:sz="4" w:space="0" w:color="auto"/>
            </w:tcBorders>
            <w:vAlign w:val="bottom"/>
            <w:hideMark/>
          </w:tcPr>
          <w:p w:rsidR="007246A9" w:rsidRPr="007246A9" w:rsidRDefault="007246A9" w:rsidP="007246A9">
            <w:pPr>
              <w:rPr>
                <w:rFonts w:ascii="Times New Roman" w:hAnsi="Times New Roman"/>
                <w:b/>
                <w:bCs/>
                <w:color w:val="000000"/>
                <w:sz w:val="18"/>
                <w:szCs w:val="18"/>
              </w:rPr>
            </w:pPr>
            <w:r w:rsidRPr="007246A9">
              <w:rPr>
                <w:rFonts w:ascii="Times New Roman" w:hAnsi="Times New Roman"/>
                <w:b/>
                <w:bCs/>
                <w:color w:val="000000"/>
                <w:sz w:val="18"/>
                <w:szCs w:val="18"/>
              </w:rPr>
              <w:t>Коммунальное хозяйство</w:t>
            </w:r>
          </w:p>
        </w:tc>
        <w:tc>
          <w:tcPr>
            <w:tcW w:w="992" w:type="dxa"/>
            <w:tcBorders>
              <w:top w:val="single" w:sz="4" w:space="0" w:color="auto"/>
              <w:left w:val="single" w:sz="4" w:space="0" w:color="auto"/>
              <w:bottom w:val="single" w:sz="4" w:space="0" w:color="auto"/>
              <w:right w:val="single" w:sz="4" w:space="0" w:color="auto"/>
            </w:tcBorders>
            <w:vAlign w:val="bottom"/>
            <w:hideMark/>
          </w:tcPr>
          <w:p w:rsidR="007246A9" w:rsidRPr="007246A9" w:rsidRDefault="007246A9" w:rsidP="007246A9">
            <w:pPr>
              <w:jc w:val="center"/>
              <w:rPr>
                <w:rFonts w:ascii="Times New Roman" w:hAnsi="Times New Roman"/>
                <w:b/>
                <w:bCs/>
                <w:color w:val="000000"/>
                <w:sz w:val="18"/>
                <w:szCs w:val="18"/>
              </w:rPr>
            </w:pPr>
            <w:r w:rsidRPr="007246A9">
              <w:rPr>
                <w:rFonts w:ascii="Times New Roman" w:hAnsi="Times New Roman"/>
                <w:b/>
                <w:bCs/>
                <w:color w:val="000000"/>
                <w:sz w:val="18"/>
                <w:szCs w:val="18"/>
              </w:rPr>
              <w:t>05</w:t>
            </w:r>
          </w:p>
        </w:tc>
        <w:tc>
          <w:tcPr>
            <w:tcW w:w="993" w:type="dxa"/>
            <w:tcBorders>
              <w:top w:val="single" w:sz="4" w:space="0" w:color="auto"/>
              <w:left w:val="single" w:sz="4" w:space="0" w:color="auto"/>
              <w:bottom w:val="single" w:sz="4" w:space="0" w:color="auto"/>
              <w:right w:val="single" w:sz="4" w:space="0" w:color="auto"/>
            </w:tcBorders>
            <w:vAlign w:val="bottom"/>
            <w:hideMark/>
          </w:tcPr>
          <w:p w:rsidR="007246A9" w:rsidRPr="007246A9" w:rsidRDefault="007246A9" w:rsidP="007246A9">
            <w:pPr>
              <w:jc w:val="center"/>
              <w:rPr>
                <w:rFonts w:ascii="Times New Roman" w:hAnsi="Times New Roman"/>
                <w:b/>
                <w:bCs/>
                <w:color w:val="000000"/>
                <w:sz w:val="18"/>
                <w:szCs w:val="18"/>
              </w:rPr>
            </w:pPr>
            <w:r w:rsidRPr="007246A9">
              <w:rPr>
                <w:rFonts w:ascii="Times New Roman" w:hAnsi="Times New Roman"/>
                <w:b/>
                <w:bCs/>
                <w:color w:val="000000"/>
                <w:sz w:val="18"/>
                <w:szCs w:val="18"/>
              </w:rPr>
              <w:t>02</w:t>
            </w:r>
          </w:p>
        </w:tc>
        <w:tc>
          <w:tcPr>
            <w:tcW w:w="1842" w:type="dxa"/>
            <w:tcBorders>
              <w:top w:val="single" w:sz="4" w:space="0" w:color="auto"/>
              <w:left w:val="single" w:sz="4" w:space="0" w:color="auto"/>
              <w:bottom w:val="single" w:sz="4" w:space="0" w:color="000000"/>
              <w:right w:val="single" w:sz="4" w:space="0" w:color="auto"/>
            </w:tcBorders>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3 226 876,17</w:t>
            </w:r>
          </w:p>
        </w:tc>
        <w:tc>
          <w:tcPr>
            <w:tcW w:w="1701" w:type="dxa"/>
            <w:tcBorders>
              <w:top w:val="single" w:sz="4" w:space="0" w:color="auto"/>
              <w:left w:val="single" w:sz="4" w:space="0" w:color="auto"/>
              <w:bottom w:val="single" w:sz="4" w:space="0" w:color="000000"/>
              <w:right w:val="single" w:sz="4" w:space="0" w:color="auto"/>
            </w:tcBorders>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465 082,00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462 632,08</w:t>
            </w:r>
          </w:p>
        </w:tc>
      </w:tr>
      <w:tr w:rsidR="007246A9" w:rsidRPr="007246A9" w:rsidTr="007246A9">
        <w:trPr>
          <w:trHeight w:val="509"/>
        </w:trPr>
        <w:tc>
          <w:tcPr>
            <w:tcW w:w="2699" w:type="dxa"/>
            <w:tcBorders>
              <w:top w:val="single" w:sz="4" w:space="0" w:color="auto"/>
              <w:left w:val="single" w:sz="4" w:space="0" w:color="auto"/>
              <w:bottom w:val="single" w:sz="4" w:space="0" w:color="auto"/>
              <w:right w:val="single" w:sz="4" w:space="0" w:color="auto"/>
            </w:tcBorders>
            <w:vAlign w:val="bottom"/>
            <w:hideMark/>
          </w:tcPr>
          <w:p w:rsidR="007246A9" w:rsidRPr="007246A9" w:rsidRDefault="007246A9" w:rsidP="007246A9">
            <w:pPr>
              <w:rPr>
                <w:rFonts w:ascii="Times New Roman" w:hAnsi="Times New Roman"/>
                <w:b/>
                <w:bCs/>
                <w:color w:val="000000"/>
                <w:sz w:val="18"/>
                <w:szCs w:val="18"/>
              </w:rPr>
            </w:pPr>
            <w:r w:rsidRPr="007246A9">
              <w:rPr>
                <w:rFonts w:ascii="Times New Roman" w:hAnsi="Times New Roman"/>
                <w:b/>
                <w:bCs/>
                <w:color w:val="000000"/>
                <w:sz w:val="18"/>
                <w:szCs w:val="18"/>
              </w:rPr>
              <w:t>Благоустройство</w:t>
            </w:r>
          </w:p>
        </w:tc>
        <w:tc>
          <w:tcPr>
            <w:tcW w:w="992" w:type="dxa"/>
            <w:tcBorders>
              <w:top w:val="single" w:sz="4" w:space="0" w:color="auto"/>
              <w:left w:val="single" w:sz="4" w:space="0" w:color="auto"/>
              <w:bottom w:val="single" w:sz="4" w:space="0" w:color="auto"/>
              <w:right w:val="single" w:sz="4" w:space="0" w:color="auto"/>
            </w:tcBorders>
            <w:vAlign w:val="bottom"/>
            <w:hideMark/>
          </w:tcPr>
          <w:p w:rsidR="007246A9" w:rsidRPr="007246A9" w:rsidRDefault="007246A9" w:rsidP="007246A9">
            <w:pPr>
              <w:jc w:val="center"/>
              <w:rPr>
                <w:rFonts w:ascii="Times New Roman" w:hAnsi="Times New Roman"/>
                <w:b/>
                <w:bCs/>
                <w:color w:val="000000"/>
                <w:sz w:val="18"/>
                <w:szCs w:val="18"/>
              </w:rPr>
            </w:pPr>
            <w:r w:rsidRPr="007246A9">
              <w:rPr>
                <w:rFonts w:ascii="Times New Roman" w:hAnsi="Times New Roman"/>
                <w:b/>
                <w:bCs/>
                <w:color w:val="000000"/>
                <w:sz w:val="18"/>
                <w:szCs w:val="18"/>
              </w:rPr>
              <w:t>05</w:t>
            </w:r>
          </w:p>
        </w:tc>
        <w:tc>
          <w:tcPr>
            <w:tcW w:w="993" w:type="dxa"/>
            <w:tcBorders>
              <w:top w:val="single" w:sz="4" w:space="0" w:color="auto"/>
              <w:left w:val="single" w:sz="4" w:space="0" w:color="auto"/>
              <w:bottom w:val="single" w:sz="4" w:space="0" w:color="auto"/>
              <w:right w:val="single" w:sz="4" w:space="0" w:color="auto"/>
            </w:tcBorders>
            <w:vAlign w:val="bottom"/>
            <w:hideMark/>
          </w:tcPr>
          <w:p w:rsidR="007246A9" w:rsidRPr="007246A9" w:rsidRDefault="007246A9" w:rsidP="007246A9">
            <w:pPr>
              <w:jc w:val="center"/>
              <w:rPr>
                <w:rFonts w:ascii="Times New Roman" w:hAnsi="Times New Roman"/>
                <w:b/>
                <w:bCs/>
                <w:color w:val="000000"/>
                <w:sz w:val="18"/>
                <w:szCs w:val="18"/>
              </w:rPr>
            </w:pPr>
            <w:r w:rsidRPr="007246A9">
              <w:rPr>
                <w:rFonts w:ascii="Times New Roman" w:hAnsi="Times New Roman"/>
                <w:b/>
                <w:bCs/>
                <w:color w:val="000000"/>
                <w:sz w:val="18"/>
                <w:szCs w:val="18"/>
              </w:rPr>
              <w:t>03</w:t>
            </w:r>
          </w:p>
        </w:tc>
        <w:tc>
          <w:tcPr>
            <w:tcW w:w="1842" w:type="dxa"/>
            <w:tcBorders>
              <w:top w:val="single" w:sz="4" w:space="0" w:color="auto"/>
              <w:left w:val="single" w:sz="4" w:space="0" w:color="auto"/>
              <w:bottom w:val="single" w:sz="4" w:space="0" w:color="000000"/>
              <w:right w:val="single" w:sz="4" w:space="0" w:color="auto"/>
            </w:tcBorders>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6 951 315,90</w:t>
            </w:r>
          </w:p>
        </w:tc>
        <w:tc>
          <w:tcPr>
            <w:tcW w:w="1701" w:type="dxa"/>
            <w:tcBorders>
              <w:top w:val="single" w:sz="4" w:space="0" w:color="auto"/>
              <w:left w:val="single" w:sz="4" w:space="0" w:color="auto"/>
              <w:bottom w:val="single" w:sz="4" w:space="0" w:color="000000"/>
              <w:right w:val="single" w:sz="4" w:space="0" w:color="auto"/>
            </w:tcBorders>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3 636 406,00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3 979 495,00</w:t>
            </w:r>
          </w:p>
        </w:tc>
      </w:tr>
      <w:tr w:rsidR="007246A9" w:rsidRPr="007246A9" w:rsidTr="007246A9">
        <w:trPr>
          <w:trHeight w:val="509"/>
        </w:trPr>
        <w:tc>
          <w:tcPr>
            <w:tcW w:w="2699" w:type="dxa"/>
            <w:tcBorders>
              <w:top w:val="single" w:sz="4" w:space="0" w:color="auto"/>
              <w:left w:val="single" w:sz="4" w:space="0" w:color="auto"/>
              <w:bottom w:val="single" w:sz="4" w:space="0" w:color="auto"/>
              <w:right w:val="single" w:sz="4" w:space="0" w:color="auto"/>
            </w:tcBorders>
            <w:vAlign w:val="bottom"/>
            <w:hideMark/>
          </w:tcPr>
          <w:p w:rsidR="007246A9" w:rsidRPr="007246A9" w:rsidRDefault="007246A9" w:rsidP="007246A9">
            <w:pPr>
              <w:rPr>
                <w:rFonts w:ascii="Times New Roman" w:hAnsi="Times New Roman"/>
                <w:b/>
                <w:bCs/>
                <w:color w:val="000000"/>
                <w:sz w:val="18"/>
                <w:szCs w:val="18"/>
              </w:rPr>
            </w:pPr>
            <w:r w:rsidRPr="007246A9">
              <w:rPr>
                <w:rFonts w:ascii="Times New Roman" w:hAnsi="Times New Roman"/>
                <w:b/>
                <w:bCs/>
                <w:color w:val="000000"/>
                <w:sz w:val="18"/>
                <w:szCs w:val="18"/>
              </w:rPr>
              <w:t>Культура, кинематография</w:t>
            </w:r>
          </w:p>
        </w:tc>
        <w:tc>
          <w:tcPr>
            <w:tcW w:w="992" w:type="dxa"/>
            <w:tcBorders>
              <w:top w:val="single" w:sz="4" w:space="0" w:color="auto"/>
              <w:left w:val="single" w:sz="4" w:space="0" w:color="auto"/>
              <w:bottom w:val="single" w:sz="4" w:space="0" w:color="auto"/>
              <w:right w:val="single" w:sz="4" w:space="0" w:color="auto"/>
            </w:tcBorders>
            <w:vAlign w:val="bottom"/>
            <w:hideMark/>
          </w:tcPr>
          <w:p w:rsidR="007246A9" w:rsidRPr="007246A9" w:rsidRDefault="007246A9" w:rsidP="007246A9">
            <w:pPr>
              <w:jc w:val="center"/>
              <w:rPr>
                <w:rFonts w:ascii="Times New Roman" w:hAnsi="Times New Roman"/>
                <w:b/>
                <w:bCs/>
                <w:color w:val="000000"/>
                <w:sz w:val="18"/>
                <w:szCs w:val="18"/>
              </w:rPr>
            </w:pPr>
            <w:r w:rsidRPr="007246A9">
              <w:rPr>
                <w:rFonts w:ascii="Times New Roman" w:hAnsi="Times New Roman"/>
                <w:b/>
                <w:bCs/>
                <w:color w:val="000000"/>
                <w:sz w:val="18"/>
                <w:szCs w:val="18"/>
              </w:rPr>
              <w:t>08</w:t>
            </w:r>
          </w:p>
        </w:tc>
        <w:tc>
          <w:tcPr>
            <w:tcW w:w="993" w:type="dxa"/>
            <w:tcBorders>
              <w:top w:val="single" w:sz="4" w:space="0" w:color="auto"/>
              <w:left w:val="single" w:sz="4" w:space="0" w:color="auto"/>
              <w:bottom w:val="single" w:sz="4" w:space="0" w:color="auto"/>
              <w:right w:val="single" w:sz="4" w:space="0" w:color="auto"/>
            </w:tcBorders>
            <w:vAlign w:val="bottom"/>
            <w:hideMark/>
          </w:tcPr>
          <w:p w:rsidR="007246A9" w:rsidRPr="007246A9" w:rsidRDefault="007246A9" w:rsidP="007246A9">
            <w:pPr>
              <w:jc w:val="center"/>
              <w:rPr>
                <w:rFonts w:ascii="Times New Roman" w:hAnsi="Times New Roman"/>
                <w:b/>
                <w:bCs/>
                <w:color w:val="000000"/>
                <w:sz w:val="18"/>
                <w:szCs w:val="18"/>
              </w:rPr>
            </w:pPr>
            <w:r w:rsidRPr="007246A9">
              <w:rPr>
                <w:rFonts w:ascii="Times New Roman" w:hAnsi="Times New Roman"/>
                <w:b/>
                <w:bCs/>
                <w:color w:val="000000"/>
                <w:sz w:val="18"/>
                <w:szCs w:val="18"/>
              </w:rPr>
              <w:t>00</w:t>
            </w:r>
          </w:p>
        </w:tc>
        <w:tc>
          <w:tcPr>
            <w:tcW w:w="1842" w:type="dxa"/>
            <w:tcBorders>
              <w:top w:val="single" w:sz="4" w:space="0" w:color="auto"/>
              <w:left w:val="single" w:sz="4" w:space="0" w:color="auto"/>
              <w:bottom w:val="single" w:sz="4" w:space="0" w:color="000000"/>
              <w:right w:val="single" w:sz="4" w:space="0" w:color="auto"/>
            </w:tcBorders>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12 645 400,00</w:t>
            </w:r>
          </w:p>
        </w:tc>
        <w:tc>
          <w:tcPr>
            <w:tcW w:w="1701" w:type="dxa"/>
            <w:tcBorders>
              <w:top w:val="single" w:sz="4" w:space="0" w:color="auto"/>
              <w:left w:val="single" w:sz="4" w:space="0" w:color="auto"/>
              <w:bottom w:val="single" w:sz="4" w:space="0" w:color="000000"/>
              <w:right w:val="single" w:sz="4" w:space="0" w:color="auto"/>
            </w:tcBorders>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12 645 400,00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12 645 400,00</w:t>
            </w:r>
          </w:p>
        </w:tc>
      </w:tr>
      <w:tr w:rsidR="007246A9" w:rsidRPr="007246A9" w:rsidTr="007246A9">
        <w:trPr>
          <w:trHeight w:val="509"/>
        </w:trPr>
        <w:tc>
          <w:tcPr>
            <w:tcW w:w="2699" w:type="dxa"/>
            <w:tcBorders>
              <w:top w:val="single" w:sz="4" w:space="0" w:color="auto"/>
              <w:left w:val="single" w:sz="4" w:space="0" w:color="auto"/>
              <w:bottom w:val="single" w:sz="4" w:space="0" w:color="auto"/>
              <w:right w:val="single" w:sz="4" w:space="0" w:color="auto"/>
            </w:tcBorders>
            <w:vAlign w:val="bottom"/>
            <w:hideMark/>
          </w:tcPr>
          <w:p w:rsidR="007246A9" w:rsidRPr="007246A9" w:rsidRDefault="007246A9" w:rsidP="007246A9">
            <w:pPr>
              <w:rPr>
                <w:rFonts w:ascii="Times New Roman" w:hAnsi="Times New Roman"/>
                <w:b/>
                <w:bCs/>
                <w:color w:val="000000"/>
                <w:sz w:val="18"/>
                <w:szCs w:val="18"/>
              </w:rPr>
            </w:pPr>
            <w:r w:rsidRPr="007246A9">
              <w:rPr>
                <w:rFonts w:ascii="Times New Roman" w:hAnsi="Times New Roman"/>
                <w:b/>
                <w:bCs/>
                <w:color w:val="000000"/>
                <w:sz w:val="18"/>
                <w:szCs w:val="18"/>
              </w:rPr>
              <w:t>Культура</w:t>
            </w:r>
          </w:p>
        </w:tc>
        <w:tc>
          <w:tcPr>
            <w:tcW w:w="992" w:type="dxa"/>
            <w:tcBorders>
              <w:top w:val="single" w:sz="4" w:space="0" w:color="auto"/>
              <w:left w:val="single" w:sz="4" w:space="0" w:color="auto"/>
              <w:bottom w:val="single" w:sz="4" w:space="0" w:color="auto"/>
              <w:right w:val="single" w:sz="4" w:space="0" w:color="auto"/>
            </w:tcBorders>
            <w:vAlign w:val="bottom"/>
            <w:hideMark/>
          </w:tcPr>
          <w:p w:rsidR="007246A9" w:rsidRPr="007246A9" w:rsidRDefault="007246A9" w:rsidP="007246A9">
            <w:pPr>
              <w:jc w:val="center"/>
              <w:rPr>
                <w:rFonts w:ascii="Times New Roman" w:hAnsi="Times New Roman"/>
                <w:b/>
                <w:bCs/>
                <w:color w:val="000000"/>
                <w:sz w:val="18"/>
                <w:szCs w:val="18"/>
              </w:rPr>
            </w:pPr>
            <w:r w:rsidRPr="007246A9">
              <w:rPr>
                <w:rFonts w:ascii="Times New Roman" w:hAnsi="Times New Roman"/>
                <w:b/>
                <w:bCs/>
                <w:color w:val="000000"/>
                <w:sz w:val="18"/>
                <w:szCs w:val="18"/>
              </w:rPr>
              <w:t>08</w:t>
            </w:r>
          </w:p>
        </w:tc>
        <w:tc>
          <w:tcPr>
            <w:tcW w:w="993" w:type="dxa"/>
            <w:tcBorders>
              <w:top w:val="single" w:sz="4" w:space="0" w:color="auto"/>
              <w:left w:val="single" w:sz="4" w:space="0" w:color="auto"/>
              <w:bottom w:val="single" w:sz="4" w:space="0" w:color="auto"/>
              <w:right w:val="single" w:sz="4" w:space="0" w:color="auto"/>
            </w:tcBorders>
            <w:vAlign w:val="bottom"/>
            <w:hideMark/>
          </w:tcPr>
          <w:p w:rsidR="007246A9" w:rsidRPr="007246A9" w:rsidRDefault="007246A9" w:rsidP="007246A9">
            <w:pPr>
              <w:jc w:val="center"/>
              <w:rPr>
                <w:rFonts w:ascii="Times New Roman" w:hAnsi="Times New Roman"/>
                <w:b/>
                <w:bCs/>
                <w:color w:val="000000"/>
                <w:sz w:val="18"/>
                <w:szCs w:val="18"/>
              </w:rPr>
            </w:pPr>
            <w:r w:rsidRPr="007246A9">
              <w:rPr>
                <w:rFonts w:ascii="Times New Roman" w:hAnsi="Times New Roman"/>
                <w:b/>
                <w:bCs/>
                <w:color w:val="000000"/>
                <w:sz w:val="18"/>
                <w:szCs w:val="18"/>
              </w:rPr>
              <w:t>01</w:t>
            </w:r>
          </w:p>
        </w:tc>
        <w:tc>
          <w:tcPr>
            <w:tcW w:w="1842" w:type="dxa"/>
            <w:tcBorders>
              <w:top w:val="single" w:sz="4" w:space="0" w:color="auto"/>
              <w:left w:val="single" w:sz="4" w:space="0" w:color="auto"/>
              <w:bottom w:val="single" w:sz="4" w:space="0" w:color="000000"/>
              <w:right w:val="single" w:sz="4" w:space="0" w:color="auto"/>
            </w:tcBorders>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12 645 400,00</w:t>
            </w:r>
          </w:p>
        </w:tc>
        <w:tc>
          <w:tcPr>
            <w:tcW w:w="1701" w:type="dxa"/>
            <w:tcBorders>
              <w:top w:val="single" w:sz="4" w:space="0" w:color="auto"/>
              <w:left w:val="single" w:sz="4" w:space="0" w:color="auto"/>
              <w:bottom w:val="single" w:sz="4" w:space="0" w:color="000000"/>
              <w:right w:val="single" w:sz="4" w:space="0" w:color="auto"/>
            </w:tcBorders>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12 645 400,00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12 645 400,00</w:t>
            </w:r>
          </w:p>
        </w:tc>
      </w:tr>
      <w:tr w:rsidR="007246A9" w:rsidRPr="007246A9" w:rsidTr="007246A9">
        <w:trPr>
          <w:trHeight w:val="509"/>
        </w:trPr>
        <w:tc>
          <w:tcPr>
            <w:tcW w:w="2699" w:type="dxa"/>
            <w:tcBorders>
              <w:top w:val="single" w:sz="4" w:space="0" w:color="auto"/>
              <w:left w:val="single" w:sz="4" w:space="0" w:color="auto"/>
              <w:bottom w:val="single" w:sz="4" w:space="0" w:color="auto"/>
              <w:right w:val="single" w:sz="4" w:space="0" w:color="auto"/>
            </w:tcBorders>
            <w:vAlign w:val="center"/>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 xml:space="preserve">Межбюджетные трансферты общего характера бюджетам бюджетной системы </w:t>
            </w:r>
            <w:r w:rsidRPr="007246A9">
              <w:rPr>
                <w:rFonts w:ascii="Times New Roman" w:hAnsi="Times New Roman"/>
                <w:sz w:val="18"/>
                <w:szCs w:val="18"/>
              </w:rPr>
              <w:lastRenderedPageBreak/>
              <w:t>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hideMark/>
          </w:tcPr>
          <w:p w:rsidR="007246A9" w:rsidRPr="007246A9" w:rsidRDefault="007246A9" w:rsidP="007246A9">
            <w:pPr>
              <w:jc w:val="center"/>
              <w:rPr>
                <w:rFonts w:ascii="Times New Roman" w:hAnsi="Times New Roman"/>
                <w:b/>
                <w:bCs/>
                <w:color w:val="000000"/>
                <w:sz w:val="18"/>
                <w:szCs w:val="18"/>
              </w:rPr>
            </w:pPr>
            <w:r w:rsidRPr="007246A9">
              <w:rPr>
                <w:rFonts w:ascii="Times New Roman" w:hAnsi="Times New Roman"/>
                <w:b/>
                <w:bCs/>
                <w:color w:val="000000"/>
                <w:sz w:val="18"/>
                <w:szCs w:val="18"/>
              </w:rPr>
              <w:lastRenderedPageBreak/>
              <w:t>14</w:t>
            </w:r>
          </w:p>
        </w:tc>
        <w:tc>
          <w:tcPr>
            <w:tcW w:w="993" w:type="dxa"/>
            <w:tcBorders>
              <w:top w:val="single" w:sz="4" w:space="0" w:color="auto"/>
              <w:left w:val="single" w:sz="4" w:space="0" w:color="auto"/>
              <w:bottom w:val="single" w:sz="4" w:space="0" w:color="auto"/>
              <w:right w:val="single" w:sz="4" w:space="0" w:color="auto"/>
            </w:tcBorders>
            <w:vAlign w:val="bottom"/>
            <w:hideMark/>
          </w:tcPr>
          <w:p w:rsidR="007246A9" w:rsidRPr="007246A9" w:rsidRDefault="007246A9" w:rsidP="007246A9">
            <w:pPr>
              <w:jc w:val="center"/>
              <w:rPr>
                <w:rFonts w:ascii="Times New Roman" w:hAnsi="Times New Roman"/>
                <w:color w:val="000000"/>
                <w:sz w:val="18"/>
                <w:szCs w:val="18"/>
              </w:rPr>
            </w:pPr>
            <w:r w:rsidRPr="007246A9">
              <w:rPr>
                <w:rFonts w:ascii="Times New Roman" w:hAnsi="Times New Roman"/>
                <w:color w:val="000000"/>
                <w:sz w:val="18"/>
                <w:szCs w:val="18"/>
              </w:rPr>
              <w:t>00</w:t>
            </w:r>
          </w:p>
        </w:tc>
        <w:tc>
          <w:tcPr>
            <w:tcW w:w="1842" w:type="dxa"/>
            <w:tcBorders>
              <w:top w:val="single" w:sz="4" w:space="0" w:color="auto"/>
              <w:left w:val="single" w:sz="4" w:space="0" w:color="auto"/>
              <w:bottom w:val="single" w:sz="4" w:space="0" w:color="000000"/>
              <w:right w:val="single" w:sz="4" w:space="0" w:color="auto"/>
            </w:tcBorders>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933 200,00</w:t>
            </w:r>
          </w:p>
        </w:tc>
        <w:tc>
          <w:tcPr>
            <w:tcW w:w="1701" w:type="dxa"/>
            <w:tcBorders>
              <w:top w:val="single" w:sz="4" w:space="0" w:color="auto"/>
              <w:left w:val="single" w:sz="4" w:space="0" w:color="auto"/>
              <w:bottom w:val="single" w:sz="4" w:space="0" w:color="000000"/>
              <w:right w:val="single" w:sz="4" w:space="0" w:color="auto"/>
            </w:tcBorders>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933 200,00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933 200,00</w:t>
            </w:r>
          </w:p>
        </w:tc>
      </w:tr>
      <w:tr w:rsidR="007246A9" w:rsidRPr="007246A9" w:rsidTr="007246A9">
        <w:trPr>
          <w:trHeight w:val="509"/>
        </w:trPr>
        <w:tc>
          <w:tcPr>
            <w:tcW w:w="2699" w:type="dxa"/>
            <w:tcBorders>
              <w:top w:val="single" w:sz="4" w:space="0" w:color="auto"/>
              <w:left w:val="single" w:sz="4" w:space="0" w:color="auto"/>
              <w:bottom w:val="single" w:sz="4" w:space="0" w:color="auto"/>
              <w:right w:val="single" w:sz="4" w:space="0" w:color="auto"/>
            </w:tcBorders>
            <w:vAlign w:val="bottom"/>
            <w:hideMark/>
          </w:tcPr>
          <w:p w:rsidR="007246A9" w:rsidRPr="007246A9" w:rsidRDefault="007246A9" w:rsidP="007246A9">
            <w:pPr>
              <w:rPr>
                <w:rFonts w:ascii="Times New Roman" w:hAnsi="Times New Roman"/>
                <w:color w:val="000000"/>
                <w:sz w:val="18"/>
                <w:szCs w:val="18"/>
              </w:rPr>
            </w:pPr>
            <w:r w:rsidRPr="007246A9">
              <w:rPr>
                <w:rFonts w:ascii="Times New Roman" w:hAnsi="Times New Roman"/>
                <w:color w:val="000000"/>
                <w:sz w:val="18"/>
                <w:szCs w:val="18"/>
              </w:rPr>
              <w:lastRenderedPageBreak/>
              <w:t>Условно  утвержденные расходы</w:t>
            </w:r>
          </w:p>
        </w:tc>
        <w:tc>
          <w:tcPr>
            <w:tcW w:w="992" w:type="dxa"/>
            <w:tcBorders>
              <w:top w:val="single" w:sz="4" w:space="0" w:color="auto"/>
              <w:left w:val="single" w:sz="4" w:space="0" w:color="auto"/>
              <w:bottom w:val="single" w:sz="4" w:space="0" w:color="auto"/>
              <w:right w:val="single" w:sz="4" w:space="0" w:color="auto"/>
            </w:tcBorders>
            <w:vAlign w:val="bottom"/>
            <w:hideMark/>
          </w:tcPr>
          <w:p w:rsidR="007246A9" w:rsidRPr="007246A9" w:rsidRDefault="007246A9" w:rsidP="007246A9">
            <w:pPr>
              <w:jc w:val="center"/>
              <w:rPr>
                <w:rFonts w:ascii="Times New Roman" w:hAnsi="Times New Roman"/>
                <w:b/>
                <w:bCs/>
                <w:color w:val="000000"/>
                <w:sz w:val="18"/>
                <w:szCs w:val="18"/>
              </w:rPr>
            </w:pPr>
            <w:r w:rsidRPr="007246A9">
              <w:rPr>
                <w:rFonts w:ascii="Times New Roman" w:hAnsi="Times New Roman"/>
                <w:b/>
                <w:bCs/>
                <w:color w:val="000000"/>
                <w:sz w:val="18"/>
                <w:szCs w:val="18"/>
              </w:rPr>
              <w:t>99</w:t>
            </w:r>
          </w:p>
        </w:tc>
        <w:tc>
          <w:tcPr>
            <w:tcW w:w="993" w:type="dxa"/>
            <w:tcBorders>
              <w:top w:val="single" w:sz="4" w:space="0" w:color="auto"/>
              <w:left w:val="single" w:sz="4" w:space="0" w:color="auto"/>
              <w:bottom w:val="single" w:sz="4" w:space="0" w:color="auto"/>
              <w:right w:val="single" w:sz="4" w:space="0" w:color="auto"/>
            </w:tcBorders>
            <w:vAlign w:val="bottom"/>
            <w:hideMark/>
          </w:tcPr>
          <w:p w:rsidR="007246A9" w:rsidRPr="007246A9" w:rsidRDefault="007246A9" w:rsidP="007246A9">
            <w:pPr>
              <w:jc w:val="center"/>
              <w:rPr>
                <w:rFonts w:ascii="Times New Roman" w:hAnsi="Times New Roman"/>
                <w:color w:val="000000"/>
                <w:sz w:val="18"/>
                <w:szCs w:val="18"/>
              </w:rPr>
            </w:pPr>
            <w:r w:rsidRPr="007246A9">
              <w:rPr>
                <w:rFonts w:ascii="Times New Roman" w:hAnsi="Times New Roman"/>
                <w:color w:val="000000"/>
                <w:sz w:val="18"/>
                <w:szCs w:val="18"/>
              </w:rPr>
              <w:t>00</w:t>
            </w:r>
          </w:p>
        </w:tc>
        <w:tc>
          <w:tcPr>
            <w:tcW w:w="1842" w:type="dxa"/>
            <w:tcBorders>
              <w:top w:val="single" w:sz="4" w:space="0" w:color="auto"/>
              <w:left w:val="single" w:sz="4" w:space="0" w:color="auto"/>
              <w:bottom w:val="single" w:sz="4" w:space="0" w:color="000000"/>
              <w:right w:val="single" w:sz="4" w:space="0" w:color="auto"/>
            </w:tcBorders>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w:t>
            </w:r>
          </w:p>
        </w:tc>
        <w:tc>
          <w:tcPr>
            <w:tcW w:w="1701" w:type="dxa"/>
            <w:tcBorders>
              <w:top w:val="single" w:sz="4" w:space="0" w:color="auto"/>
              <w:left w:val="single" w:sz="4" w:space="0" w:color="auto"/>
              <w:bottom w:val="single" w:sz="4" w:space="0" w:color="000000"/>
              <w:right w:val="single" w:sz="4" w:space="0" w:color="auto"/>
            </w:tcBorders>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711 351,00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1 456 794,00</w:t>
            </w:r>
          </w:p>
        </w:tc>
      </w:tr>
      <w:tr w:rsidR="007246A9" w:rsidRPr="007246A9" w:rsidTr="007246A9">
        <w:trPr>
          <w:trHeight w:val="509"/>
        </w:trPr>
        <w:tc>
          <w:tcPr>
            <w:tcW w:w="2699" w:type="dxa"/>
            <w:tcBorders>
              <w:top w:val="single" w:sz="4" w:space="0" w:color="auto"/>
              <w:left w:val="single" w:sz="4" w:space="0" w:color="auto"/>
              <w:bottom w:val="single" w:sz="4" w:space="0" w:color="auto"/>
              <w:right w:val="single" w:sz="4" w:space="0" w:color="auto"/>
            </w:tcBorders>
            <w:vAlign w:val="bottom"/>
            <w:hideMark/>
          </w:tcPr>
          <w:p w:rsidR="007246A9" w:rsidRPr="007246A9" w:rsidRDefault="007246A9" w:rsidP="007246A9">
            <w:pPr>
              <w:rPr>
                <w:rFonts w:ascii="Times New Roman" w:hAnsi="Times New Roman"/>
                <w:color w:val="000000"/>
                <w:sz w:val="18"/>
                <w:szCs w:val="18"/>
              </w:rPr>
            </w:pPr>
            <w:r w:rsidRPr="007246A9">
              <w:rPr>
                <w:rFonts w:ascii="Times New Roman" w:hAnsi="Times New Roman"/>
                <w:color w:val="000000"/>
                <w:sz w:val="18"/>
                <w:szCs w:val="18"/>
              </w:rPr>
              <w:t>Условно  утвержденные расходы</w:t>
            </w:r>
          </w:p>
        </w:tc>
        <w:tc>
          <w:tcPr>
            <w:tcW w:w="992" w:type="dxa"/>
            <w:tcBorders>
              <w:top w:val="single" w:sz="4" w:space="0" w:color="auto"/>
              <w:left w:val="single" w:sz="4" w:space="0" w:color="auto"/>
              <w:bottom w:val="single" w:sz="4" w:space="0" w:color="auto"/>
              <w:right w:val="single" w:sz="4" w:space="0" w:color="auto"/>
            </w:tcBorders>
            <w:vAlign w:val="bottom"/>
            <w:hideMark/>
          </w:tcPr>
          <w:p w:rsidR="007246A9" w:rsidRPr="007246A9" w:rsidRDefault="007246A9" w:rsidP="007246A9">
            <w:pPr>
              <w:jc w:val="center"/>
              <w:rPr>
                <w:rFonts w:ascii="Times New Roman" w:hAnsi="Times New Roman"/>
                <w:b/>
                <w:bCs/>
                <w:color w:val="000000"/>
                <w:sz w:val="18"/>
                <w:szCs w:val="18"/>
              </w:rPr>
            </w:pPr>
            <w:r w:rsidRPr="007246A9">
              <w:rPr>
                <w:rFonts w:ascii="Times New Roman" w:hAnsi="Times New Roman"/>
                <w:b/>
                <w:bCs/>
                <w:color w:val="000000"/>
                <w:sz w:val="18"/>
                <w:szCs w:val="18"/>
              </w:rPr>
              <w:t>99</w:t>
            </w:r>
          </w:p>
        </w:tc>
        <w:tc>
          <w:tcPr>
            <w:tcW w:w="993" w:type="dxa"/>
            <w:tcBorders>
              <w:top w:val="single" w:sz="4" w:space="0" w:color="auto"/>
              <w:left w:val="single" w:sz="4" w:space="0" w:color="auto"/>
              <w:bottom w:val="single" w:sz="4" w:space="0" w:color="auto"/>
              <w:right w:val="single" w:sz="4" w:space="0" w:color="auto"/>
            </w:tcBorders>
            <w:vAlign w:val="bottom"/>
            <w:hideMark/>
          </w:tcPr>
          <w:p w:rsidR="007246A9" w:rsidRPr="007246A9" w:rsidRDefault="007246A9" w:rsidP="007246A9">
            <w:pPr>
              <w:jc w:val="center"/>
              <w:rPr>
                <w:rFonts w:ascii="Times New Roman" w:hAnsi="Times New Roman"/>
                <w:color w:val="000000"/>
                <w:sz w:val="18"/>
                <w:szCs w:val="18"/>
              </w:rPr>
            </w:pPr>
            <w:r w:rsidRPr="007246A9">
              <w:rPr>
                <w:rFonts w:ascii="Times New Roman" w:hAnsi="Times New Roman"/>
                <w:color w:val="000000"/>
                <w:sz w:val="18"/>
                <w:szCs w:val="18"/>
              </w:rPr>
              <w:t>00</w:t>
            </w:r>
          </w:p>
        </w:tc>
        <w:tc>
          <w:tcPr>
            <w:tcW w:w="1842" w:type="dxa"/>
            <w:tcBorders>
              <w:top w:val="single" w:sz="4" w:space="0" w:color="auto"/>
              <w:left w:val="single" w:sz="4" w:space="0" w:color="auto"/>
              <w:bottom w:val="single" w:sz="4" w:space="0" w:color="000000"/>
              <w:right w:val="single" w:sz="4" w:space="0" w:color="auto"/>
            </w:tcBorders>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w:t>
            </w:r>
          </w:p>
        </w:tc>
        <w:tc>
          <w:tcPr>
            <w:tcW w:w="1701" w:type="dxa"/>
            <w:tcBorders>
              <w:top w:val="single" w:sz="4" w:space="0" w:color="auto"/>
              <w:left w:val="single" w:sz="4" w:space="0" w:color="auto"/>
              <w:bottom w:val="single" w:sz="4" w:space="0" w:color="000000"/>
              <w:right w:val="single" w:sz="4" w:space="0" w:color="auto"/>
            </w:tcBorders>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711 351,00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1 456 794,00</w:t>
            </w:r>
          </w:p>
        </w:tc>
      </w:tr>
      <w:tr w:rsidR="007246A9" w:rsidRPr="007246A9" w:rsidTr="007246A9">
        <w:trPr>
          <w:trHeight w:val="288"/>
        </w:trPr>
        <w:tc>
          <w:tcPr>
            <w:tcW w:w="2699" w:type="dxa"/>
            <w:tcBorders>
              <w:top w:val="single" w:sz="4" w:space="0" w:color="auto"/>
              <w:left w:val="single" w:sz="4" w:space="0" w:color="auto"/>
              <w:bottom w:val="single" w:sz="4" w:space="0" w:color="auto"/>
              <w:right w:val="single" w:sz="4" w:space="0" w:color="auto"/>
            </w:tcBorders>
            <w:vAlign w:val="bottom"/>
            <w:hideMark/>
          </w:tcPr>
          <w:p w:rsidR="007246A9" w:rsidRPr="007246A9" w:rsidRDefault="007246A9" w:rsidP="007246A9">
            <w:pPr>
              <w:rPr>
                <w:rFonts w:ascii="Times New Roman" w:hAnsi="Times New Roman"/>
                <w:color w:val="000000"/>
                <w:sz w:val="18"/>
                <w:szCs w:val="18"/>
              </w:rPr>
            </w:pPr>
            <w:r w:rsidRPr="007246A9">
              <w:rPr>
                <w:rFonts w:ascii="Times New Roman" w:hAnsi="Times New Roman"/>
                <w:color w:val="000000"/>
                <w:sz w:val="18"/>
                <w:szCs w:val="18"/>
              </w:rPr>
              <w:t>ИТОГО :</w:t>
            </w:r>
          </w:p>
        </w:tc>
        <w:tc>
          <w:tcPr>
            <w:tcW w:w="992" w:type="dxa"/>
            <w:tcBorders>
              <w:top w:val="single" w:sz="4" w:space="0" w:color="auto"/>
              <w:left w:val="single" w:sz="4" w:space="0" w:color="auto"/>
              <w:bottom w:val="single" w:sz="4" w:space="0" w:color="auto"/>
              <w:right w:val="single" w:sz="4" w:space="0" w:color="auto"/>
            </w:tcBorders>
            <w:vAlign w:val="bottom"/>
            <w:hideMark/>
          </w:tcPr>
          <w:p w:rsidR="007246A9" w:rsidRPr="007246A9" w:rsidRDefault="007246A9" w:rsidP="007246A9">
            <w:pPr>
              <w:rPr>
                <w:rFonts w:ascii="Times New Roman" w:hAnsi="Times New Roman"/>
                <w:color w:val="000000"/>
                <w:sz w:val="18"/>
                <w:szCs w:val="18"/>
              </w:rPr>
            </w:pPr>
            <w:r w:rsidRPr="007246A9">
              <w:rPr>
                <w:rFonts w:ascii="Times New Roman" w:hAnsi="Times New Roman"/>
                <w:color w:val="000000"/>
                <w:sz w:val="18"/>
                <w:szCs w:val="18"/>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7246A9" w:rsidRPr="007246A9" w:rsidRDefault="007246A9" w:rsidP="007246A9">
            <w:pPr>
              <w:rPr>
                <w:rFonts w:ascii="Times New Roman" w:hAnsi="Times New Roman"/>
                <w:color w:val="000000"/>
                <w:sz w:val="18"/>
                <w:szCs w:val="18"/>
              </w:rPr>
            </w:pPr>
            <w:r w:rsidRPr="007246A9">
              <w:rPr>
                <w:rFonts w:ascii="Times New Roman" w:hAnsi="Times New Roman"/>
                <w:color w:val="000000"/>
                <w:sz w:val="18"/>
                <w:szCs w:val="18"/>
              </w:rPr>
              <w:t> </w:t>
            </w:r>
          </w:p>
        </w:tc>
        <w:tc>
          <w:tcPr>
            <w:tcW w:w="1842" w:type="dxa"/>
            <w:tcBorders>
              <w:top w:val="single" w:sz="4" w:space="0" w:color="auto"/>
              <w:left w:val="single" w:sz="4" w:space="0" w:color="auto"/>
              <w:bottom w:val="single" w:sz="4" w:space="0" w:color="000000"/>
              <w:right w:val="single" w:sz="4" w:space="0" w:color="auto"/>
            </w:tcBorders>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47 563 015,00</w:t>
            </w:r>
          </w:p>
        </w:tc>
        <w:tc>
          <w:tcPr>
            <w:tcW w:w="1701" w:type="dxa"/>
            <w:tcBorders>
              <w:top w:val="single" w:sz="4" w:space="0" w:color="auto"/>
              <w:left w:val="single" w:sz="4" w:space="0" w:color="auto"/>
              <w:bottom w:val="single" w:sz="4" w:space="0" w:color="000000"/>
              <w:right w:val="single" w:sz="4" w:space="0" w:color="auto"/>
            </w:tcBorders>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33 621 368,00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32 260 388,00</w:t>
            </w:r>
          </w:p>
        </w:tc>
      </w:tr>
    </w:tbl>
    <w:p w:rsidR="007246A9" w:rsidRPr="007246A9" w:rsidRDefault="007246A9" w:rsidP="007246A9">
      <w:pPr>
        <w:rPr>
          <w:rFonts w:ascii="Times New Roman" w:hAnsi="Times New Roman"/>
          <w:sz w:val="18"/>
          <w:szCs w:val="18"/>
        </w:rPr>
      </w:pPr>
    </w:p>
    <w:p w:rsidR="007246A9" w:rsidRPr="007246A9" w:rsidRDefault="007246A9" w:rsidP="007246A9">
      <w:pPr>
        <w:spacing w:after="0" w:line="240" w:lineRule="auto"/>
        <w:ind w:right="111"/>
        <w:jc w:val="right"/>
        <w:rPr>
          <w:rFonts w:ascii="Times New Roman" w:hAnsi="Times New Roman"/>
          <w:sz w:val="18"/>
          <w:szCs w:val="18"/>
        </w:rPr>
      </w:pPr>
      <w:r w:rsidRPr="007246A9">
        <w:rPr>
          <w:rFonts w:ascii="Times New Roman" w:hAnsi="Times New Roman"/>
          <w:sz w:val="18"/>
          <w:szCs w:val="18"/>
        </w:rPr>
        <w:t>Приложение № 6</w:t>
      </w:r>
    </w:p>
    <w:p w:rsidR="007246A9" w:rsidRPr="007246A9" w:rsidRDefault="007246A9" w:rsidP="007246A9">
      <w:pPr>
        <w:spacing w:after="0" w:line="240" w:lineRule="auto"/>
        <w:ind w:right="111"/>
        <w:jc w:val="right"/>
        <w:rPr>
          <w:rFonts w:ascii="Times New Roman" w:hAnsi="Times New Roman"/>
          <w:sz w:val="18"/>
          <w:szCs w:val="18"/>
        </w:rPr>
      </w:pPr>
      <w:r w:rsidRPr="007246A9">
        <w:rPr>
          <w:rFonts w:ascii="Times New Roman" w:hAnsi="Times New Roman"/>
          <w:sz w:val="18"/>
          <w:szCs w:val="18"/>
        </w:rPr>
        <w:t>к решению Совета депутатов</w:t>
      </w:r>
    </w:p>
    <w:p w:rsidR="007246A9" w:rsidRPr="007246A9" w:rsidRDefault="007246A9" w:rsidP="007246A9">
      <w:pPr>
        <w:spacing w:after="0" w:line="240" w:lineRule="auto"/>
        <w:ind w:right="111"/>
        <w:jc w:val="right"/>
        <w:rPr>
          <w:rFonts w:ascii="Times New Roman" w:hAnsi="Times New Roman"/>
          <w:sz w:val="18"/>
          <w:szCs w:val="18"/>
        </w:rPr>
      </w:pPr>
      <w:r w:rsidRPr="007246A9">
        <w:rPr>
          <w:rFonts w:ascii="Times New Roman" w:hAnsi="Times New Roman"/>
          <w:sz w:val="18"/>
          <w:szCs w:val="18"/>
        </w:rPr>
        <w:t>муниципального образования</w:t>
      </w:r>
    </w:p>
    <w:p w:rsidR="007246A9" w:rsidRPr="007246A9" w:rsidRDefault="007246A9" w:rsidP="007246A9">
      <w:pPr>
        <w:spacing w:after="0" w:line="240" w:lineRule="auto"/>
        <w:ind w:right="111"/>
        <w:jc w:val="right"/>
        <w:rPr>
          <w:rFonts w:ascii="Times New Roman" w:hAnsi="Times New Roman"/>
          <w:sz w:val="18"/>
          <w:szCs w:val="18"/>
        </w:rPr>
      </w:pPr>
      <w:r w:rsidRPr="007246A9">
        <w:rPr>
          <w:rFonts w:ascii="Times New Roman" w:hAnsi="Times New Roman"/>
          <w:sz w:val="18"/>
          <w:szCs w:val="18"/>
        </w:rPr>
        <w:t>Пономаревский сельсовет</w:t>
      </w:r>
    </w:p>
    <w:p w:rsidR="007246A9" w:rsidRPr="007246A9" w:rsidRDefault="007246A9" w:rsidP="007246A9">
      <w:pPr>
        <w:spacing w:after="0" w:line="240" w:lineRule="auto"/>
        <w:ind w:right="111"/>
        <w:jc w:val="right"/>
        <w:rPr>
          <w:rFonts w:ascii="Times New Roman" w:hAnsi="Times New Roman"/>
          <w:sz w:val="18"/>
          <w:szCs w:val="18"/>
        </w:rPr>
      </w:pPr>
      <w:r w:rsidRPr="007246A9">
        <w:rPr>
          <w:rFonts w:ascii="Times New Roman" w:hAnsi="Times New Roman"/>
          <w:sz w:val="18"/>
          <w:szCs w:val="18"/>
        </w:rPr>
        <w:t xml:space="preserve">от 29.12.2022 № 84 </w:t>
      </w:r>
    </w:p>
    <w:p w:rsidR="007246A9" w:rsidRDefault="007246A9" w:rsidP="007246A9">
      <w:pPr>
        <w:spacing w:after="0" w:line="240" w:lineRule="auto"/>
        <w:ind w:right="111"/>
        <w:jc w:val="right"/>
        <w:rPr>
          <w:rFonts w:ascii="Times New Roman" w:hAnsi="Times New Roman"/>
          <w:sz w:val="18"/>
          <w:szCs w:val="18"/>
        </w:rPr>
      </w:pPr>
      <w:r w:rsidRPr="007246A9">
        <w:rPr>
          <w:rFonts w:ascii="Times New Roman" w:hAnsi="Times New Roman"/>
          <w:sz w:val="18"/>
          <w:szCs w:val="18"/>
        </w:rPr>
        <w:t xml:space="preserve">в редакции от 27.12.2023г. </w:t>
      </w:r>
    </w:p>
    <w:p w:rsidR="002F56D3" w:rsidRPr="007246A9" w:rsidRDefault="002F56D3" w:rsidP="007246A9">
      <w:pPr>
        <w:spacing w:after="0" w:line="240" w:lineRule="auto"/>
        <w:ind w:right="111"/>
        <w:jc w:val="right"/>
        <w:rPr>
          <w:rFonts w:ascii="Times New Roman" w:hAnsi="Times New Roman"/>
          <w:b/>
          <w:sz w:val="18"/>
          <w:szCs w:val="18"/>
        </w:rPr>
      </w:pPr>
    </w:p>
    <w:p w:rsidR="007246A9" w:rsidRPr="007246A9" w:rsidRDefault="007246A9" w:rsidP="007246A9">
      <w:pPr>
        <w:spacing w:after="0" w:line="240" w:lineRule="auto"/>
        <w:ind w:right="111"/>
        <w:jc w:val="center"/>
        <w:rPr>
          <w:rFonts w:ascii="Times New Roman" w:hAnsi="Times New Roman"/>
          <w:b/>
          <w:sz w:val="18"/>
          <w:szCs w:val="18"/>
        </w:rPr>
      </w:pPr>
      <w:r w:rsidRPr="007246A9">
        <w:rPr>
          <w:rFonts w:ascii="Times New Roman" w:hAnsi="Times New Roman"/>
          <w:b/>
          <w:sz w:val="18"/>
          <w:szCs w:val="18"/>
        </w:rPr>
        <w:t>Ведомственная структура расходов местного бюджета на 2023 год и плановый</w:t>
      </w:r>
    </w:p>
    <w:p w:rsidR="007246A9" w:rsidRPr="007246A9" w:rsidRDefault="007246A9" w:rsidP="007246A9">
      <w:pPr>
        <w:spacing w:after="0" w:line="240" w:lineRule="auto"/>
        <w:ind w:right="111"/>
        <w:jc w:val="center"/>
        <w:rPr>
          <w:rFonts w:ascii="Times New Roman" w:hAnsi="Times New Roman"/>
          <w:b/>
          <w:sz w:val="18"/>
          <w:szCs w:val="18"/>
        </w:rPr>
      </w:pPr>
      <w:r w:rsidRPr="007246A9">
        <w:rPr>
          <w:rFonts w:ascii="Times New Roman" w:hAnsi="Times New Roman"/>
          <w:b/>
          <w:sz w:val="18"/>
          <w:szCs w:val="18"/>
        </w:rPr>
        <w:t>период 2024 и 2025 годов</w:t>
      </w:r>
    </w:p>
    <w:p w:rsidR="007246A9" w:rsidRPr="007246A9" w:rsidRDefault="007246A9" w:rsidP="007246A9">
      <w:pPr>
        <w:spacing w:after="0" w:line="240" w:lineRule="auto"/>
        <w:ind w:right="536"/>
        <w:jc w:val="center"/>
        <w:rPr>
          <w:rFonts w:ascii="Times New Roman" w:hAnsi="Times New Roman"/>
          <w:b/>
          <w:sz w:val="18"/>
          <w:szCs w:val="18"/>
        </w:rPr>
      </w:pPr>
    </w:p>
    <w:p w:rsidR="007246A9" w:rsidRPr="007246A9" w:rsidRDefault="007246A9" w:rsidP="007246A9">
      <w:pPr>
        <w:spacing w:after="0" w:line="240" w:lineRule="auto"/>
        <w:ind w:right="-31"/>
        <w:jc w:val="right"/>
        <w:rPr>
          <w:rFonts w:ascii="Times New Roman" w:hAnsi="Times New Roman"/>
          <w:b/>
          <w:sz w:val="18"/>
          <w:szCs w:val="18"/>
        </w:rPr>
      </w:pPr>
      <w:r w:rsidRPr="007246A9">
        <w:rPr>
          <w:rFonts w:ascii="Times New Roman" w:hAnsi="Times New Roman"/>
          <w:b/>
          <w:sz w:val="18"/>
          <w:szCs w:val="18"/>
        </w:rPr>
        <w:t>(в рублях)</w:t>
      </w:r>
    </w:p>
    <w:p w:rsidR="007246A9" w:rsidRPr="007246A9" w:rsidRDefault="007246A9" w:rsidP="007246A9">
      <w:pPr>
        <w:spacing w:after="0" w:line="240" w:lineRule="auto"/>
        <w:jc w:val="right"/>
        <w:rPr>
          <w:rFonts w:ascii="Times New Roman" w:hAnsi="Times New Roman"/>
          <w:sz w:val="18"/>
          <w:szCs w:val="18"/>
        </w:rPr>
      </w:pPr>
    </w:p>
    <w:tbl>
      <w:tblPr>
        <w:tblW w:w="1035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569"/>
        <w:gridCol w:w="500"/>
        <w:gridCol w:w="498"/>
        <w:gridCol w:w="1262"/>
        <w:gridCol w:w="573"/>
        <w:gridCol w:w="1284"/>
        <w:gridCol w:w="7"/>
        <w:gridCol w:w="1269"/>
        <w:gridCol w:w="7"/>
        <w:gridCol w:w="1402"/>
      </w:tblGrid>
      <w:tr w:rsidR="007246A9" w:rsidRPr="007246A9" w:rsidTr="007246A9">
        <w:trPr>
          <w:trHeight w:val="348"/>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Наименование показателя</w:t>
            </w:r>
          </w:p>
        </w:tc>
        <w:tc>
          <w:tcPr>
            <w:tcW w:w="3402" w:type="dxa"/>
            <w:gridSpan w:val="5"/>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Коды бюджетной классификации</w:t>
            </w:r>
          </w:p>
        </w:tc>
        <w:tc>
          <w:tcPr>
            <w:tcW w:w="1284" w:type="dxa"/>
            <w:noWrap/>
            <w:vAlign w:val="bottom"/>
            <w:hideMark/>
          </w:tcPr>
          <w:p w:rsidR="007246A9" w:rsidRPr="007246A9" w:rsidRDefault="007246A9" w:rsidP="007246A9">
            <w:pPr>
              <w:spacing w:after="0" w:line="240" w:lineRule="auto"/>
              <w:jc w:val="right"/>
              <w:rPr>
                <w:rFonts w:ascii="Times New Roman" w:hAnsi="Times New Roman"/>
                <w:sz w:val="18"/>
                <w:szCs w:val="18"/>
              </w:rPr>
            </w:pPr>
            <w:r w:rsidRPr="007246A9">
              <w:rPr>
                <w:rFonts w:ascii="Times New Roman" w:hAnsi="Times New Roman"/>
                <w:sz w:val="18"/>
                <w:szCs w:val="18"/>
              </w:rPr>
              <w:t>2023</w:t>
            </w:r>
          </w:p>
        </w:tc>
        <w:tc>
          <w:tcPr>
            <w:tcW w:w="1276" w:type="dxa"/>
            <w:gridSpan w:val="2"/>
            <w:noWrap/>
            <w:vAlign w:val="bottom"/>
            <w:hideMark/>
          </w:tcPr>
          <w:p w:rsidR="007246A9" w:rsidRPr="007246A9" w:rsidRDefault="007246A9" w:rsidP="007246A9">
            <w:pPr>
              <w:spacing w:after="0" w:line="240" w:lineRule="auto"/>
              <w:jc w:val="right"/>
              <w:rPr>
                <w:rFonts w:ascii="Times New Roman" w:hAnsi="Times New Roman"/>
                <w:sz w:val="18"/>
                <w:szCs w:val="18"/>
              </w:rPr>
            </w:pPr>
            <w:r w:rsidRPr="007246A9">
              <w:rPr>
                <w:rFonts w:ascii="Times New Roman" w:hAnsi="Times New Roman"/>
                <w:sz w:val="18"/>
                <w:szCs w:val="18"/>
              </w:rPr>
              <w:t>2024</w:t>
            </w:r>
          </w:p>
        </w:tc>
        <w:tc>
          <w:tcPr>
            <w:tcW w:w="1409" w:type="dxa"/>
            <w:gridSpan w:val="2"/>
            <w:noWrap/>
            <w:vAlign w:val="bottom"/>
            <w:hideMark/>
          </w:tcPr>
          <w:p w:rsidR="007246A9" w:rsidRPr="007246A9" w:rsidRDefault="007246A9" w:rsidP="007246A9">
            <w:pPr>
              <w:spacing w:after="0" w:line="240" w:lineRule="auto"/>
              <w:jc w:val="right"/>
              <w:rPr>
                <w:rFonts w:ascii="Times New Roman" w:hAnsi="Times New Roman"/>
                <w:sz w:val="18"/>
                <w:szCs w:val="18"/>
              </w:rPr>
            </w:pPr>
            <w:r w:rsidRPr="007246A9">
              <w:rPr>
                <w:rFonts w:ascii="Times New Roman" w:hAnsi="Times New Roman"/>
                <w:sz w:val="18"/>
                <w:szCs w:val="18"/>
              </w:rPr>
              <w:t>2025</w:t>
            </w:r>
          </w:p>
        </w:tc>
      </w:tr>
      <w:tr w:rsidR="007246A9" w:rsidRPr="007246A9" w:rsidTr="007246A9">
        <w:trPr>
          <w:trHeight w:val="348"/>
        </w:trPr>
        <w:tc>
          <w:tcPr>
            <w:tcW w:w="2982" w:type="dxa"/>
            <w:vAlign w:val="center"/>
            <w:hideMark/>
          </w:tcPr>
          <w:p w:rsidR="007246A9" w:rsidRPr="007246A9" w:rsidRDefault="007246A9" w:rsidP="007246A9">
            <w:pPr>
              <w:spacing w:after="0" w:line="240" w:lineRule="auto"/>
              <w:rPr>
                <w:rFonts w:ascii="Times New Roman" w:hAnsi="Times New Roman"/>
                <w:sz w:val="18"/>
                <w:szCs w:val="18"/>
              </w:rPr>
            </w:pP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ВЕД</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РЗ</w:t>
            </w:r>
          </w:p>
        </w:tc>
        <w:tc>
          <w:tcPr>
            <w:tcW w:w="498"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ПР</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ЦСР</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ВР</w:t>
            </w:r>
          </w:p>
        </w:tc>
        <w:tc>
          <w:tcPr>
            <w:tcW w:w="1291" w:type="dxa"/>
            <w:gridSpan w:val="2"/>
            <w:vAlign w:val="center"/>
            <w:hideMark/>
          </w:tcPr>
          <w:p w:rsidR="007246A9" w:rsidRPr="007246A9" w:rsidRDefault="007246A9" w:rsidP="007246A9">
            <w:pPr>
              <w:spacing w:after="0" w:line="240" w:lineRule="auto"/>
              <w:rPr>
                <w:rFonts w:ascii="Times New Roman" w:hAnsi="Times New Roman"/>
                <w:sz w:val="18"/>
                <w:szCs w:val="18"/>
              </w:rPr>
            </w:pPr>
          </w:p>
        </w:tc>
        <w:tc>
          <w:tcPr>
            <w:tcW w:w="1276" w:type="dxa"/>
            <w:gridSpan w:val="2"/>
            <w:vAlign w:val="center"/>
            <w:hideMark/>
          </w:tcPr>
          <w:p w:rsidR="007246A9" w:rsidRPr="007246A9" w:rsidRDefault="007246A9" w:rsidP="007246A9">
            <w:pPr>
              <w:spacing w:after="0" w:line="240" w:lineRule="auto"/>
              <w:rPr>
                <w:rFonts w:ascii="Times New Roman" w:hAnsi="Times New Roman"/>
                <w:sz w:val="18"/>
                <w:szCs w:val="18"/>
              </w:rPr>
            </w:pPr>
          </w:p>
        </w:tc>
        <w:tc>
          <w:tcPr>
            <w:tcW w:w="1402" w:type="dxa"/>
            <w:vAlign w:val="center"/>
            <w:hideMark/>
          </w:tcPr>
          <w:p w:rsidR="007246A9" w:rsidRPr="007246A9" w:rsidRDefault="007246A9" w:rsidP="007246A9">
            <w:pPr>
              <w:spacing w:after="0" w:line="240" w:lineRule="auto"/>
              <w:rPr>
                <w:rFonts w:ascii="Times New Roman" w:hAnsi="Times New Roman"/>
                <w:sz w:val="18"/>
                <w:szCs w:val="18"/>
              </w:rPr>
            </w:pPr>
          </w:p>
        </w:tc>
      </w:tr>
      <w:tr w:rsidR="007246A9" w:rsidRPr="007246A9" w:rsidTr="007246A9">
        <w:trPr>
          <w:trHeight w:val="348"/>
        </w:trPr>
        <w:tc>
          <w:tcPr>
            <w:tcW w:w="2982"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2</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3</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4</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5</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6</w:t>
            </w:r>
          </w:p>
        </w:tc>
        <w:tc>
          <w:tcPr>
            <w:tcW w:w="1291" w:type="dxa"/>
            <w:gridSpan w:val="2"/>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w:t>
            </w:r>
          </w:p>
        </w:tc>
        <w:tc>
          <w:tcPr>
            <w:tcW w:w="1276" w:type="dxa"/>
            <w:gridSpan w:val="2"/>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8</w:t>
            </w:r>
          </w:p>
        </w:tc>
        <w:tc>
          <w:tcPr>
            <w:tcW w:w="140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9</w:t>
            </w:r>
          </w:p>
        </w:tc>
      </w:tr>
      <w:tr w:rsidR="007246A9" w:rsidRPr="007246A9" w:rsidTr="007246A9">
        <w:trPr>
          <w:trHeight w:val="1188"/>
        </w:trPr>
        <w:tc>
          <w:tcPr>
            <w:tcW w:w="2982" w:type="dxa"/>
            <w:vAlign w:val="bottom"/>
            <w:hideMark/>
          </w:tcPr>
          <w:p w:rsidR="007246A9" w:rsidRPr="007246A9" w:rsidRDefault="007246A9" w:rsidP="007246A9">
            <w:pPr>
              <w:spacing w:after="0" w:line="240" w:lineRule="auto"/>
              <w:rPr>
                <w:rFonts w:ascii="Times New Roman" w:hAnsi="Times New Roman"/>
                <w:b/>
                <w:bCs/>
                <w:sz w:val="18"/>
                <w:szCs w:val="18"/>
              </w:rPr>
            </w:pPr>
            <w:r w:rsidRPr="007246A9">
              <w:rPr>
                <w:rFonts w:ascii="Times New Roman" w:hAnsi="Times New Roman"/>
                <w:b/>
                <w:bCs/>
                <w:sz w:val="18"/>
                <w:szCs w:val="18"/>
              </w:rPr>
              <w:t>Муниципальное образование Пономаревский сельсовет Пономаревского района Оренбургской области</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w:t>
            </w:r>
          </w:p>
        </w:tc>
        <w:tc>
          <w:tcPr>
            <w:tcW w:w="498"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w:t>
            </w:r>
          </w:p>
        </w:tc>
        <w:tc>
          <w:tcPr>
            <w:tcW w:w="1262"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w:t>
            </w:r>
          </w:p>
        </w:tc>
        <w:tc>
          <w:tcPr>
            <w:tcW w:w="573"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 </w:t>
            </w:r>
          </w:p>
        </w:tc>
        <w:tc>
          <w:tcPr>
            <w:tcW w:w="1276" w:type="dxa"/>
            <w:gridSpan w:val="2"/>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 </w:t>
            </w:r>
          </w:p>
        </w:tc>
        <w:tc>
          <w:tcPr>
            <w:tcW w:w="1402"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 </w:t>
            </w:r>
          </w:p>
        </w:tc>
      </w:tr>
      <w:tr w:rsidR="007246A9" w:rsidRPr="007246A9" w:rsidTr="007246A9">
        <w:trPr>
          <w:trHeight w:val="348"/>
        </w:trPr>
        <w:tc>
          <w:tcPr>
            <w:tcW w:w="2982" w:type="dxa"/>
            <w:vAlign w:val="bottom"/>
            <w:hideMark/>
          </w:tcPr>
          <w:p w:rsidR="007246A9" w:rsidRPr="007246A9" w:rsidRDefault="007246A9" w:rsidP="007246A9">
            <w:pPr>
              <w:spacing w:after="0" w:line="240" w:lineRule="auto"/>
              <w:rPr>
                <w:rFonts w:ascii="Times New Roman" w:hAnsi="Times New Roman"/>
                <w:b/>
                <w:bCs/>
                <w:sz w:val="18"/>
                <w:szCs w:val="18"/>
              </w:rPr>
            </w:pPr>
            <w:r w:rsidRPr="007246A9">
              <w:rPr>
                <w:rFonts w:ascii="Times New Roman" w:hAnsi="Times New Roman"/>
                <w:b/>
                <w:bCs/>
                <w:sz w:val="18"/>
                <w:szCs w:val="18"/>
              </w:rPr>
              <w:t>Общегосударственные вопросы</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6 050 152,11</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4 031 105,00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4 320 964,92</w:t>
            </w:r>
          </w:p>
        </w:tc>
      </w:tr>
      <w:tr w:rsidR="007246A9" w:rsidRPr="007246A9" w:rsidTr="007246A9">
        <w:trPr>
          <w:trHeight w:val="768"/>
        </w:trPr>
        <w:tc>
          <w:tcPr>
            <w:tcW w:w="2982" w:type="dxa"/>
            <w:vAlign w:val="center"/>
            <w:hideMark/>
          </w:tcPr>
          <w:p w:rsidR="007246A9" w:rsidRPr="007246A9" w:rsidRDefault="007246A9" w:rsidP="007246A9">
            <w:pPr>
              <w:spacing w:after="0" w:line="240" w:lineRule="auto"/>
              <w:rPr>
                <w:rFonts w:ascii="Times New Roman" w:hAnsi="Times New Roman"/>
                <w:b/>
                <w:bCs/>
                <w:sz w:val="18"/>
                <w:szCs w:val="18"/>
              </w:rPr>
            </w:pPr>
            <w:r w:rsidRPr="007246A9">
              <w:rPr>
                <w:rFonts w:ascii="Times New Roman" w:hAnsi="Times New Roman"/>
                <w:b/>
                <w:bCs/>
                <w:sz w:val="18"/>
                <w:szCs w:val="18"/>
              </w:rPr>
              <w:t>Функционирование высшего должностного лица субъекта Российской Федерации и муниципального образования</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02</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1 233 487,96</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1 173 918,00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1 220 874,72</w:t>
            </w:r>
          </w:p>
        </w:tc>
      </w:tr>
      <w:tr w:rsidR="007246A9" w:rsidRPr="007246A9" w:rsidTr="007246A9">
        <w:trPr>
          <w:trHeight w:val="1332"/>
        </w:trPr>
        <w:tc>
          <w:tcPr>
            <w:tcW w:w="2982" w:type="dxa"/>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Муниципальная программа "Устойчивое развитие муниципального образования Пономаревский сельсовет Пономаревского района Оренбургской области на 2023 - 2026 годы"</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02</w:t>
            </w:r>
          </w:p>
        </w:tc>
        <w:tc>
          <w:tcPr>
            <w:tcW w:w="1262" w:type="dxa"/>
            <w:noWrap/>
            <w:vAlign w:val="center"/>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17 0 00 00000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1 233 487,96</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1 173 918,00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1 220 874,72</w:t>
            </w:r>
          </w:p>
        </w:tc>
      </w:tr>
      <w:tr w:rsidR="007246A9" w:rsidRPr="007246A9" w:rsidTr="007246A9">
        <w:trPr>
          <w:trHeight w:val="300"/>
        </w:trPr>
        <w:tc>
          <w:tcPr>
            <w:tcW w:w="2982" w:type="dxa"/>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Комплексы  процессных мероприятий</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02</w:t>
            </w:r>
          </w:p>
        </w:tc>
        <w:tc>
          <w:tcPr>
            <w:tcW w:w="1262" w:type="dxa"/>
            <w:noWrap/>
            <w:vAlign w:val="center"/>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17 4 00 00000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1 233 487,96</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1 173 918,00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1 220 874,72</w:t>
            </w:r>
          </w:p>
        </w:tc>
      </w:tr>
      <w:tr w:rsidR="007246A9" w:rsidRPr="007246A9" w:rsidTr="007246A9">
        <w:trPr>
          <w:trHeight w:val="552"/>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Комплекс  процессных мероприятий  "Обеспечение реализации программы"</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02</w:t>
            </w:r>
          </w:p>
        </w:tc>
        <w:tc>
          <w:tcPr>
            <w:tcW w:w="1262" w:type="dxa"/>
            <w:noWrap/>
            <w:vAlign w:val="center"/>
            <w:hideMark/>
          </w:tcPr>
          <w:p w:rsidR="007246A9" w:rsidRPr="007246A9" w:rsidRDefault="00DD11DE" w:rsidP="007246A9">
            <w:pPr>
              <w:spacing w:after="0" w:line="240" w:lineRule="auto"/>
              <w:jc w:val="center"/>
              <w:rPr>
                <w:rFonts w:ascii="Times New Roman" w:hAnsi="Times New Roman"/>
                <w:b/>
                <w:bCs/>
                <w:sz w:val="18"/>
                <w:szCs w:val="18"/>
              </w:rPr>
            </w:pPr>
            <w:r>
              <w:rPr>
                <w:rFonts w:ascii="Times New Roman" w:hAnsi="Times New Roman"/>
                <w:b/>
                <w:bCs/>
                <w:sz w:val="18"/>
                <w:szCs w:val="18"/>
              </w:rPr>
              <w:t xml:space="preserve">17 4 08 </w:t>
            </w:r>
            <w:r w:rsidR="007246A9" w:rsidRPr="007246A9">
              <w:rPr>
                <w:rFonts w:ascii="Times New Roman" w:hAnsi="Times New Roman"/>
                <w:b/>
                <w:bCs/>
                <w:sz w:val="18"/>
                <w:szCs w:val="18"/>
              </w:rPr>
              <w:t>00000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1 233 487,96</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1 173 918,00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1 220 874,72</w:t>
            </w:r>
          </w:p>
        </w:tc>
      </w:tr>
      <w:tr w:rsidR="007246A9" w:rsidRPr="007246A9" w:rsidTr="007246A9">
        <w:trPr>
          <w:trHeight w:val="816"/>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Функционирование высшего должностного лица субъекта Российской Федерации и муниципального образования</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02</w:t>
            </w:r>
          </w:p>
        </w:tc>
        <w:tc>
          <w:tcPr>
            <w:tcW w:w="1262" w:type="dxa"/>
            <w:noWrap/>
            <w:vAlign w:val="center"/>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18 4 08  10000</w:t>
            </w:r>
          </w:p>
        </w:tc>
        <w:tc>
          <w:tcPr>
            <w:tcW w:w="573"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1 233 487,96</w:t>
            </w:r>
          </w:p>
        </w:tc>
        <w:tc>
          <w:tcPr>
            <w:tcW w:w="1276" w:type="dxa"/>
            <w:gridSpan w:val="2"/>
            <w:noWrap/>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1 173 918,00</w:t>
            </w:r>
          </w:p>
        </w:tc>
        <w:tc>
          <w:tcPr>
            <w:tcW w:w="1402" w:type="dxa"/>
            <w:noWrap/>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1 220 874,72</w:t>
            </w:r>
          </w:p>
        </w:tc>
      </w:tr>
      <w:tr w:rsidR="007246A9" w:rsidRPr="007246A9" w:rsidTr="007246A9">
        <w:trPr>
          <w:trHeight w:val="288"/>
        </w:trPr>
        <w:tc>
          <w:tcPr>
            <w:tcW w:w="2982" w:type="dxa"/>
            <w:vAlign w:val="bottom"/>
            <w:hideMark/>
          </w:tcPr>
          <w:p w:rsidR="007246A9" w:rsidRPr="007246A9" w:rsidRDefault="007246A9" w:rsidP="007246A9">
            <w:pPr>
              <w:spacing w:after="0" w:line="240" w:lineRule="auto"/>
              <w:rPr>
                <w:rFonts w:ascii="Times New Roman" w:hAnsi="Times New Roman"/>
                <w:b/>
                <w:bCs/>
                <w:sz w:val="18"/>
                <w:szCs w:val="18"/>
              </w:rPr>
            </w:pPr>
            <w:r w:rsidRPr="007246A9">
              <w:rPr>
                <w:rFonts w:ascii="Times New Roman" w:hAnsi="Times New Roman"/>
                <w:b/>
                <w:bCs/>
                <w:sz w:val="18"/>
                <w:szCs w:val="18"/>
              </w:rPr>
              <w:t>Глава местной администрации</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w:t>
            </w:r>
          </w:p>
        </w:tc>
        <w:tc>
          <w:tcPr>
            <w:tcW w:w="498"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02</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17 4 08 10010</w:t>
            </w:r>
          </w:p>
        </w:tc>
        <w:tc>
          <w:tcPr>
            <w:tcW w:w="573"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1 233 487,96</w:t>
            </w:r>
          </w:p>
        </w:tc>
        <w:tc>
          <w:tcPr>
            <w:tcW w:w="1276" w:type="dxa"/>
            <w:gridSpan w:val="2"/>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1 173 918,00</w:t>
            </w:r>
          </w:p>
        </w:tc>
        <w:tc>
          <w:tcPr>
            <w:tcW w:w="1402"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1 220 874,72</w:t>
            </w:r>
          </w:p>
        </w:tc>
      </w:tr>
      <w:tr w:rsidR="007246A9" w:rsidRPr="007246A9" w:rsidTr="007246A9">
        <w:trPr>
          <w:trHeight w:val="1104"/>
        </w:trPr>
        <w:tc>
          <w:tcPr>
            <w:tcW w:w="2982" w:type="dxa"/>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xml:space="preserve">Расходы на выплаты персоналу в целях обеспечения выполнения функций государственными (муниципальными) органами </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w:t>
            </w:r>
          </w:p>
        </w:tc>
        <w:tc>
          <w:tcPr>
            <w:tcW w:w="498"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02</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17 4 08 10010</w:t>
            </w:r>
          </w:p>
        </w:tc>
        <w:tc>
          <w:tcPr>
            <w:tcW w:w="573"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120</w:t>
            </w:r>
          </w:p>
        </w:tc>
        <w:tc>
          <w:tcPr>
            <w:tcW w:w="1291" w:type="dxa"/>
            <w:gridSpan w:val="2"/>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1 233 487,96</w:t>
            </w:r>
          </w:p>
        </w:tc>
        <w:tc>
          <w:tcPr>
            <w:tcW w:w="1276" w:type="dxa"/>
            <w:gridSpan w:val="2"/>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1 173 918,00</w:t>
            </w:r>
          </w:p>
        </w:tc>
        <w:tc>
          <w:tcPr>
            <w:tcW w:w="1402"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1 220 874,72</w:t>
            </w:r>
          </w:p>
        </w:tc>
      </w:tr>
      <w:tr w:rsidR="007246A9" w:rsidRPr="007246A9" w:rsidTr="007246A9">
        <w:trPr>
          <w:trHeight w:val="1320"/>
        </w:trPr>
        <w:tc>
          <w:tcPr>
            <w:tcW w:w="2982" w:type="dxa"/>
            <w:hideMark/>
          </w:tcPr>
          <w:p w:rsidR="007246A9" w:rsidRPr="007246A9" w:rsidRDefault="007246A9" w:rsidP="007246A9">
            <w:pPr>
              <w:spacing w:after="0" w:line="240" w:lineRule="auto"/>
              <w:rPr>
                <w:rFonts w:ascii="Times New Roman" w:hAnsi="Times New Roman"/>
                <w:b/>
                <w:bCs/>
                <w:sz w:val="18"/>
                <w:szCs w:val="18"/>
              </w:rPr>
            </w:pPr>
            <w:r w:rsidRPr="007246A9">
              <w:rPr>
                <w:rFonts w:ascii="Times New Roman" w:hAnsi="Times New Roman"/>
                <w:b/>
                <w:bCs/>
                <w:sz w:val="18"/>
                <w:szCs w:val="1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w:t>
            </w:r>
          </w:p>
        </w:tc>
        <w:tc>
          <w:tcPr>
            <w:tcW w:w="498"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04</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573"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3 579 753,15</w:t>
            </w:r>
          </w:p>
        </w:tc>
        <w:tc>
          <w:tcPr>
            <w:tcW w:w="1276" w:type="dxa"/>
            <w:gridSpan w:val="2"/>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2 633 187,00</w:t>
            </w:r>
          </w:p>
        </w:tc>
        <w:tc>
          <w:tcPr>
            <w:tcW w:w="1402"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2 726 090,20</w:t>
            </w:r>
          </w:p>
        </w:tc>
      </w:tr>
      <w:tr w:rsidR="007246A9" w:rsidRPr="007246A9" w:rsidTr="007246A9">
        <w:trPr>
          <w:trHeight w:val="1380"/>
        </w:trPr>
        <w:tc>
          <w:tcPr>
            <w:tcW w:w="2982" w:type="dxa"/>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xml:space="preserve">Муниципальная программа "Устойчивое развитие муниципального образования Пономаревский сельсовет Пономаревского района Оренбургской области на 2019 - 2024 годы" </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w:t>
            </w:r>
          </w:p>
        </w:tc>
        <w:tc>
          <w:tcPr>
            <w:tcW w:w="498"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04</w:t>
            </w:r>
          </w:p>
        </w:tc>
        <w:tc>
          <w:tcPr>
            <w:tcW w:w="1262" w:type="dxa"/>
            <w:noWrap/>
            <w:vAlign w:val="center"/>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17 0 00 00000</w:t>
            </w:r>
          </w:p>
        </w:tc>
        <w:tc>
          <w:tcPr>
            <w:tcW w:w="573"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3 579 753,15</w:t>
            </w:r>
          </w:p>
        </w:tc>
        <w:tc>
          <w:tcPr>
            <w:tcW w:w="1276" w:type="dxa"/>
            <w:gridSpan w:val="2"/>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2 633 187,00</w:t>
            </w:r>
          </w:p>
        </w:tc>
        <w:tc>
          <w:tcPr>
            <w:tcW w:w="1402"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2 726 090,20</w:t>
            </w:r>
          </w:p>
        </w:tc>
      </w:tr>
      <w:tr w:rsidR="007246A9" w:rsidRPr="007246A9" w:rsidTr="007246A9">
        <w:trPr>
          <w:trHeight w:val="288"/>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Комплексы  процессных мероприятий</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w:t>
            </w:r>
          </w:p>
        </w:tc>
        <w:tc>
          <w:tcPr>
            <w:tcW w:w="498"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04</w:t>
            </w:r>
          </w:p>
        </w:tc>
        <w:tc>
          <w:tcPr>
            <w:tcW w:w="1262" w:type="dxa"/>
            <w:noWrap/>
            <w:vAlign w:val="center"/>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17 4 00 00000</w:t>
            </w:r>
          </w:p>
        </w:tc>
        <w:tc>
          <w:tcPr>
            <w:tcW w:w="573"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3 579 753,15</w:t>
            </w:r>
          </w:p>
        </w:tc>
        <w:tc>
          <w:tcPr>
            <w:tcW w:w="1276" w:type="dxa"/>
            <w:gridSpan w:val="2"/>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2 633 187,00</w:t>
            </w:r>
          </w:p>
        </w:tc>
        <w:tc>
          <w:tcPr>
            <w:tcW w:w="1402"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2 726 090,20</w:t>
            </w:r>
          </w:p>
        </w:tc>
      </w:tr>
      <w:tr w:rsidR="007246A9" w:rsidRPr="007246A9" w:rsidTr="007246A9">
        <w:trPr>
          <w:trHeight w:val="552"/>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Комплекс  процессных мероприятий  "Обеспечение реализации программы"</w:t>
            </w:r>
          </w:p>
        </w:tc>
        <w:tc>
          <w:tcPr>
            <w:tcW w:w="569" w:type="dxa"/>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w:t>
            </w:r>
          </w:p>
        </w:tc>
        <w:tc>
          <w:tcPr>
            <w:tcW w:w="498"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04</w:t>
            </w:r>
          </w:p>
        </w:tc>
        <w:tc>
          <w:tcPr>
            <w:tcW w:w="1262" w:type="dxa"/>
            <w:noWrap/>
            <w:vAlign w:val="center"/>
            <w:hideMark/>
          </w:tcPr>
          <w:p w:rsidR="007246A9" w:rsidRPr="007246A9" w:rsidRDefault="00DD11DE" w:rsidP="007246A9">
            <w:pPr>
              <w:spacing w:after="0" w:line="240" w:lineRule="auto"/>
              <w:jc w:val="center"/>
              <w:rPr>
                <w:rFonts w:ascii="Times New Roman" w:hAnsi="Times New Roman"/>
                <w:b/>
                <w:bCs/>
                <w:sz w:val="18"/>
                <w:szCs w:val="18"/>
              </w:rPr>
            </w:pPr>
            <w:r>
              <w:rPr>
                <w:rFonts w:ascii="Times New Roman" w:hAnsi="Times New Roman"/>
                <w:b/>
                <w:bCs/>
                <w:sz w:val="18"/>
                <w:szCs w:val="18"/>
              </w:rPr>
              <w:t xml:space="preserve">17 4 08 </w:t>
            </w:r>
            <w:r w:rsidR="007246A9" w:rsidRPr="007246A9">
              <w:rPr>
                <w:rFonts w:ascii="Times New Roman" w:hAnsi="Times New Roman"/>
                <w:b/>
                <w:bCs/>
                <w:sz w:val="18"/>
                <w:szCs w:val="18"/>
              </w:rPr>
              <w:t>00000</w:t>
            </w:r>
          </w:p>
        </w:tc>
        <w:tc>
          <w:tcPr>
            <w:tcW w:w="573"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3 579 753,15</w:t>
            </w:r>
          </w:p>
        </w:tc>
        <w:tc>
          <w:tcPr>
            <w:tcW w:w="1276" w:type="dxa"/>
            <w:gridSpan w:val="2"/>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2 633 187,00</w:t>
            </w:r>
          </w:p>
        </w:tc>
        <w:tc>
          <w:tcPr>
            <w:tcW w:w="1402"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2 726 090,20</w:t>
            </w:r>
          </w:p>
        </w:tc>
      </w:tr>
      <w:tr w:rsidR="007246A9" w:rsidRPr="007246A9" w:rsidTr="007246A9">
        <w:trPr>
          <w:trHeight w:val="288"/>
        </w:trPr>
        <w:tc>
          <w:tcPr>
            <w:tcW w:w="2982" w:type="dxa"/>
            <w:hideMark/>
          </w:tcPr>
          <w:p w:rsidR="007246A9" w:rsidRPr="007246A9" w:rsidRDefault="007246A9" w:rsidP="007246A9">
            <w:pPr>
              <w:spacing w:after="0" w:line="240" w:lineRule="auto"/>
              <w:rPr>
                <w:rFonts w:ascii="Times New Roman" w:hAnsi="Times New Roman"/>
                <w:b/>
                <w:bCs/>
                <w:sz w:val="18"/>
                <w:szCs w:val="18"/>
              </w:rPr>
            </w:pPr>
            <w:r w:rsidRPr="007246A9">
              <w:rPr>
                <w:rFonts w:ascii="Times New Roman" w:hAnsi="Times New Roman"/>
                <w:b/>
                <w:bCs/>
                <w:sz w:val="18"/>
                <w:szCs w:val="18"/>
              </w:rPr>
              <w:t>Центральный аппарат</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04</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17 4 08 10020</w:t>
            </w:r>
          </w:p>
        </w:tc>
        <w:tc>
          <w:tcPr>
            <w:tcW w:w="573"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3 579 753,15</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2 633 187,00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2 726 090,20</w:t>
            </w:r>
          </w:p>
        </w:tc>
      </w:tr>
      <w:tr w:rsidR="007246A9" w:rsidRPr="007246A9" w:rsidTr="007246A9">
        <w:trPr>
          <w:trHeight w:val="1656"/>
        </w:trPr>
        <w:tc>
          <w:tcPr>
            <w:tcW w:w="2982" w:type="dxa"/>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04</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17 8 01 10020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120</w:t>
            </w:r>
          </w:p>
        </w:tc>
        <w:tc>
          <w:tcPr>
            <w:tcW w:w="1291" w:type="dxa"/>
            <w:gridSpan w:val="2"/>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2 123 399,00</w:t>
            </w:r>
          </w:p>
        </w:tc>
        <w:tc>
          <w:tcPr>
            <w:tcW w:w="1276" w:type="dxa"/>
            <w:gridSpan w:val="2"/>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2 322 580,00</w:t>
            </w:r>
          </w:p>
        </w:tc>
        <w:tc>
          <w:tcPr>
            <w:tcW w:w="1402"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2 415 483,20</w:t>
            </w:r>
          </w:p>
        </w:tc>
      </w:tr>
      <w:tr w:rsidR="007246A9" w:rsidRPr="007246A9" w:rsidTr="007246A9">
        <w:trPr>
          <w:trHeight w:val="828"/>
        </w:trPr>
        <w:tc>
          <w:tcPr>
            <w:tcW w:w="2982" w:type="dxa"/>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04</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17 8 01 10020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240</w:t>
            </w:r>
          </w:p>
        </w:tc>
        <w:tc>
          <w:tcPr>
            <w:tcW w:w="1291" w:type="dxa"/>
            <w:gridSpan w:val="2"/>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1407103,51</w:t>
            </w:r>
          </w:p>
        </w:tc>
        <w:tc>
          <w:tcPr>
            <w:tcW w:w="1276" w:type="dxa"/>
            <w:gridSpan w:val="2"/>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301607,00</w:t>
            </w:r>
          </w:p>
        </w:tc>
        <w:tc>
          <w:tcPr>
            <w:tcW w:w="1402"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301607,00</w:t>
            </w:r>
          </w:p>
        </w:tc>
      </w:tr>
      <w:tr w:rsidR="007246A9" w:rsidRPr="007246A9" w:rsidTr="007246A9">
        <w:trPr>
          <w:trHeight w:val="288"/>
        </w:trPr>
        <w:tc>
          <w:tcPr>
            <w:tcW w:w="2982" w:type="dxa"/>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Иные бюджетные ассигнования</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04</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17 8 01 10020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xml:space="preserve"> </w:t>
            </w:r>
          </w:p>
        </w:tc>
        <w:tc>
          <w:tcPr>
            <w:tcW w:w="1291" w:type="dxa"/>
            <w:gridSpan w:val="2"/>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49250,64</w:t>
            </w:r>
          </w:p>
        </w:tc>
        <w:tc>
          <w:tcPr>
            <w:tcW w:w="1276" w:type="dxa"/>
            <w:gridSpan w:val="2"/>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9000,00</w:t>
            </w:r>
          </w:p>
        </w:tc>
        <w:tc>
          <w:tcPr>
            <w:tcW w:w="1402"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9000,00</w:t>
            </w:r>
          </w:p>
        </w:tc>
      </w:tr>
      <w:tr w:rsidR="007246A9" w:rsidRPr="007246A9" w:rsidTr="007246A9">
        <w:trPr>
          <w:trHeight w:val="288"/>
        </w:trPr>
        <w:tc>
          <w:tcPr>
            <w:tcW w:w="2982" w:type="dxa"/>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Уплата иных платежей</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04</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17 8 01 10020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850</w:t>
            </w:r>
          </w:p>
        </w:tc>
        <w:tc>
          <w:tcPr>
            <w:tcW w:w="1291" w:type="dxa"/>
            <w:gridSpan w:val="2"/>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49250,64</w:t>
            </w:r>
          </w:p>
        </w:tc>
        <w:tc>
          <w:tcPr>
            <w:tcW w:w="1276" w:type="dxa"/>
            <w:gridSpan w:val="2"/>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9000,00</w:t>
            </w:r>
          </w:p>
        </w:tc>
        <w:tc>
          <w:tcPr>
            <w:tcW w:w="1402"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9000,00</w:t>
            </w:r>
          </w:p>
        </w:tc>
      </w:tr>
      <w:tr w:rsidR="007246A9" w:rsidRPr="007246A9" w:rsidTr="007246A9">
        <w:trPr>
          <w:trHeight w:val="288"/>
        </w:trPr>
        <w:tc>
          <w:tcPr>
            <w:tcW w:w="2982" w:type="dxa"/>
            <w:vAlign w:val="bottom"/>
            <w:hideMark/>
          </w:tcPr>
          <w:p w:rsidR="007246A9" w:rsidRPr="007246A9" w:rsidRDefault="007246A9" w:rsidP="007246A9">
            <w:pPr>
              <w:spacing w:after="0" w:line="240" w:lineRule="auto"/>
              <w:rPr>
                <w:rFonts w:ascii="Times New Roman" w:hAnsi="Times New Roman"/>
                <w:b/>
                <w:bCs/>
                <w:sz w:val="18"/>
                <w:szCs w:val="18"/>
              </w:rPr>
            </w:pPr>
            <w:r w:rsidRPr="007246A9">
              <w:rPr>
                <w:rFonts w:ascii="Times New Roman" w:hAnsi="Times New Roman"/>
                <w:b/>
                <w:bCs/>
                <w:sz w:val="18"/>
                <w:szCs w:val="18"/>
              </w:rPr>
              <w:t>Другие общегосударственные вопросы</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13</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xml:space="preserve"> </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1 236 911,00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224 000,00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374 000,00</w:t>
            </w:r>
          </w:p>
        </w:tc>
      </w:tr>
      <w:tr w:rsidR="007246A9" w:rsidRPr="007246A9" w:rsidTr="007246A9">
        <w:trPr>
          <w:trHeight w:val="1380"/>
        </w:trPr>
        <w:tc>
          <w:tcPr>
            <w:tcW w:w="2982" w:type="dxa"/>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xml:space="preserve">Муниципальная программа "Устойчивое развитие муниципального образования Пономаревский сельсовет Пономаревского района Оренбургской области на 2019 - 2024 годы" </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13</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17 0 00 00000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289 951,40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221 000,00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221 000,00</w:t>
            </w:r>
          </w:p>
        </w:tc>
      </w:tr>
      <w:tr w:rsidR="007246A9" w:rsidRPr="007246A9" w:rsidTr="007246A9">
        <w:trPr>
          <w:trHeight w:val="288"/>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Комплексы  процессных мероприятий</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13</w:t>
            </w:r>
          </w:p>
        </w:tc>
        <w:tc>
          <w:tcPr>
            <w:tcW w:w="1262" w:type="dxa"/>
            <w:noWrap/>
            <w:vAlign w:val="center"/>
            <w:hideMark/>
          </w:tcPr>
          <w:p w:rsidR="007246A9" w:rsidRPr="007246A9" w:rsidRDefault="00DD11DE" w:rsidP="007246A9">
            <w:pPr>
              <w:spacing w:after="0" w:line="240" w:lineRule="auto"/>
              <w:jc w:val="center"/>
              <w:rPr>
                <w:rFonts w:ascii="Times New Roman" w:hAnsi="Times New Roman"/>
                <w:b/>
                <w:bCs/>
                <w:sz w:val="18"/>
                <w:szCs w:val="18"/>
              </w:rPr>
            </w:pPr>
            <w:r>
              <w:rPr>
                <w:rFonts w:ascii="Times New Roman" w:hAnsi="Times New Roman"/>
                <w:b/>
                <w:bCs/>
                <w:sz w:val="18"/>
                <w:szCs w:val="18"/>
              </w:rPr>
              <w:t xml:space="preserve">17 4 00 </w:t>
            </w:r>
            <w:r w:rsidR="007246A9" w:rsidRPr="007246A9">
              <w:rPr>
                <w:rFonts w:ascii="Times New Roman" w:hAnsi="Times New Roman"/>
                <w:b/>
                <w:bCs/>
                <w:sz w:val="18"/>
                <w:szCs w:val="18"/>
              </w:rPr>
              <w:t>00000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289 951,40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221 000,00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221 000,00</w:t>
            </w:r>
          </w:p>
        </w:tc>
      </w:tr>
      <w:tr w:rsidR="007246A9" w:rsidRPr="007246A9" w:rsidTr="007246A9">
        <w:trPr>
          <w:trHeight w:val="552"/>
        </w:trPr>
        <w:tc>
          <w:tcPr>
            <w:tcW w:w="2982" w:type="dxa"/>
            <w:vAlign w:val="center"/>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Комплекс  процессных мероприятий  "Обеспечение реализации программы"</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13</w:t>
            </w:r>
          </w:p>
        </w:tc>
        <w:tc>
          <w:tcPr>
            <w:tcW w:w="1262" w:type="dxa"/>
            <w:noWrap/>
            <w:vAlign w:val="center"/>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17 4 08  00000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289 951,40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221 000,00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221 000,00</w:t>
            </w:r>
          </w:p>
        </w:tc>
      </w:tr>
      <w:tr w:rsidR="007246A9" w:rsidRPr="007246A9" w:rsidTr="007246A9">
        <w:trPr>
          <w:trHeight w:val="288"/>
        </w:trPr>
        <w:tc>
          <w:tcPr>
            <w:tcW w:w="2982" w:type="dxa"/>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Содержание имущества казны</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13</w:t>
            </w:r>
          </w:p>
        </w:tc>
        <w:tc>
          <w:tcPr>
            <w:tcW w:w="1262" w:type="dxa"/>
            <w:noWrap/>
            <w:vAlign w:val="center"/>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17 4 08 70070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240</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223 000,00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221 000,00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221 000,00</w:t>
            </w:r>
          </w:p>
        </w:tc>
      </w:tr>
      <w:tr w:rsidR="007246A9" w:rsidRPr="007246A9" w:rsidTr="007246A9">
        <w:trPr>
          <w:trHeight w:val="1932"/>
        </w:trPr>
        <w:tc>
          <w:tcPr>
            <w:tcW w:w="2982" w:type="dxa"/>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Оценка недвижимости, признание прав на объекты муниципальной собственности поселений</w:t>
            </w:r>
            <w:r w:rsidRPr="007246A9">
              <w:rPr>
                <w:rFonts w:ascii="Times New Roman" w:hAnsi="Times New Roman"/>
                <w:sz w:val="18"/>
                <w:szCs w:val="18"/>
              </w:rPr>
              <w:br/>
              <w:t>Закупка товаров, работ и услуг для обеспечения государственных (муниципальных) нужд</w:t>
            </w:r>
            <w:r w:rsidRPr="007246A9">
              <w:rPr>
                <w:rFonts w:ascii="Times New Roman" w:hAnsi="Times New Roman"/>
                <w:sz w:val="18"/>
                <w:szCs w:val="18"/>
              </w:rPr>
              <w:br/>
              <w:t>Иные закупки товаров, работ и услуг для обеспечения государственных (муниципальных) нужд</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13</w:t>
            </w:r>
          </w:p>
        </w:tc>
        <w:tc>
          <w:tcPr>
            <w:tcW w:w="1262" w:type="dxa"/>
            <w:noWrap/>
            <w:vAlign w:val="center"/>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17 4 08 90020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66 951,40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804"/>
        </w:trPr>
        <w:tc>
          <w:tcPr>
            <w:tcW w:w="2982" w:type="dxa"/>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13</w:t>
            </w:r>
          </w:p>
        </w:tc>
        <w:tc>
          <w:tcPr>
            <w:tcW w:w="1262" w:type="dxa"/>
            <w:noWrap/>
            <w:vAlign w:val="center"/>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17 4 08 90020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240</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66 951,40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828"/>
        </w:trPr>
        <w:tc>
          <w:tcPr>
            <w:tcW w:w="2982" w:type="dxa"/>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lastRenderedPageBreak/>
              <w:t>Комплекс процессных мероприятий "эффективное вовлечение в оборот земель сельхозназначения"</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13</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17 4 10 00000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552"/>
        </w:trPr>
        <w:tc>
          <w:tcPr>
            <w:tcW w:w="2982" w:type="dxa"/>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Подготовка проектов межевания земельных участков и проведение кадастровых работ</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13</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10 S5990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288"/>
        </w:trPr>
        <w:tc>
          <w:tcPr>
            <w:tcW w:w="2982" w:type="dxa"/>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13</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10 S5990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240</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288"/>
        </w:trPr>
        <w:tc>
          <w:tcPr>
            <w:tcW w:w="2982" w:type="dxa"/>
            <w:vAlign w:val="bottom"/>
            <w:hideMark/>
          </w:tcPr>
          <w:p w:rsidR="007246A9" w:rsidRPr="007246A9" w:rsidRDefault="007246A9" w:rsidP="007246A9">
            <w:pPr>
              <w:spacing w:after="0" w:line="240" w:lineRule="auto"/>
              <w:rPr>
                <w:rFonts w:ascii="Times New Roman" w:hAnsi="Times New Roman"/>
                <w:b/>
                <w:bCs/>
                <w:sz w:val="18"/>
                <w:szCs w:val="18"/>
              </w:rPr>
            </w:pPr>
            <w:r w:rsidRPr="007246A9">
              <w:rPr>
                <w:rFonts w:ascii="Times New Roman" w:hAnsi="Times New Roman"/>
                <w:b/>
                <w:bCs/>
                <w:sz w:val="18"/>
                <w:szCs w:val="18"/>
              </w:rPr>
              <w:t xml:space="preserve">Непрограммные мероприятия </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13</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77 0 00 00000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946 959,60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3 000,00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153 000,00</w:t>
            </w:r>
          </w:p>
        </w:tc>
      </w:tr>
      <w:tr w:rsidR="007246A9" w:rsidRPr="007246A9" w:rsidTr="007246A9">
        <w:trPr>
          <w:trHeight w:val="288"/>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Прочие непрограммные мероприятия</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13</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77 4 00 00000</w:t>
            </w:r>
          </w:p>
        </w:tc>
        <w:tc>
          <w:tcPr>
            <w:tcW w:w="573"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946 959,60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3 000,00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153 000,00</w:t>
            </w:r>
          </w:p>
        </w:tc>
      </w:tr>
      <w:tr w:rsidR="007246A9" w:rsidRPr="007246A9" w:rsidTr="007246A9">
        <w:trPr>
          <w:trHeight w:val="288"/>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Другие общегосударственные расходы</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13</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77 4 00 90211</w:t>
            </w:r>
          </w:p>
        </w:tc>
        <w:tc>
          <w:tcPr>
            <w:tcW w:w="573"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240</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75 163,60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288"/>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Другие общегосударственные расходы</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13</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77 4 00 90211</w:t>
            </w:r>
          </w:p>
        </w:tc>
        <w:tc>
          <w:tcPr>
            <w:tcW w:w="573"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800</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868 796,00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150 000,00</w:t>
            </w:r>
          </w:p>
        </w:tc>
      </w:tr>
      <w:tr w:rsidR="007246A9" w:rsidRPr="007246A9" w:rsidTr="007246A9">
        <w:trPr>
          <w:trHeight w:val="840"/>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Исполнение судебных актов Российской Федерации и мировых соглашений по возмещению причиненного вреда</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13</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77 4 00 90211</w:t>
            </w:r>
          </w:p>
        </w:tc>
        <w:tc>
          <w:tcPr>
            <w:tcW w:w="573"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830</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775 796,00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150 000,00</w:t>
            </w:r>
          </w:p>
        </w:tc>
      </w:tr>
      <w:tr w:rsidR="007246A9" w:rsidRPr="007246A9" w:rsidTr="007246A9">
        <w:trPr>
          <w:trHeight w:val="288"/>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Уплата налогов, сборов и иных платежей</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13</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77 4 00 90211</w:t>
            </w:r>
          </w:p>
        </w:tc>
        <w:tc>
          <w:tcPr>
            <w:tcW w:w="573"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850</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93 000,00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564"/>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xml:space="preserve">Финансовое обеспечение функционирования народной дружины </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13</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77 4 00 90220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3 000,00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3 000,00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3 000,00</w:t>
            </w:r>
          </w:p>
        </w:tc>
      </w:tr>
      <w:tr w:rsidR="007246A9" w:rsidRPr="007246A9" w:rsidTr="007246A9">
        <w:trPr>
          <w:trHeight w:val="828"/>
        </w:trPr>
        <w:tc>
          <w:tcPr>
            <w:tcW w:w="2982" w:type="dxa"/>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13</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77 4 00 90220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240</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3 000,00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3 000,00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3 000,00</w:t>
            </w:r>
          </w:p>
        </w:tc>
      </w:tr>
      <w:tr w:rsidR="007246A9" w:rsidRPr="007246A9" w:rsidTr="007246A9">
        <w:trPr>
          <w:trHeight w:val="288"/>
        </w:trPr>
        <w:tc>
          <w:tcPr>
            <w:tcW w:w="2982" w:type="dxa"/>
            <w:vAlign w:val="bottom"/>
            <w:hideMark/>
          </w:tcPr>
          <w:p w:rsidR="007246A9" w:rsidRPr="007246A9" w:rsidRDefault="007246A9" w:rsidP="007246A9">
            <w:pPr>
              <w:spacing w:after="0" w:line="240" w:lineRule="auto"/>
              <w:rPr>
                <w:rFonts w:ascii="Times New Roman" w:hAnsi="Times New Roman"/>
                <w:b/>
                <w:bCs/>
                <w:sz w:val="18"/>
                <w:szCs w:val="18"/>
              </w:rPr>
            </w:pPr>
            <w:r w:rsidRPr="007246A9">
              <w:rPr>
                <w:rFonts w:ascii="Times New Roman" w:hAnsi="Times New Roman"/>
                <w:b/>
                <w:bCs/>
                <w:sz w:val="18"/>
                <w:szCs w:val="18"/>
              </w:rPr>
              <w:t>Национальная оборона</w:t>
            </w:r>
          </w:p>
        </w:tc>
        <w:tc>
          <w:tcPr>
            <w:tcW w:w="569" w:type="dxa"/>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02</w:t>
            </w:r>
          </w:p>
        </w:tc>
        <w:tc>
          <w:tcPr>
            <w:tcW w:w="498"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 </w:t>
            </w:r>
          </w:p>
        </w:tc>
        <w:tc>
          <w:tcPr>
            <w:tcW w:w="1262"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 </w:t>
            </w:r>
          </w:p>
        </w:tc>
        <w:tc>
          <w:tcPr>
            <w:tcW w:w="573"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321 300,00</w:t>
            </w:r>
          </w:p>
        </w:tc>
        <w:tc>
          <w:tcPr>
            <w:tcW w:w="1276" w:type="dxa"/>
            <w:gridSpan w:val="2"/>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336 200,00</w:t>
            </w:r>
          </w:p>
        </w:tc>
        <w:tc>
          <w:tcPr>
            <w:tcW w:w="1402" w:type="dxa"/>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348 400,00</w:t>
            </w:r>
          </w:p>
        </w:tc>
      </w:tr>
      <w:tr w:rsidR="007246A9" w:rsidRPr="007246A9" w:rsidTr="007246A9">
        <w:trPr>
          <w:trHeight w:val="288"/>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Мобилизация  и вневойсковая подготовка</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02</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321 300,00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336 200,00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348 400,00</w:t>
            </w:r>
          </w:p>
        </w:tc>
      </w:tr>
      <w:tr w:rsidR="007246A9" w:rsidRPr="007246A9" w:rsidTr="007246A9">
        <w:trPr>
          <w:trHeight w:val="1380"/>
        </w:trPr>
        <w:tc>
          <w:tcPr>
            <w:tcW w:w="2982" w:type="dxa"/>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xml:space="preserve">Муниципальная программа "Устойчивое развитие муниципального образования Пономаревский сельсовет Пономаревского района Оренбургской области на 2019 - 2024 годы" </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02</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1262"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17 0 00 00000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321 300,00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336 200,00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348 400,00</w:t>
            </w:r>
          </w:p>
        </w:tc>
      </w:tr>
      <w:tr w:rsidR="007246A9" w:rsidRPr="007246A9" w:rsidTr="007246A9">
        <w:trPr>
          <w:trHeight w:val="288"/>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xml:space="preserve">Комплекс процессных мероприятий  </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02</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1262"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17 4 00 00000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321 300,00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336 200,00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348 400,00</w:t>
            </w:r>
          </w:p>
        </w:tc>
      </w:tr>
      <w:tr w:rsidR="007246A9" w:rsidRPr="007246A9" w:rsidTr="007246A9">
        <w:trPr>
          <w:trHeight w:val="1116"/>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Комплекс  процессных мероприятий  "Осуществление первичного воинского учета на территориях, где отсутствуют военные комиссариаты"</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02</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1262"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17 4 11 00000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321 300,00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336 200,00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348 400,00</w:t>
            </w:r>
          </w:p>
        </w:tc>
      </w:tr>
      <w:tr w:rsidR="007246A9" w:rsidRPr="007246A9" w:rsidTr="007246A9">
        <w:trPr>
          <w:trHeight w:val="840"/>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Осуществление первичного воинского учета на территориях, где отсутствуют военные комиссариаты</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02</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1262"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17 4 11 51180</w:t>
            </w:r>
          </w:p>
        </w:tc>
        <w:tc>
          <w:tcPr>
            <w:tcW w:w="573"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321 300,00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336 200,00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348 400,00</w:t>
            </w:r>
          </w:p>
        </w:tc>
      </w:tr>
      <w:tr w:rsidR="007246A9" w:rsidRPr="007246A9" w:rsidTr="007246A9">
        <w:trPr>
          <w:trHeight w:val="564"/>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Расходы на выплаты персоналу государственных (муниципальных) органов</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02</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1262"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17 4 11 51180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120</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318 034,86</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336 200,00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348 400,00</w:t>
            </w:r>
          </w:p>
        </w:tc>
      </w:tr>
      <w:tr w:rsidR="007246A9" w:rsidRPr="007246A9" w:rsidTr="007246A9">
        <w:trPr>
          <w:trHeight w:val="840"/>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02</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1262"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18 4 11 51180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240</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3265,14</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w:t>
            </w:r>
          </w:p>
        </w:tc>
      </w:tr>
      <w:tr w:rsidR="007246A9" w:rsidRPr="007246A9" w:rsidTr="007246A9">
        <w:trPr>
          <w:trHeight w:val="540"/>
        </w:trPr>
        <w:tc>
          <w:tcPr>
            <w:tcW w:w="2982" w:type="dxa"/>
            <w:vAlign w:val="bottom"/>
            <w:hideMark/>
          </w:tcPr>
          <w:p w:rsidR="007246A9" w:rsidRPr="007246A9" w:rsidRDefault="007246A9" w:rsidP="007246A9">
            <w:pPr>
              <w:spacing w:after="0" w:line="240" w:lineRule="auto"/>
              <w:rPr>
                <w:rFonts w:ascii="Times New Roman" w:hAnsi="Times New Roman"/>
                <w:b/>
                <w:bCs/>
                <w:sz w:val="18"/>
                <w:szCs w:val="18"/>
              </w:rPr>
            </w:pPr>
            <w:r w:rsidRPr="007246A9">
              <w:rPr>
                <w:rFonts w:ascii="Times New Roman" w:hAnsi="Times New Roman"/>
                <w:b/>
                <w:bCs/>
                <w:sz w:val="18"/>
                <w:szCs w:val="18"/>
              </w:rPr>
              <w:t>Национальная безопасность и правоохранительная деятельность</w:t>
            </w:r>
          </w:p>
        </w:tc>
        <w:tc>
          <w:tcPr>
            <w:tcW w:w="569" w:type="dxa"/>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03</w:t>
            </w:r>
          </w:p>
        </w:tc>
        <w:tc>
          <w:tcPr>
            <w:tcW w:w="498"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 </w:t>
            </w:r>
          </w:p>
        </w:tc>
        <w:tc>
          <w:tcPr>
            <w:tcW w:w="1262"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 </w:t>
            </w:r>
          </w:p>
        </w:tc>
        <w:tc>
          <w:tcPr>
            <w:tcW w:w="573"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0,00</w:t>
            </w:r>
          </w:p>
        </w:tc>
        <w:tc>
          <w:tcPr>
            <w:tcW w:w="1276" w:type="dxa"/>
            <w:gridSpan w:val="2"/>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326 258,00</w:t>
            </w:r>
          </w:p>
        </w:tc>
        <w:tc>
          <w:tcPr>
            <w:tcW w:w="1402" w:type="dxa"/>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350 000,00</w:t>
            </w:r>
          </w:p>
        </w:tc>
      </w:tr>
      <w:tr w:rsidR="007246A9" w:rsidRPr="007246A9" w:rsidTr="007246A9">
        <w:trPr>
          <w:trHeight w:val="288"/>
        </w:trPr>
        <w:tc>
          <w:tcPr>
            <w:tcW w:w="2982" w:type="dxa"/>
            <w:vAlign w:val="bottom"/>
            <w:hideMark/>
          </w:tcPr>
          <w:p w:rsidR="007246A9" w:rsidRPr="007246A9" w:rsidRDefault="007246A9" w:rsidP="007246A9">
            <w:pPr>
              <w:spacing w:after="0" w:line="240" w:lineRule="auto"/>
              <w:rPr>
                <w:rFonts w:ascii="Times New Roman" w:hAnsi="Times New Roman"/>
                <w:b/>
                <w:bCs/>
                <w:sz w:val="18"/>
                <w:szCs w:val="18"/>
              </w:rPr>
            </w:pPr>
            <w:r w:rsidRPr="007246A9">
              <w:rPr>
                <w:rFonts w:ascii="Times New Roman" w:hAnsi="Times New Roman"/>
                <w:b/>
                <w:bCs/>
                <w:sz w:val="18"/>
                <w:szCs w:val="18"/>
              </w:rPr>
              <w:t>Защита населения и территории от ЧС</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10</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326 258,00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350 000,00</w:t>
            </w:r>
          </w:p>
        </w:tc>
      </w:tr>
      <w:tr w:rsidR="007246A9" w:rsidRPr="007246A9" w:rsidTr="007246A9">
        <w:trPr>
          <w:trHeight w:val="1380"/>
        </w:trPr>
        <w:tc>
          <w:tcPr>
            <w:tcW w:w="2982" w:type="dxa"/>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lastRenderedPageBreak/>
              <w:t xml:space="preserve">Муниципальная программа "Обеспечение пожарной безопасности муниципального образования Пономаревский сельсовет Пономаревского района Оренбургской области на 2021–2023 годы" </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10</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14 0 00 00000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50 000,00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50 000,00</w:t>
            </w:r>
          </w:p>
        </w:tc>
      </w:tr>
      <w:tr w:rsidR="007246A9" w:rsidRPr="007246A9" w:rsidTr="007246A9">
        <w:trPr>
          <w:trHeight w:val="288"/>
        </w:trPr>
        <w:tc>
          <w:tcPr>
            <w:tcW w:w="2982" w:type="dxa"/>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xml:space="preserve">Комплексы процессных мероприятий </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10</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14 4 00 00000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50 000,00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50 000,00</w:t>
            </w:r>
          </w:p>
        </w:tc>
      </w:tr>
      <w:tr w:rsidR="007246A9" w:rsidRPr="007246A9" w:rsidTr="007246A9">
        <w:trPr>
          <w:trHeight w:val="840"/>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Комплекс процессных мероприятий "Организация деятельности противопожарного формирования"</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10</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14 4 01 00000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50 000,00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50 000,00</w:t>
            </w:r>
          </w:p>
        </w:tc>
      </w:tr>
      <w:tr w:rsidR="007246A9" w:rsidRPr="007246A9" w:rsidTr="007246A9">
        <w:trPr>
          <w:trHeight w:val="564"/>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xml:space="preserve">Обеспечение противопожарной безопасности </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10</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14 4 01 90120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50 000,00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50 000,00</w:t>
            </w:r>
          </w:p>
        </w:tc>
      </w:tr>
      <w:tr w:rsidR="007246A9" w:rsidRPr="007246A9" w:rsidTr="007246A9">
        <w:trPr>
          <w:trHeight w:val="840"/>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10</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14 4 01 90120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240</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50 000,00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50 000,00</w:t>
            </w:r>
          </w:p>
        </w:tc>
      </w:tr>
      <w:tr w:rsidR="007246A9" w:rsidRPr="007246A9" w:rsidTr="007246A9">
        <w:trPr>
          <w:trHeight w:val="1380"/>
        </w:trPr>
        <w:tc>
          <w:tcPr>
            <w:tcW w:w="2982" w:type="dxa"/>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xml:space="preserve">Муниципальная программа "Устойчивое развитие муниципального образования Пономаревский сельсовет Пономаревского района Оренбургской области на 2019 - 2024 годы" </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10</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17 0 00 00000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276 258,00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300 000,00</w:t>
            </w:r>
          </w:p>
        </w:tc>
      </w:tr>
      <w:tr w:rsidR="007246A9" w:rsidRPr="007246A9" w:rsidTr="007246A9">
        <w:trPr>
          <w:trHeight w:val="288"/>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Комплексы процессных мероприятий</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10</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17 4 00 00000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276 258,00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300 000,00</w:t>
            </w:r>
          </w:p>
        </w:tc>
      </w:tr>
      <w:tr w:rsidR="007246A9" w:rsidRPr="007246A9" w:rsidTr="007246A9">
        <w:trPr>
          <w:trHeight w:val="840"/>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Комплекс процессных мероприятий  "Осуществление и профилактика пожаров на территории сельского поселения "</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10</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17 4 06 90000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276 258,00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300 000,00</w:t>
            </w:r>
          </w:p>
        </w:tc>
      </w:tr>
      <w:tr w:rsidR="007246A9" w:rsidRPr="007246A9" w:rsidTr="007246A9">
        <w:trPr>
          <w:trHeight w:val="564"/>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Обеспечение противопожарной безопасности</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10</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17 4 06 90120</w:t>
            </w:r>
          </w:p>
        </w:tc>
        <w:tc>
          <w:tcPr>
            <w:tcW w:w="573"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276 258,00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300 000,00</w:t>
            </w:r>
          </w:p>
        </w:tc>
      </w:tr>
      <w:tr w:rsidR="007246A9" w:rsidRPr="007246A9" w:rsidTr="007246A9">
        <w:trPr>
          <w:trHeight w:val="840"/>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10</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17 4 06 90120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240</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276 258,00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300 000,00</w:t>
            </w:r>
          </w:p>
        </w:tc>
      </w:tr>
      <w:tr w:rsidR="007246A9" w:rsidRPr="007246A9" w:rsidTr="007246A9">
        <w:trPr>
          <w:trHeight w:val="288"/>
        </w:trPr>
        <w:tc>
          <w:tcPr>
            <w:tcW w:w="2982" w:type="dxa"/>
            <w:vAlign w:val="bottom"/>
            <w:hideMark/>
          </w:tcPr>
          <w:p w:rsidR="007246A9" w:rsidRPr="007246A9" w:rsidRDefault="007246A9" w:rsidP="007246A9">
            <w:pPr>
              <w:spacing w:after="0" w:line="240" w:lineRule="auto"/>
              <w:rPr>
                <w:rFonts w:ascii="Times New Roman" w:hAnsi="Times New Roman"/>
                <w:b/>
                <w:bCs/>
                <w:sz w:val="18"/>
                <w:szCs w:val="18"/>
              </w:rPr>
            </w:pPr>
            <w:r w:rsidRPr="007246A9">
              <w:rPr>
                <w:rFonts w:ascii="Times New Roman" w:hAnsi="Times New Roman"/>
                <w:b/>
                <w:bCs/>
                <w:sz w:val="18"/>
                <w:szCs w:val="18"/>
              </w:rPr>
              <w:t>Национальная экономика</w:t>
            </w:r>
          </w:p>
        </w:tc>
        <w:tc>
          <w:tcPr>
            <w:tcW w:w="569" w:type="dxa"/>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04</w:t>
            </w:r>
          </w:p>
        </w:tc>
        <w:tc>
          <w:tcPr>
            <w:tcW w:w="498"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 </w:t>
            </w:r>
          </w:p>
        </w:tc>
        <w:tc>
          <w:tcPr>
            <w:tcW w:w="1262"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 </w:t>
            </w:r>
          </w:p>
        </w:tc>
        <w:tc>
          <w:tcPr>
            <w:tcW w:w="573"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17 022 167,00</w:t>
            </w:r>
          </w:p>
        </w:tc>
        <w:tc>
          <w:tcPr>
            <w:tcW w:w="1276" w:type="dxa"/>
            <w:gridSpan w:val="2"/>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10 386 366,00</w:t>
            </w:r>
          </w:p>
        </w:tc>
        <w:tc>
          <w:tcPr>
            <w:tcW w:w="1402" w:type="dxa"/>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7 496 502,00</w:t>
            </w:r>
          </w:p>
        </w:tc>
      </w:tr>
      <w:tr w:rsidR="007246A9" w:rsidRPr="007246A9" w:rsidTr="007246A9">
        <w:trPr>
          <w:trHeight w:val="288"/>
        </w:trPr>
        <w:tc>
          <w:tcPr>
            <w:tcW w:w="2982" w:type="dxa"/>
            <w:vAlign w:val="bottom"/>
            <w:hideMark/>
          </w:tcPr>
          <w:p w:rsidR="007246A9" w:rsidRPr="007246A9" w:rsidRDefault="007246A9" w:rsidP="007246A9">
            <w:pPr>
              <w:spacing w:after="0" w:line="240" w:lineRule="auto"/>
              <w:rPr>
                <w:rFonts w:ascii="Times New Roman" w:hAnsi="Times New Roman"/>
                <w:b/>
                <w:bCs/>
                <w:sz w:val="18"/>
                <w:szCs w:val="18"/>
              </w:rPr>
            </w:pPr>
            <w:r w:rsidRPr="007246A9">
              <w:rPr>
                <w:rFonts w:ascii="Times New Roman" w:hAnsi="Times New Roman"/>
                <w:b/>
                <w:bCs/>
                <w:sz w:val="18"/>
                <w:szCs w:val="18"/>
              </w:rPr>
              <w:t>Дорожное хозяйство (Дорожный фонд)</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04</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09</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17 022 167,00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10 386 366,00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7 496 502,00</w:t>
            </w:r>
          </w:p>
        </w:tc>
      </w:tr>
      <w:tr w:rsidR="007246A9" w:rsidRPr="007246A9" w:rsidTr="007246A9">
        <w:trPr>
          <w:trHeight w:val="1944"/>
        </w:trPr>
        <w:tc>
          <w:tcPr>
            <w:tcW w:w="2982" w:type="dxa"/>
            <w:noWrap/>
            <w:vAlign w:val="bottom"/>
            <w:hideMark/>
          </w:tcPr>
          <w:p w:rsidR="007246A9" w:rsidRPr="007246A9" w:rsidRDefault="007246A9" w:rsidP="007246A9">
            <w:pPr>
              <w:spacing w:after="0" w:line="240" w:lineRule="auto"/>
              <w:jc w:val="both"/>
              <w:rPr>
                <w:rFonts w:ascii="Times New Roman" w:hAnsi="Times New Roman"/>
                <w:b/>
                <w:bCs/>
                <w:sz w:val="18"/>
                <w:szCs w:val="18"/>
              </w:rPr>
            </w:pPr>
            <w:r w:rsidRPr="007246A9">
              <w:rPr>
                <w:rFonts w:ascii="Times New Roman" w:hAnsi="Times New Roman"/>
                <w:b/>
                <w:bCs/>
                <w:sz w:val="18"/>
                <w:szCs w:val="18"/>
              </w:rPr>
              <w:t>Муниципальная программа   «Энергосбережение и повышение энергетической эффективности на территории муниципального образования Пономаревский сельсовет Пономаревского района Оренбургской области на 2021-2024 годы»</w:t>
            </w:r>
          </w:p>
        </w:tc>
        <w:tc>
          <w:tcPr>
            <w:tcW w:w="569" w:type="dxa"/>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04</w:t>
            </w:r>
          </w:p>
        </w:tc>
        <w:tc>
          <w:tcPr>
            <w:tcW w:w="498"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09</w:t>
            </w:r>
          </w:p>
        </w:tc>
        <w:tc>
          <w:tcPr>
            <w:tcW w:w="1262"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13 0 00 00000</w:t>
            </w:r>
          </w:p>
        </w:tc>
        <w:tc>
          <w:tcPr>
            <w:tcW w:w="573"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887 290,00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288"/>
        </w:trPr>
        <w:tc>
          <w:tcPr>
            <w:tcW w:w="2982" w:type="dxa"/>
            <w:vAlign w:val="center"/>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xml:space="preserve">Комплексы процессных мероприятий </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04</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09</w:t>
            </w:r>
          </w:p>
        </w:tc>
        <w:tc>
          <w:tcPr>
            <w:tcW w:w="1262"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13 4 00 00000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887 290,00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1104"/>
        </w:trPr>
        <w:tc>
          <w:tcPr>
            <w:tcW w:w="2982" w:type="dxa"/>
            <w:vAlign w:val="center"/>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Комплекс  процессных мероприятий  "Закупка и замена уличных фонарей, установка таймеров  по регулированию уличного освещения "</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04</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09</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13 4 01 00000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887 290,00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552"/>
        </w:trPr>
        <w:tc>
          <w:tcPr>
            <w:tcW w:w="2982" w:type="dxa"/>
            <w:vAlign w:val="center"/>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xml:space="preserve">Содержание автомобильных дорого общего пользования </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04</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09</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xml:space="preserve">13 4 01 S0411 </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887 290,00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828"/>
        </w:trPr>
        <w:tc>
          <w:tcPr>
            <w:tcW w:w="2982" w:type="dxa"/>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04</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09</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13 4 01 S0411</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240</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887 290,00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1380"/>
        </w:trPr>
        <w:tc>
          <w:tcPr>
            <w:tcW w:w="2982" w:type="dxa"/>
            <w:hideMark/>
          </w:tcPr>
          <w:p w:rsidR="007246A9" w:rsidRPr="007246A9" w:rsidRDefault="007246A9" w:rsidP="007246A9">
            <w:pPr>
              <w:spacing w:after="0" w:line="240" w:lineRule="auto"/>
              <w:rPr>
                <w:rFonts w:ascii="Times New Roman" w:hAnsi="Times New Roman"/>
                <w:b/>
                <w:bCs/>
                <w:sz w:val="18"/>
                <w:szCs w:val="18"/>
              </w:rPr>
            </w:pPr>
            <w:r w:rsidRPr="007246A9">
              <w:rPr>
                <w:rFonts w:ascii="Times New Roman" w:hAnsi="Times New Roman"/>
                <w:b/>
                <w:bCs/>
                <w:sz w:val="18"/>
                <w:szCs w:val="18"/>
              </w:rPr>
              <w:lastRenderedPageBreak/>
              <w:t xml:space="preserve">Муниципальная программа "Устойчивое развитие муниципального образования Пономаревский сельсовет Пономаревского района Оренбургской области на 2019 - 2024 годы" </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04</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09</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17 0 00 00000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16 134 877,00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10 386 366,00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7 496 502,00</w:t>
            </w:r>
          </w:p>
        </w:tc>
      </w:tr>
      <w:tr w:rsidR="007246A9" w:rsidRPr="007246A9" w:rsidTr="007246A9">
        <w:trPr>
          <w:trHeight w:val="288"/>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Комплексы  процессных мероприятий</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714</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04</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09</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17 4 00 00000</w:t>
            </w:r>
          </w:p>
        </w:tc>
        <w:tc>
          <w:tcPr>
            <w:tcW w:w="573"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 </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 </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 </w:t>
            </w:r>
          </w:p>
        </w:tc>
      </w:tr>
      <w:tr w:rsidR="007246A9" w:rsidRPr="007246A9" w:rsidTr="007246A9">
        <w:trPr>
          <w:trHeight w:val="1392"/>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Комплексы процессных мероприятий "Софинансирование расходов по капитальному  ремонту и ремонту автомобильных дорог общего пользования населенных пунктов "</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04</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09</w:t>
            </w:r>
          </w:p>
        </w:tc>
        <w:tc>
          <w:tcPr>
            <w:tcW w:w="1262"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17 4 04 00000</w:t>
            </w:r>
          </w:p>
        </w:tc>
        <w:tc>
          <w:tcPr>
            <w:tcW w:w="573"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16 134 877,00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10 386 366,00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7 496 502,00</w:t>
            </w:r>
          </w:p>
        </w:tc>
      </w:tr>
      <w:tr w:rsidR="007246A9" w:rsidRPr="007246A9" w:rsidTr="007246A9">
        <w:trPr>
          <w:trHeight w:val="840"/>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xml:space="preserve">Осуществление дорожной деятельности в отношении автомобильных дорог местного значения </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714</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04</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09</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04 7Д411</w:t>
            </w:r>
          </w:p>
        </w:tc>
        <w:tc>
          <w:tcPr>
            <w:tcW w:w="573"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203 000,00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564"/>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Капитальный ремонт и ремонт автомобильных дорог общего пользования</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04</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09</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18 4 04 7Д411</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240</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203 000,00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564"/>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Капитальный ремонт и ремонт автомобильных дорог общего пользования</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04</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09</w:t>
            </w:r>
          </w:p>
        </w:tc>
        <w:tc>
          <w:tcPr>
            <w:tcW w:w="1262"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17 4 04 S0410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1 740 030,00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3 089 200,00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 </w:t>
            </w:r>
          </w:p>
        </w:tc>
      </w:tr>
      <w:tr w:rsidR="007246A9" w:rsidRPr="007246A9" w:rsidTr="007246A9">
        <w:trPr>
          <w:trHeight w:val="840"/>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04</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09</w:t>
            </w:r>
          </w:p>
        </w:tc>
        <w:tc>
          <w:tcPr>
            <w:tcW w:w="1262"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17 4 04 S0410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240</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1 740 030,00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3 089 200,00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564"/>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Содержание автомобильных дорог общего пользования</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04</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09</w:t>
            </w:r>
          </w:p>
        </w:tc>
        <w:tc>
          <w:tcPr>
            <w:tcW w:w="1262"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17 4 04 S0411</w:t>
            </w:r>
          </w:p>
        </w:tc>
        <w:tc>
          <w:tcPr>
            <w:tcW w:w="573"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7 592 665,17</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7 297 166,00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7 496 502,00</w:t>
            </w:r>
          </w:p>
        </w:tc>
      </w:tr>
      <w:tr w:rsidR="007246A9" w:rsidRPr="007246A9" w:rsidTr="007246A9">
        <w:trPr>
          <w:trHeight w:val="840"/>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04</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09</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04 S0411</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240</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7 552 631,86</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7 097 166,00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7 296 502,00</w:t>
            </w:r>
          </w:p>
        </w:tc>
      </w:tr>
      <w:tr w:rsidR="007246A9" w:rsidRPr="007246A9" w:rsidTr="007246A9">
        <w:trPr>
          <w:trHeight w:val="288"/>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Исполнение судебных актов</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04</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09</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04 S0411</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830</w:t>
            </w:r>
          </w:p>
        </w:tc>
        <w:tc>
          <w:tcPr>
            <w:tcW w:w="1291" w:type="dxa"/>
            <w:gridSpan w:val="2"/>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40033,31</w:t>
            </w:r>
          </w:p>
        </w:tc>
        <w:tc>
          <w:tcPr>
            <w:tcW w:w="1276" w:type="dxa"/>
            <w:gridSpan w:val="2"/>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w:t>
            </w:r>
          </w:p>
        </w:tc>
        <w:tc>
          <w:tcPr>
            <w:tcW w:w="140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w:t>
            </w:r>
          </w:p>
        </w:tc>
      </w:tr>
      <w:tr w:rsidR="007246A9" w:rsidRPr="007246A9" w:rsidTr="007246A9">
        <w:trPr>
          <w:trHeight w:val="288"/>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Осуществление дорожной деятельности</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04</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09</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04 S1320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6 798 281,83</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1044"/>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04</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09</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04 S1320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240</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6 599 181,83</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288"/>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Уплата налогов, сборов и иных платежей</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04</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09</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04 S0411</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850</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200 000,00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200 000,00</w:t>
            </w:r>
          </w:p>
        </w:tc>
      </w:tr>
      <w:tr w:rsidR="007246A9" w:rsidRPr="007246A9" w:rsidTr="007246A9">
        <w:trPr>
          <w:trHeight w:val="564"/>
        </w:trPr>
        <w:tc>
          <w:tcPr>
            <w:tcW w:w="2982" w:type="dxa"/>
            <w:vAlign w:val="bottom"/>
            <w:hideMark/>
          </w:tcPr>
          <w:p w:rsidR="007246A9" w:rsidRPr="007246A9" w:rsidRDefault="007246A9" w:rsidP="007246A9">
            <w:pPr>
              <w:spacing w:after="0" w:line="240" w:lineRule="auto"/>
              <w:rPr>
                <w:rFonts w:ascii="Times New Roman" w:hAnsi="Times New Roman"/>
                <w:b/>
                <w:bCs/>
                <w:sz w:val="18"/>
                <w:szCs w:val="18"/>
              </w:rPr>
            </w:pPr>
            <w:r w:rsidRPr="007246A9">
              <w:rPr>
                <w:rFonts w:ascii="Times New Roman" w:hAnsi="Times New Roman"/>
                <w:b/>
                <w:bCs/>
                <w:sz w:val="18"/>
                <w:szCs w:val="18"/>
              </w:rPr>
              <w:t>Другие вопросы в области национальной экономики</w:t>
            </w:r>
          </w:p>
        </w:tc>
        <w:tc>
          <w:tcPr>
            <w:tcW w:w="569" w:type="dxa"/>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 </w:t>
            </w:r>
          </w:p>
        </w:tc>
        <w:tc>
          <w:tcPr>
            <w:tcW w:w="498"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12</w:t>
            </w:r>
          </w:p>
        </w:tc>
        <w:tc>
          <w:tcPr>
            <w:tcW w:w="1262"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p>
        </w:tc>
        <w:tc>
          <w:tcPr>
            <w:tcW w:w="573"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0,00</w:t>
            </w:r>
          </w:p>
        </w:tc>
        <w:tc>
          <w:tcPr>
            <w:tcW w:w="1276" w:type="dxa"/>
            <w:gridSpan w:val="2"/>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0,00</w:t>
            </w:r>
          </w:p>
        </w:tc>
        <w:tc>
          <w:tcPr>
            <w:tcW w:w="1402" w:type="dxa"/>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0,00</w:t>
            </w:r>
          </w:p>
        </w:tc>
      </w:tr>
      <w:tr w:rsidR="007246A9" w:rsidRPr="007246A9" w:rsidTr="007246A9">
        <w:trPr>
          <w:trHeight w:val="288"/>
        </w:trPr>
        <w:tc>
          <w:tcPr>
            <w:tcW w:w="2982" w:type="dxa"/>
            <w:vAlign w:val="bottom"/>
            <w:hideMark/>
          </w:tcPr>
          <w:p w:rsidR="007246A9" w:rsidRPr="007246A9" w:rsidRDefault="007246A9" w:rsidP="007246A9">
            <w:pPr>
              <w:spacing w:after="0" w:line="240" w:lineRule="auto"/>
              <w:rPr>
                <w:rFonts w:ascii="Times New Roman" w:hAnsi="Times New Roman"/>
                <w:b/>
                <w:bCs/>
                <w:sz w:val="18"/>
                <w:szCs w:val="18"/>
              </w:rPr>
            </w:pPr>
            <w:r w:rsidRPr="007246A9">
              <w:rPr>
                <w:rFonts w:ascii="Times New Roman" w:hAnsi="Times New Roman"/>
                <w:b/>
                <w:bCs/>
                <w:sz w:val="18"/>
                <w:szCs w:val="18"/>
              </w:rPr>
              <w:t>Жилищно-коммунальное хозяйство</w:t>
            </w:r>
          </w:p>
        </w:tc>
        <w:tc>
          <w:tcPr>
            <w:tcW w:w="569" w:type="dxa"/>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05</w:t>
            </w:r>
          </w:p>
        </w:tc>
        <w:tc>
          <w:tcPr>
            <w:tcW w:w="498"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 </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10 590 795,89</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4 251 488,00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4 709 127,08</w:t>
            </w:r>
          </w:p>
        </w:tc>
      </w:tr>
      <w:tr w:rsidR="007246A9" w:rsidRPr="007246A9" w:rsidTr="007246A9">
        <w:trPr>
          <w:trHeight w:val="288"/>
        </w:trPr>
        <w:tc>
          <w:tcPr>
            <w:tcW w:w="2982" w:type="dxa"/>
            <w:vAlign w:val="bottom"/>
            <w:hideMark/>
          </w:tcPr>
          <w:p w:rsidR="007246A9" w:rsidRPr="007246A9" w:rsidRDefault="007246A9" w:rsidP="007246A9">
            <w:pPr>
              <w:spacing w:after="0" w:line="240" w:lineRule="auto"/>
              <w:rPr>
                <w:rFonts w:ascii="Times New Roman" w:hAnsi="Times New Roman"/>
                <w:b/>
                <w:bCs/>
                <w:sz w:val="18"/>
                <w:szCs w:val="18"/>
              </w:rPr>
            </w:pPr>
            <w:r w:rsidRPr="007246A9">
              <w:rPr>
                <w:rFonts w:ascii="Times New Roman" w:hAnsi="Times New Roman"/>
                <w:b/>
                <w:bCs/>
                <w:sz w:val="18"/>
                <w:szCs w:val="18"/>
              </w:rPr>
              <w:t>Жилищное хозяйство</w:t>
            </w:r>
          </w:p>
        </w:tc>
        <w:tc>
          <w:tcPr>
            <w:tcW w:w="569" w:type="dxa"/>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05</w:t>
            </w:r>
          </w:p>
        </w:tc>
        <w:tc>
          <w:tcPr>
            <w:tcW w:w="498"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01</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7700000000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412 603,82</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150 000,00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267 000,00</w:t>
            </w:r>
          </w:p>
        </w:tc>
      </w:tr>
      <w:tr w:rsidR="007246A9" w:rsidRPr="007246A9" w:rsidTr="007246A9">
        <w:trPr>
          <w:trHeight w:val="288"/>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xml:space="preserve">Непрограммные мероприятия </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05</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7740000000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412 603,82</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150 000,00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267 000,00</w:t>
            </w:r>
          </w:p>
        </w:tc>
      </w:tr>
      <w:tr w:rsidR="007246A9" w:rsidRPr="007246A9" w:rsidTr="007246A9">
        <w:trPr>
          <w:trHeight w:val="564"/>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Мероприятия в области жилищного хозяйства</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05</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7740090190</w:t>
            </w:r>
          </w:p>
        </w:tc>
        <w:tc>
          <w:tcPr>
            <w:tcW w:w="573"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412 603,82</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150 000,00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267 000,00</w:t>
            </w:r>
          </w:p>
        </w:tc>
      </w:tr>
      <w:tr w:rsidR="007246A9" w:rsidRPr="007246A9" w:rsidTr="007246A9">
        <w:trPr>
          <w:trHeight w:val="840"/>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05</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7740090190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240</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412 603,82</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150 000,00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267 000,00</w:t>
            </w:r>
          </w:p>
        </w:tc>
      </w:tr>
      <w:tr w:rsidR="007246A9" w:rsidRPr="007246A9" w:rsidTr="007246A9">
        <w:trPr>
          <w:trHeight w:val="288"/>
        </w:trPr>
        <w:tc>
          <w:tcPr>
            <w:tcW w:w="2982" w:type="dxa"/>
            <w:vAlign w:val="bottom"/>
            <w:hideMark/>
          </w:tcPr>
          <w:p w:rsidR="007246A9" w:rsidRPr="007246A9" w:rsidRDefault="007246A9" w:rsidP="007246A9">
            <w:pPr>
              <w:spacing w:after="0" w:line="240" w:lineRule="auto"/>
              <w:rPr>
                <w:rFonts w:ascii="Times New Roman" w:hAnsi="Times New Roman"/>
                <w:b/>
                <w:bCs/>
                <w:sz w:val="18"/>
                <w:szCs w:val="18"/>
              </w:rPr>
            </w:pPr>
            <w:r w:rsidRPr="007246A9">
              <w:rPr>
                <w:rFonts w:ascii="Times New Roman" w:hAnsi="Times New Roman"/>
                <w:b/>
                <w:bCs/>
                <w:sz w:val="18"/>
                <w:szCs w:val="18"/>
              </w:rPr>
              <w:t>Коммунальное хозяйство</w:t>
            </w:r>
          </w:p>
        </w:tc>
        <w:tc>
          <w:tcPr>
            <w:tcW w:w="569" w:type="dxa"/>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05</w:t>
            </w:r>
          </w:p>
        </w:tc>
        <w:tc>
          <w:tcPr>
            <w:tcW w:w="498"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02</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3 226 876,17</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465 082,00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462 632,08</w:t>
            </w:r>
          </w:p>
        </w:tc>
      </w:tr>
      <w:tr w:rsidR="007246A9" w:rsidRPr="007246A9" w:rsidTr="007246A9">
        <w:trPr>
          <w:trHeight w:val="540"/>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xml:space="preserve">Комплексы процессных мероприятий </w:t>
            </w:r>
          </w:p>
        </w:tc>
        <w:tc>
          <w:tcPr>
            <w:tcW w:w="569" w:type="dxa"/>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713</w:t>
            </w:r>
          </w:p>
        </w:tc>
        <w:tc>
          <w:tcPr>
            <w:tcW w:w="500"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05</w:t>
            </w:r>
          </w:p>
        </w:tc>
        <w:tc>
          <w:tcPr>
            <w:tcW w:w="498"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02</w:t>
            </w:r>
          </w:p>
        </w:tc>
        <w:tc>
          <w:tcPr>
            <w:tcW w:w="1262"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1740000000</w:t>
            </w:r>
          </w:p>
        </w:tc>
        <w:tc>
          <w:tcPr>
            <w:tcW w:w="573"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3 226 876,17</w:t>
            </w:r>
          </w:p>
        </w:tc>
        <w:tc>
          <w:tcPr>
            <w:tcW w:w="1276" w:type="dxa"/>
            <w:gridSpan w:val="2"/>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465 082,00</w:t>
            </w:r>
          </w:p>
        </w:tc>
        <w:tc>
          <w:tcPr>
            <w:tcW w:w="1402" w:type="dxa"/>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462 632,08</w:t>
            </w:r>
          </w:p>
        </w:tc>
      </w:tr>
      <w:tr w:rsidR="007246A9" w:rsidRPr="007246A9" w:rsidTr="007246A9">
        <w:trPr>
          <w:trHeight w:val="1032"/>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lastRenderedPageBreak/>
              <w:t>Комплекс   процессных мероприятий "Проведение капитального ремонта объектов коммунальной инфраструктуры муниципальной собственности"</w:t>
            </w:r>
          </w:p>
        </w:tc>
        <w:tc>
          <w:tcPr>
            <w:tcW w:w="569" w:type="dxa"/>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713</w:t>
            </w:r>
          </w:p>
        </w:tc>
        <w:tc>
          <w:tcPr>
            <w:tcW w:w="500"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05</w:t>
            </w:r>
          </w:p>
        </w:tc>
        <w:tc>
          <w:tcPr>
            <w:tcW w:w="498"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02</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17 4 02 00000</w:t>
            </w:r>
          </w:p>
        </w:tc>
        <w:tc>
          <w:tcPr>
            <w:tcW w:w="573"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3 223 676,17</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465 082,00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462 632,08</w:t>
            </w:r>
          </w:p>
        </w:tc>
      </w:tr>
      <w:tr w:rsidR="007246A9" w:rsidRPr="007246A9" w:rsidTr="007246A9">
        <w:trPr>
          <w:trHeight w:val="888"/>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Обеспечение мероприятий по модернизации систем коммунальной инфраструктуры</w:t>
            </w:r>
          </w:p>
        </w:tc>
        <w:tc>
          <w:tcPr>
            <w:tcW w:w="569" w:type="dxa"/>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713</w:t>
            </w:r>
          </w:p>
        </w:tc>
        <w:tc>
          <w:tcPr>
            <w:tcW w:w="500"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05</w:t>
            </w:r>
          </w:p>
        </w:tc>
        <w:tc>
          <w:tcPr>
            <w:tcW w:w="498"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02</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17 4 02 09000</w:t>
            </w:r>
          </w:p>
        </w:tc>
        <w:tc>
          <w:tcPr>
            <w:tcW w:w="573"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1104"/>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569" w:type="dxa"/>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713</w:t>
            </w:r>
          </w:p>
        </w:tc>
        <w:tc>
          <w:tcPr>
            <w:tcW w:w="500"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05</w:t>
            </w:r>
          </w:p>
        </w:tc>
        <w:tc>
          <w:tcPr>
            <w:tcW w:w="498"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02</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17 4 02 09505</w:t>
            </w:r>
          </w:p>
        </w:tc>
        <w:tc>
          <w:tcPr>
            <w:tcW w:w="573" w:type="dxa"/>
            <w:noWrap/>
            <w:vAlign w:val="bottom"/>
            <w:hideMark/>
          </w:tcPr>
          <w:p w:rsidR="007246A9" w:rsidRPr="007246A9" w:rsidRDefault="007246A9" w:rsidP="007246A9">
            <w:pPr>
              <w:spacing w:after="0" w:line="240" w:lineRule="auto"/>
              <w:jc w:val="right"/>
              <w:rPr>
                <w:rFonts w:ascii="Times New Roman" w:hAnsi="Times New Roman"/>
                <w:sz w:val="18"/>
                <w:szCs w:val="18"/>
              </w:rPr>
            </w:pPr>
            <w:r w:rsidRPr="007246A9">
              <w:rPr>
                <w:rFonts w:ascii="Times New Roman" w:hAnsi="Times New Roman"/>
                <w:sz w:val="18"/>
                <w:szCs w:val="18"/>
              </w:rPr>
              <w:t>240</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804"/>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Обеспечение мероприятий по модернизации систем коммунальной инфраструктуры</w:t>
            </w:r>
          </w:p>
        </w:tc>
        <w:tc>
          <w:tcPr>
            <w:tcW w:w="569" w:type="dxa"/>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713</w:t>
            </w:r>
          </w:p>
        </w:tc>
        <w:tc>
          <w:tcPr>
            <w:tcW w:w="500"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05</w:t>
            </w:r>
          </w:p>
        </w:tc>
        <w:tc>
          <w:tcPr>
            <w:tcW w:w="498"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02</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17 4 02 09605</w:t>
            </w:r>
          </w:p>
        </w:tc>
        <w:tc>
          <w:tcPr>
            <w:tcW w:w="573" w:type="dxa"/>
            <w:noWrap/>
            <w:vAlign w:val="bottom"/>
            <w:hideMark/>
          </w:tcPr>
          <w:p w:rsidR="007246A9" w:rsidRPr="007246A9" w:rsidRDefault="007246A9" w:rsidP="007246A9">
            <w:pPr>
              <w:spacing w:after="0" w:line="240" w:lineRule="auto"/>
              <w:jc w:val="right"/>
              <w:rPr>
                <w:rFonts w:ascii="Times New Roman" w:hAnsi="Times New Roman"/>
                <w:sz w:val="18"/>
                <w:szCs w:val="18"/>
              </w:rPr>
            </w:pPr>
            <w:r w:rsidRPr="007246A9">
              <w:rPr>
                <w:rFonts w:ascii="Times New Roman" w:hAnsi="Times New Roman"/>
                <w:sz w:val="18"/>
                <w:szCs w:val="18"/>
              </w:rPr>
              <w:t>240</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 </w:t>
            </w:r>
          </w:p>
        </w:tc>
      </w:tr>
      <w:tr w:rsidR="007246A9" w:rsidRPr="007246A9" w:rsidTr="007246A9">
        <w:trPr>
          <w:trHeight w:val="540"/>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Содержание имущества казны</w:t>
            </w:r>
          </w:p>
        </w:tc>
        <w:tc>
          <w:tcPr>
            <w:tcW w:w="569" w:type="dxa"/>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713</w:t>
            </w:r>
          </w:p>
        </w:tc>
        <w:tc>
          <w:tcPr>
            <w:tcW w:w="500"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05</w:t>
            </w:r>
          </w:p>
        </w:tc>
        <w:tc>
          <w:tcPr>
            <w:tcW w:w="498"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02</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17 4 02 70070</w:t>
            </w:r>
          </w:p>
        </w:tc>
        <w:tc>
          <w:tcPr>
            <w:tcW w:w="573"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268 848,17</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465 082,00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462 632,08</w:t>
            </w:r>
          </w:p>
        </w:tc>
      </w:tr>
      <w:tr w:rsidR="007246A9" w:rsidRPr="007246A9" w:rsidTr="007246A9">
        <w:trPr>
          <w:trHeight w:val="900"/>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9" w:type="dxa"/>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713</w:t>
            </w:r>
          </w:p>
        </w:tc>
        <w:tc>
          <w:tcPr>
            <w:tcW w:w="500"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05</w:t>
            </w:r>
          </w:p>
        </w:tc>
        <w:tc>
          <w:tcPr>
            <w:tcW w:w="498"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02</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17 4 02 70070</w:t>
            </w:r>
          </w:p>
        </w:tc>
        <w:tc>
          <w:tcPr>
            <w:tcW w:w="573" w:type="dxa"/>
            <w:noWrap/>
            <w:vAlign w:val="bottom"/>
            <w:hideMark/>
          </w:tcPr>
          <w:p w:rsidR="007246A9" w:rsidRPr="007246A9" w:rsidRDefault="007246A9" w:rsidP="007246A9">
            <w:pPr>
              <w:spacing w:after="0" w:line="240" w:lineRule="auto"/>
              <w:jc w:val="right"/>
              <w:rPr>
                <w:rFonts w:ascii="Times New Roman" w:hAnsi="Times New Roman"/>
                <w:sz w:val="18"/>
                <w:szCs w:val="18"/>
              </w:rPr>
            </w:pPr>
            <w:r w:rsidRPr="007246A9">
              <w:rPr>
                <w:rFonts w:ascii="Times New Roman" w:hAnsi="Times New Roman"/>
                <w:sz w:val="18"/>
                <w:szCs w:val="18"/>
              </w:rPr>
              <w:t>240</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268 848,17</w:t>
            </w:r>
          </w:p>
        </w:tc>
        <w:tc>
          <w:tcPr>
            <w:tcW w:w="1276" w:type="dxa"/>
            <w:gridSpan w:val="2"/>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465 082,00</w:t>
            </w:r>
          </w:p>
        </w:tc>
        <w:tc>
          <w:tcPr>
            <w:tcW w:w="140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462 632,08</w:t>
            </w:r>
          </w:p>
        </w:tc>
      </w:tr>
      <w:tr w:rsidR="007246A9" w:rsidRPr="007246A9" w:rsidTr="007246A9">
        <w:trPr>
          <w:trHeight w:val="960"/>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Капитальный ремонт водопроводной сети в с. Пономаревка</w:t>
            </w:r>
          </w:p>
        </w:tc>
        <w:tc>
          <w:tcPr>
            <w:tcW w:w="569" w:type="dxa"/>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713</w:t>
            </w:r>
          </w:p>
        </w:tc>
        <w:tc>
          <w:tcPr>
            <w:tcW w:w="500"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05</w:t>
            </w:r>
          </w:p>
        </w:tc>
        <w:tc>
          <w:tcPr>
            <w:tcW w:w="498"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02</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17 4 02 70170</w:t>
            </w:r>
          </w:p>
        </w:tc>
        <w:tc>
          <w:tcPr>
            <w:tcW w:w="573"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1 187 960,00</w:t>
            </w:r>
          </w:p>
        </w:tc>
        <w:tc>
          <w:tcPr>
            <w:tcW w:w="1276" w:type="dxa"/>
            <w:gridSpan w:val="2"/>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0,00</w:t>
            </w:r>
          </w:p>
        </w:tc>
        <w:tc>
          <w:tcPr>
            <w:tcW w:w="140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804"/>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9" w:type="dxa"/>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713</w:t>
            </w:r>
          </w:p>
        </w:tc>
        <w:tc>
          <w:tcPr>
            <w:tcW w:w="500"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05</w:t>
            </w:r>
          </w:p>
        </w:tc>
        <w:tc>
          <w:tcPr>
            <w:tcW w:w="498"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02</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17 4 02 70170</w:t>
            </w:r>
          </w:p>
        </w:tc>
        <w:tc>
          <w:tcPr>
            <w:tcW w:w="573" w:type="dxa"/>
            <w:noWrap/>
            <w:vAlign w:val="bottom"/>
            <w:hideMark/>
          </w:tcPr>
          <w:p w:rsidR="007246A9" w:rsidRPr="007246A9" w:rsidRDefault="007246A9" w:rsidP="007246A9">
            <w:pPr>
              <w:spacing w:after="0" w:line="240" w:lineRule="auto"/>
              <w:jc w:val="right"/>
              <w:rPr>
                <w:rFonts w:ascii="Times New Roman" w:hAnsi="Times New Roman"/>
                <w:sz w:val="18"/>
                <w:szCs w:val="18"/>
              </w:rPr>
            </w:pPr>
            <w:r w:rsidRPr="007246A9">
              <w:rPr>
                <w:rFonts w:ascii="Times New Roman" w:hAnsi="Times New Roman"/>
                <w:sz w:val="18"/>
                <w:szCs w:val="18"/>
              </w:rPr>
              <w:t>240</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1 187 960,00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0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840"/>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Мероприятия по капитальному ремонту объектов коммунальной инфраструктуры муниципальной собственности</w:t>
            </w:r>
          </w:p>
        </w:tc>
        <w:tc>
          <w:tcPr>
            <w:tcW w:w="569" w:type="dxa"/>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713</w:t>
            </w:r>
          </w:p>
        </w:tc>
        <w:tc>
          <w:tcPr>
            <w:tcW w:w="500"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05</w:t>
            </w:r>
          </w:p>
        </w:tc>
        <w:tc>
          <w:tcPr>
            <w:tcW w:w="498"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02</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17.4.02.S0450</w:t>
            </w:r>
          </w:p>
        </w:tc>
        <w:tc>
          <w:tcPr>
            <w:tcW w:w="573"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1 766 868,00</w:t>
            </w:r>
          </w:p>
        </w:tc>
        <w:tc>
          <w:tcPr>
            <w:tcW w:w="1276" w:type="dxa"/>
            <w:gridSpan w:val="2"/>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0,00</w:t>
            </w:r>
          </w:p>
        </w:tc>
        <w:tc>
          <w:tcPr>
            <w:tcW w:w="140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1248"/>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"Иные закупки товаров, работ и услуг для обеспечения государственных (муниципальных) нужд</w:t>
            </w:r>
            <w:r w:rsidRPr="007246A9">
              <w:rPr>
                <w:rFonts w:ascii="Times New Roman" w:hAnsi="Times New Roman"/>
                <w:sz w:val="18"/>
                <w:szCs w:val="18"/>
              </w:rPr>
              <w:br/>
              <w:t>"</w:t>
            </w:r>
          </w:p>
        </w:tc>
        <w:tc>
          <w:tcPr>
            <w:tcW w:w="569" w:type="dxa"/>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713</w:t>
            </w:r>
          </w:p>
        </w:tc>
        <w:tc>
          <w:tcPr>
            <w:tcW w:w="500"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05</w:t>
            </w:r>
          </w:p>
        </w:tc>
        <w:tc>
          <w:tcPr>
            <w:tcW w:w="498"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02</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02 S0450</w:t>
            </w:r>
          </w:p>
        </w:tc>
        <w:tc>
          <w:tcPr>
            <w:tcW w:w="573" w:type="dxa"/>
            <w:noWrap/>
            <w:vAlign w:val="bottom"/>
            <w:hideMark/>
          </w:tcPr>
          <w:p w:rsidR="007246A9" w:rsidRPr="007246A9" w:rsidRDefault="007246A9" w:rsidP="007246A9">
            <w:pPr>
              <w:spacing w:after="0" w:line="240" w:lineRule="auto"/>
              <w:jc w:val="right"/>
              <w:rPr>
                <w:rFonts w:ascii="Times New Roman" w:hAnsi="Times New Roman"/>
                <w:sz w:val="18"/>
                <w:szCs w:val="18"/>
              </w:rPr>
            </w:pPr>
            <w:r w:rsidRPr="007246A9">
              <w:rPr>
                <w:rFonts w:ascii="Times New Roman" w:hAnsi="Times New Roman"/>
                <w:sz w:val="18"/>
                <w:szCs w:val="18"/>
              </w:rPr>
              <w:t>240</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1 766 868,00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900"/>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Комплекс процессных мероприятий "Оформление в муниципальную собственность объектов коммунальной инфраструктуры"</w:t>
            </w:r>
          </w:p>
        </w:tc>
        <w:tc>
          <w:tcPr>
            <w:tcW w:w="569" w:type="dxa"/>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713</w:t>
            </w:r>
          </w:p>
        </w:tc>
        <w:tc>
          <w:tcPr>
            <w:tcW w:w="500"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05</w:t>
            </w:r>
          </w:p>
        </w:tc>
        <w:tc>
          <w:tcPr>
            <w:tcW w:w="498"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02</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xml:space="preserve">17 4 03 00000  </w:t>
            </w:r>
          </w:p>
        </w:tc>
        <w:tc>
          <w:tcPr>
            <w:tcW w:w="573"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3 200,00</w:t>
            </w:r>
          </w:p>
        </w:tc>
        <w:tc>
          <w:tcPr>
            <w:tcW w:w="1276" w:type="dxa"/>
            <w:gridSpan w:val="2"/>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0,00</w:t>
            </w:r>
          </w:p>
        </w:tc>
        <w:tc>
          <w:tcPr>
            <w:tcW w:w="140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468"/>
        </w:trPr>
        <w:tc>
          <w:tcPr>
            <w:tcW w:w="2982" w:type="dxa"/>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Мероприятия в области коммунального хозяйства</w:t>
            </w:r>
          </w:p>
        </w:tc>
        <w:tc>
          <w:tcPr>
            <w:tcW w:w="569" w:type="dxa"/>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713</w:t>
            </w:r>
          </w:p>
        </w:tc>
        <w:tc>
          <w:tcPr>
            <w:tcW w:w="500"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05</w:t>
            </w:r>
          </w:p>
        </w:tc>
        <w:tc>
          <w:tcPr>
            <w:tcW w:w="498"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02</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17 4 03 90110</w:t>
            </w:r>
          </w:p>
        </w:tc>
        <w:tc>
          <w:tcPr>
            <w:tcW w:w="573"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3 200,00</w:t>
            </w:r>
          </w:p>
        </w:tc>
        <w:tc>
          <w:tcPr>
            <w:tcW w:w="1276" w:type="dxa"/>
            <w:gridSpan w:val="2"/>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0,00</w:t>
            </w:r>
          </w:p>
        </w:tc>
        <w:tc>
          <w:tcPr>
            <w:tcW w:w="140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1056"/>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9" w:type="dxa"/>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713</w:t>
            </w:r>
          </w:p>
        </w:tc>
        <w:tc>
          <w:tcPr>
            <w:tcW w:w="500"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05</w:t>
            </w:r>
          </w:p>
        </w:tc>
        <w:tc>
          <w:tcPr>
            <w:tcW w:w="498"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02</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17 4 03 90110</w:t>
            </w:r>
          </w:p>
        </w:tc>
        <w:tc>
          <w:tcPr>
            <w:tcW w:w="573" w:type="dxa"/>
            <w:noWrap/>
            <w:vAlign w:val="bottom"/>
            <w:hideMark/>
          </w:tcPr>
          <w:p w:rsidR="007246A9" w:rsidRPr="007246A9" w:rsidRDefault="007246A9" w:rsidP="007246A9">
            <w:pPr>
              <w:spacing w:after="0" w:line="240" w:lineRule="auto"/>
              <w:jc w:val="right"/>
              <w:rPr>
                <w:rFonts w:ascii="Times New Roman" w:hAnsi="Times New Roman"/>
                <w:sz w:val="18"/>
                <w:szCs w:val="18"/>
              </w:rPr>
            </w:pPr>
            <w:r w:rsidRPr="007246A9">
              <w:rPr>
                <w:rFonts w:ascii="Times New Roman" w:hAnsi="Times New Roman"/>
                <w:sz w:val="18"/>
                <w:szCs w:val="18"/>
              </w:rPr>
              <w:t>240</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3 200,00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288"/>
        </w:trPr>
        <w:tc>
          <w:tcPr>
            <w:tcW w:w="2982" w:type="dxa"/>
            <w:vAlign w:val="bottom"/>
            <w:hideMark/>
          </w:tcPr>
          <w:p w:rsidR="007246A9" w:rsidRPr="007246A9" w:rsidRDefault="007246A9" w:rsidP="007246A9">
            <w:pPr>
              <w:spacing w:after="0" w:line="240" w:lineRule="auto"/>
              <w:rPr>
                <w:rFonts w:ascii="Times New Roman" w:hAnsi="Times New Roman"/>
                <w:b/>
                <w:bCs/>
                <w:sz w:val="18"/>
                <w:szCs w:val="18"/>
              </w:rPr>
            </w:pPr>
            <w:r w:rsidRPr="007246A9">
              <w:rPr>
                <w:rFonts w:ascii="Times New Roman" w:hAnsi="Times New Roman"/>
                <w:b/>
                <w:bCs/>
                <w:sz w:val="18"/>
                <w:szCs w:val="18"/>
              </w:rPr>
              <w:t>Благоустройство</w:t>
            </w:r>
          </w:p>
        </w:tc>
        <w:tc>
          <w:tcPr>
            <w:tcW w:w="569" w:type="dxa"/>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05</w:t>
            </w:r>
          </w:p>
        </w:tc>
        <w:tc>
          <w:tcPr>
            <w:tcW w:w="498"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03</w:t>
            </w:r>
          </w:p>
        </w:tc>
        <w:tc>
          <w:tcPr>
            <w:tcW w:w="1262"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 </w:t>
            </w:r>
          </w:p>
        </w:tc>
        <w:tc>
          <w:tcPr>
            <w:tcW w:w="573"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6 951 315,90</w:t>
            </w:r>
          </w:p>
        </w:tc>
        <w:tc>
          <w:tcPr>
            <w:tcW w:w="1276" w:type="dxa"/>
            <w:gridSpan w:val="2"/>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3 636 406,00</w:t>
            </w:r>
          </w:p>
        </w:tc>
        <w:tc>
          <w:tcPr>
            <w:tcW w:w="1402" w:type="dxa"/>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3 979 495,00</w:t>
            </w:r>
          </w:p>
        </w:tc>
      </w:tr>
      <w:tr w:rsidR="007246A9" w:rsidRPr="007246A9" w:rsidTr="007246A9">
        <w:trPr>
          <w:trHeight w:val="1944"/>
        </w:trPr>
        <w:tc>
          <w:tcPr>
            <w:tcW w:w="2982" w:type="dxa"/>
            <w:noWrap/>
            <w:vAlign w:val="bottom"/>
            <w:hideMark/>
          </w:tcPr>
          <w:p w:rsidR="007246A9" w:rsidRPr="007246A9" w:rsidRDefault="007246A9" w:rsidP="007246A9">
            <w:pPr>
              <w:spacing w:after="0" w:line="240" w:lineRule="auto"/>
              <w:jc w:val="both"/>
              <w:rPr>
                <w:rFonts w:ascii="Times New Roman" w:hAnsi="Times New Roman"/>
                <w:b/>
                <w:bCs/>
                <w:sz w:val="18"/>
                <w:szCs w:val="18"/>
              </w:rPr>
            </w:pPr>
            <w:r w:rsidRPr="007246A9">
              <w:rPr>
                <w:rFonts w:ascii="Times New Roman" w:hAnsi="Times New Roman"/>
                <w:b/>
                <w:bCs/>
                <w:sz w:val="18"/>
                <w:szCs w:val="18"/>
              </w:rPr>
              <w:lastRenderedPageBreak/>
              <w:t xml:space="preserve">Муниципальная программа   «Ликвидация несанкционированной свалки твердых коммунальных отходов в муниципальном образовании Пономаревский сельсовет Пономаревского района Оренбургской области на 2021–2025 годы» </w:t>
            </w:r>
          </w:p>
        </w:tc>
        <w:tc>
          <w:tcPr>
            <w:tcW w:w="569" w:type="dxa"/>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05</w:t>
            </w:r>
          </w:p>
        </w:tc>
        <w:tc>
          <w:tcPr>
            <w:tcW w:w="498"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03</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0100000000</w:t>
            </w:r>
          </w:p>
        </w:tc>
        <w:tc>
          <w:tcPr>
            <w:tcW w:w="573"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35 000,00</w:t>
            </w:r>
          </w:p>
        </w:tc>
        <w:tc>
          <w:tcPr>
            <w:tcW w:w="1276" w:type="dxa"/>
            <w:gridSpan w:val="2"/>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20 000,00</w:t>
            </w:r>
          </w:p>
        </w:tc>
        <w:tc>
          <w:tcPr>
            <w:tcW w:w="1402" w:type="dxa"/>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20 000,00</w:t>
            </w:r>
          </w:p>
        </w:tc>
      </w:tr>
      <w:tr w:rsidR="007246A9" w:rsidRPr="007246A9" w:rsidTr="007246A9">
        <w:trPr>
          <w:trHeight w:val="288"/>
        </w:trPr>
        <w:tc>
          <w:tcPr>
            <w:tcW w:w="2982" w:type="dxa"/>
            <w:noWrap/>
            <w:vAlign w:val="bottom"/>
            <w:hideMark/>
          </w:tcPr>
          <w:p w:rsidR="007246A9" w:rsidRPr="007246A9" w:rsidRDefault="007246A9" w:rsidP="007246A9">
            <w:pPr>
              <w:spacing w:after="0" w:line="240" w:lineRule="auto"/>
              <w:jc w:val="both"/>
              <w:rPr>
                <w:rFonts w:ascii="Times New Roman" w:hAnsi="Times New Roman"/>
                <w:b/>
                <w:bCs/>
                <w:sz w:val="18"/>
                <w:szCs w:val="18"/>
              </w:rPr>
            </w:pPr>
            <w:r w:rsidRPr="007246A9">
              <w:rPr>
                <w:rFonts w:ascii="Times New Roman" w:hAnsi="Times New Roman"/>
                <w:b/>
                <w:bCs/>
                <w:sz w:val="18"/>
                <w:szCs w:val="18"/>
              </w:rPr>
              <w:t xml:space="preserve">Комплексы процессных мероприятий </w:t>
            </w:r>
          </w:p>
        </w:tc>
        <w:tc>
          <w:tcPr>
            <w:tcW w:w="569" w:type="dxa"/>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05</w:t>
            </w:r>
          </w:p>
        </w:tc>
        <w:tc>
          <w:tcPr>
            <w:tcW w:w="498"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03</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0140000000</w:t>
            </w:r>
          </w:p>
        </w:tc>
        <w:tc>
          <w:tcPr>
            <w:tcW w:w="573"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35 000,00</w:t>
            </w:r>
          </w:p>
        </w:tc>
        <w:tc>
          <w:tcPr>
            <w:tcW w:w="1276" w:type="dxa"/>
            <w:gridSpan w:val="2"/>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20 000,00</w:t>
            </w:r>
          </w:p>
        </w:tc>
        <w:tc>
          <w:tcPr>
            <w:tcW w:w="1402" w:type="dxa"/>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20 000,00</w:t>
            </w:r>
          </w:p>
        </w:tc>
      </w:tr>
      <w:tr w:rsidR="007246A9" w:rsidRPr="007246A9" w:rsidTr="007246A9">
        <w:trPr>
          <w:trHeight w:val="1656"/>
        </w:trPr>
        <w:tc>
          <w:tcPr>
            <w:tcW w:w="2982" w:type="dxa"/>
            <w:vAlign w:val="center"/>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Комплекс процессных мероприятий  "Проектно-изыскательские работы по ликвидации несанкционированных свалок ТКО, расположенных в МО Пономаревский сельсовет Пономаревского района Оренбургской области"</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05</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0140100000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35 000,00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20 000,00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20 000,00</w:t>
            </w:r>
          </w:p>
        </w:tc>
      </w:tr>
      <w:tr w:rsidR="007246A9" w:rsidRPr="007246A9" w:rsidTr="007246A9">
        <w:trPr>
          <w:trHeight w:val="288"/>
        </w:trPr>
        <w:tc>
          <w:tcPr>
            <w:tcW w:w="2982" w:type="dxa"/>
            <w:vAlign w:val="center"/>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xml:space="preserve">Прочие мероприятия по благоустройству </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05</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140190150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35 000,00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20 000,00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20 000,00</w:t>
            </w:r>
          </w:p>
        </w:tc>
      </w:tr>
      <w:tr w:rsidR="007246A9" w:rsidRPr="007246A9" w:rsidTr="007246A9">
        <w:trPr>
          <w:trHeight w:val="828"/>
        </w:trPr>
        <w:tc>
          <w:tcPr>
            <w:tcW w:w="2982" w:type="dxa"/>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05</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140190150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240</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35 000,00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20 000,00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20 000,00</w:t>
            </w:r>
          </w:p>
        </w:tc>
      </w:tr>
      <w:tr w:rsidR="007246A9" w:rsidRPr="007246A9" w:rsidTr="007246A9">
        <w:trPr>
          <w:trHeight w:val="1380"/>
        </w:trPr>
        <w:tc>
          <w:tcPr>
            <w:tcW w:w="2982" w:type="dxa"/>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xml:space="preserve">Муниципальная программа "Устойчивое развитие муниципального образования Пономаревский сельсовет Пономаревского района Оренбургской области на 2019 - 2024 годы" </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05</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17 0 00 00000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6 911 315,90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3 611 406,00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3 954 495,00</w:t>
            </w:r>
          </w:p>
        </w:tc>
      </w:tr>
      <w:tr w:rsidR="007246A9" w:rsidRPr="007246A9" w:rsidTr="007246A9">
        <w:trPr>
          <w:trHeight w:val="288"/>
        </w:trPr>
        <w:tc>
          <w:tcPr>
            <w:tcW w:w="2982" w:type="dxa"/>
            <w:vAlign w:val="center"/>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Комплексы процессных мероприятий</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05</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17 4 00 00000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6 911 315,90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3 611 406,00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3 954 495,00</w:t>
            </w:r>
          </w:p>
        </w:tc>
      </w:tr>
      <w:tr w:rsidR="007246A9" w:rsidRPr="007246A9" w:rsidTr="007246A9">
        <w:trPr>
          <w:trHeight w:val="828"/>
        </w:trPr>
        <w:tc>
          <w:tcPr>
            <w:tcW w:w="2982" w:type="dxa"/>
            <w:vAlign w:val="center"/>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Комплекс процессных мероприятий  "Повышение уровня благоустройства территории поселения"</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05</w:t>
            </w:r>
          </w:p>
        </w:tc>
        <w:tc>
          <w:tcPr>
            <w:tcW w:w="498"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1262" w:type="dxa"/>
            <w:noWrap/>
            <w:vAlign w:val="center"/>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17 4 07 00000</w:t>
            </w:r>
          </w:p>
        </w:tc>
        <w:tc>
          <w:tcPr>
            <w:tcW w:w="573"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6 911 315,90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3 611 406,00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3 954 495,00</w:t>
            </w:r>
          </w:p>
        </w:tc>
      </w:tr>
      <w:tr w:rsidR="007246A9" w:rsidRPr="007246A9" w:rsidTr="007246A9">
        <w:trPr>
          <w:trHeight w:val="288"/>
        </w:trPr>
        <w:tc>
          <w:tcPr>
            <w:tcW w:w="2982" w:type="dxa"/>
            <w:vAlign w:val="center"/>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Освещение территории поселения</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05</w:t>
            </w:r>
          </w:p>
        </w:tc>
        <w:tc>
          <w:tcPr>
            <w:tcW w:w="498"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1262" w:type="dxa"/>
            <w:noWrap/>
            <w:vAlign w:val="center"/>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17 4 07 90130</w:t>
            </w:r>
          </w:p>
        </w:tc>
        <w:tc>
          <w:tcPr>
            <w:tcW w:w="573"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50 000,00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50 000,00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50 000,00</w:t>
            </w:r>
          </w:p>
        </w:tc>
      </w:tr>
      <w:tr w:rsidR="007246A9" w:rsidRPr="007246A9" w:rsidTr="007246A9">
        <w:trPr>
          <w:trHeight w:val="840"/>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05</w:t>
            </w:r>
          </w:p>
        </w:tc>
        <w:tc>
          <w:tcPr>
            <w:tcW w:w="498"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1262" w:type="dxa"/>
            <w:noWrap/>
            <w:vAlign w:val="center"/>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17 4 07 90130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240</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50 000,00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50 000,00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50 000,00</w:t>
            </w:r>
          </w:p>
        </w:tc>
      </w:tr>
      <w:tr w:rsidR="007246A9" w:rsidRPr="007246A9" w:rsidTr="007246A9">
        <w:trPr>
          <w:trHeight w:val="288"/>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Содержание мест захоронения</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05</w:t>
            </w:r>
          </w:p>
        </w:tc>
        <w:tc>
          <w:tcPr>
            <w:tcW w:w="498"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1262" w:type="dxa"/>
            <w:noWrap/>
            <w:vAlign w:val="center"/>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17 4 07 90140</w:t>
            </w:r>
          </w:p>
        </w:tc>
        <w:tc>
          <w:tcPr>
            <w:tcW w:w="573"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149 402,82</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85 000,00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85 000,00</w:t>
            </w:r>
          </w:p>
        </w:tc>
      </w:tr>
      <w:tr w:rsidR="007246A9" w:rsidRPr="007246A9" w:rsidTr="007246A9">
        <w:trPr>
          <w:trHeight w:val="840"/>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05</w:t>
            </w:r>
          </w:p>
        </w:tc>
        <w:tc>
          <w:tcPr>
            <w:tcW w:w="498"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1262" w:type="dxa"/>
            <w:noWrap/>
            <w:vAlign w:val="center"/>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17 4 07 90140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240</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149 402,82</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85 000,00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85 000,00</w:t>
            </w:r>
          </w:p>
        </w:tc>
      </w:tr>
      <w:tr w:rsidR="007246A9" w:rsidRPr="007246A9" w:rsidTr="007246A9">
        <w:trPr>
          <w:trHeight w:val="288"/>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xml:space="preserve">Прочие мероприятия по благоустройству </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05</w:t>
            </w:r>
          </w:p>
        </w:tc>
        <w:tc>
          <w:tcPr>
            <w:tcW w:w="498"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1262" w:type="dxa"/>
            <w:noWrap/>
            <w:vAlign w:val="center"/>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17 4 07 90150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3 709 020,08</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1 360 406,00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687 995,00</w:t>
            </w:r>
          </w:p>
        </w:tc>
      </w:tr>
      <w:tr w:rsidR="007246A9" w:rsidRPr="007246A9" w:rsidTr="007246A9">
        <w:trPr>
          <w:trHeight w:val="840"/>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05</w:t>
            </w:r>
          </w:p>
        </w:tc>
        <w:tc>
          <w:tcPr>
            <w:tcW w:w="498"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1262" w:type="dxa"/>
            <w:noWrap/>
            <w:vAlign w:val="center"/>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17 4 07 90150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240</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3 709 020,08</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1 360 406,00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687 995,00</w:t>
            </w:r>
          </w:p>
        </w:tc>
      </w:tr>
      <w:tr w:rsidR="007246A9" w:rsidRPr="007246A9" w:rsidTr="007246A9">
        <w:trPr>
          <w:trHeight w:val="1032"/>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Обеспечение комплексного развития сельских территорий</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05</w:t>
            </w:r>
          </w:p>
        </w:tc>
        <w:tc>
          <w:tcPr>
            <w:tcW w:w="498"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1262" w:type="dxa"/>
            <w:noWrap/>
            <w:vAlign w:val="center"/>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17 4 07 L5760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1 015 500,00</w:t>
            </w:r>
          </w:p>
        </w:tc>
      </w:tr>
      <w:tr w:rsidR="007246A9" w:rsidRPr="007246A9" w:rsidTr="007246A9">
        <w:trPr>
          <w:trHeight w:val="924"/>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xml:space="preserve">"Иные закупки товаров, работ и услуг для обеспечения государственных (муниципальных) нужд  </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05</w:t>
            </w:r>
          </w:p>
        </w:tc>
        <w:tc>
          <w:tcPr>
            <w:tcW w:w="498"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1262" w:type="dxa"/>
            <w:noWrap/>
            <w:vAlign w:val="center"/>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17 4 07 L5760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240</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1 015 500,00</w:t>
            </w:r>
          </w:p>
        </w:tc>
      </w:tr>
      <w:tr w:rsidR="007246A9" w:rsidRPr="007246A9" w:rsidTr="007246A9">
        <w:trPr>
          <w:trHeight w:val="444"/>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lastRenderedPageBreak/>
              <w:t>Налоги, пошлины и сборы</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05</w:t>
            </w:r>
          </w:p>
        </w:tc>
        <w:tc>
          <w:tcPr>
            <w:tcW w:w="498"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1262"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17 4 07 90230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893 893,00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7 000,00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7 000,00</w:t>
            </w:r>
          </w:p>
        </w:tc>
      </w:tr>
      <w:tr w:rsidR="007246A9" w:rsidRPr="007246A9" w:rsidTr="007246A9">
        <w:trPr>
          <w:trHeight w:val="600"/>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Уплата налога на имущество собственности сельских поселений</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05</w:t>
            </w:r>
          </w:p>
        </w:tc>
        <w:tc>
          <w:tcPr>
            <w:tcW w:w="498"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1262"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17 4 07 90230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850</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893 893,00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7 000,00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7 000,00</w:t>
            </w:r>
          </w:p>
        </w:tc>
      </w:tr>
      <w:tr w:rsidR="007246A9" w:rsidRPr="007246A9" w:rsidTr="007246A9">
        <w:trPr>
          <w:trHeight w:val="564"/>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Выполнение природоохранных мероприятий (обустройство свалок ТБО)</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05</w:t>
            </w:r>
          </w:p>
        </w:tc>
        <w:tc>
          <w:tcPr>
            <w:tcW w:w="498"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1262" w:type="dxa"/>
            <w:noWrap/>
            <w:vAlign w:val="center"/>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17 4 07 90180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2 109 000,00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2 109 000,00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2 109 000,00</w:t>
            </w:r>
          </w:p>
        </w:tc>
      </w:tr>
      <w:tr w:rsidR="007246A9" w:rsidRPr="007246A9" w:rsidTr="007246A9">
        <w:trPr>
          <w:trHeight w:val="804"/>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05</w:t>
            </w:r>
          </w:p>
        </w:tc>
        <w:tc>
          <w:tcPr>
            <w:tcW w:w="498"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1262" w:type="dxa"/>
            <w:noWrap/>
            <w:vAlign w:val="center"/>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17 4 07 90180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240</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2 109 000,00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2 109 000,00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2 109 000,00</w:t>
            </w:r>
          </w:p>
        </w:tc>
      </w:tr>
      <w:tr w:rsidR="007246A9" w:rsidRPr="007246A9" w:rsidTr="007246A9">
        <w:trPr>
          <w:trHeight w:val="288"/>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Прочие непрограммные расходы</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05</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1262"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7740000000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5 000,00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5 000,00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5 000,00</w:t>
            </w:r>
          </w:p>
        </w:tc>
      </w:tr>
      <w:tr w:rsidR="007246A9" w:rsidRPr="007246A9" w:rsidTr="007246A9">
        <w:trPr>
          <w:trHeight w:val="564"/>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xml:space="preserve">Оказание населению гарантированного перечня услуг по погребению </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05</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1262"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7740090500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5 000,00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5 000,00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5 000,00</w:t>
            </w:r>
          </w:p>
        </w:tc>
      </w:tr>
      <w:tr w:rsidR="007246A9" w:rsidRPr="007246A9" w:rsidTr="007246A9">
        <w:trPr>
          <w:trHeight w:val="288"/>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Прочая закупка товаров, работ и услуг</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05</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1262"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7740090500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240</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5 000,00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5 000,00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5 000,00</w:t>
            </w:r>
          </w:p>
        </w:tc>
      </w:tr>
      <w:tr w:rsidR="007246A9" w:rsidRPr="007246A9" w:rsidTr="007246A9">
        <w:trPr>
          <w:trHeight w:val="288"/>
        </w:trPr>
        <w:tc>
          <w:tcPr>
            <w:tcW w:w="2982" w:type="dxa"/>
            <w:vAlign w:val="bottom"/>
            <w:hideMark/>
          </w:tcPr>
          <w:p w:rsidR="007246A9" w:rsidRPr="007246A9" w:rsidRDefault="007246A9" w:rsidP="007246A9">
            <w:pPr>
              <w:spacing w:after="0" w:line="240" w:lineRule="auto"/>
              <w:rPr>
                <w:rFonts w:ascii="Times New Roman" w:hAnsi="Times New Roman"/>
                <w:b/>
                <w:bCs/>
                <w:sz w:val="18"/>
                <w:szCs w:val="18"/>
              </w:rPr>
            </w:pPr>
            <w:r w:rsidRPr="007246A9">
              <w:rPr>
                <w:rFonts w:ascii="Times New Roman" w:hAnsi="Times New Roman"/>
                <w:b/>
                <w:bCs/>
                <w:sz w:val="18"/>
                <w:szCs w:val="18"/>
              </w:rPr>
              <w:t>Культура, кинематография</w:t>
            </w:r>
          </w:p>
        </w:tc>
        <w:tc>
          <w:tcPr>
            <w:tcW w:w="569" w:type="dxa"/>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08</w:t>
            </w:r>
          </w:p>
        </w:tc>
        <w:tc>
          <w:tcPr>
            <w:tcW w:w="498"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 </w:t>
            </w:r>
          </w:p>
        </w:tc>
        <w:tc>
          <w:tcPr>
            <w:tcW w:w="1262"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 </w:t>
            </w:r>
          </w:p>
        </w:tc>
        <w:tc>
          <w:tcPr>
            <w:tcW w:w="573"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12 645 400,00</w:t>
            </w:r>
          </w:p>
        </w:tc>
        <w:tc>
          <w:tcPr>
            <w:tcW w:w="1276" w:type="dxa"/>
            <w:gridSpan w:val="2"/>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12 645 400,00</w:t>
            </w:r>
          </w:p>
        </w:tc>
        <w:tc>
          <w:tcPr>
            <w:tcW w:w="1402" w:type="dxa"/>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12 645 400,00</w:t>
            </w:r>
          </w:p>
        </w:tc>
      </w:tr>
      <w:tr w:rsidR="007246A9" w:rsidRPr="007246A9" w:rsidTr="007246A9">
        <w:trPr>
          <w:trHeight w:val="288"/>
        </w:trPr>
        <w:tc>
          <w:tcPr>
            <w:tcW w:w="2982" w:type="dxa"/>
            <w:vAlign w:val="bottom"/>
            <w:hideMark/>
          </w:tcPr>
          <w:p w:rsidR="007246A9" w:rsidRPr="007246A9" w:rsidRDefault="007246A9" w:rsidP="007246A9">
            <w:pPr>
              <w:spacing w:after="0" w:line="240" w:lineRule="auto"/>
              <w:rPr>
                <w:rFonts w:ascii="Times New Roman" w:hAnsi="Times New Roman"/>
                <w:b/>
                <w:bCs/>
                <w:sz w:val="18"/>
                <w:szCs w:val="18"/>
              </w:rPr>
            </w:pPr>
            <w:r w:rsidRPr="007246A9">
              <w:rPr>
                <w:rFonts w:ascii="Times New Roman" w:hAnsi="Times New Roman"/>
                <w:b/>
                <w:bCs/>
                <w:sz w:val="18"/>
                <w:szCs w:val="18"/>
              </w:rPr>
              <w:t>Культура</w:t>
            </w:r>
          </w:p>
        </w:tc>
        <w:tc>
          <w:tcPr>
            <w:tcW w:w="569" w:type="dxa"/>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08</w:t>
            </w:r>
          </w:p>
        </w:tc>
        <w:tc>
          <w:tcPr>
            <w:tcW w:w="498"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01</w:t>
            </w:r>
          </w:p>
        </w:tc>
        <w:tc>
          <w:tcPr>
            <w:tcW w:w="1262"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 </w:t>
            </w:r>
          </w:p>
        </w:tc>
        <w:tc>
          <w:tcPr>
            <w:tcW w:w="573"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12 645 400,00</w:t>
            </w:r>
          </w:p>
        </w:tc>
        <w:tc>
          <w:tcPr>
            <w:tcW w:w="1276" w:type="dxa"/>
            <w:gridSpan w:val="2"/>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12 645 400,00</w:t>
            </w:r>
          </w:p>
        </w:tc>
        <w:tc>
          <w:tcPr>
            <w:tcW w:w="1402" w:type="dxa"/>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12 645 400,00</w:t>
            </w:r>
          </w:p>
        </w:tc>
      </w:tr>
      <w:tr w:rsidR="007246A9" w:rsidRPr="007246A9" w:rsidTr="007246A9">
        <w:trPr>
          <w:trHeight w:val="288"/>
        </w:trPr>
        <w:tc>
          <w:tcPr>
            <w:tcW w:w="2982" w:type="dxa"/>
            <w:vAlign w:val="center"/>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Комплексы  процессных мероприятий</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08</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w:t>
            </w:r>
          </w:p>
        </w:tc>
        <w:tc>
          <w:tcPr>
            <w:tcW w:w="1262"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17 4 00 00000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12 645 400,00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12 645 400,00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12 645 400,00</w:t>
            </w:r>
          </w:p>
        </w:tc>
      </w:tr>
      <w:tr w:rsidR="007246A9" w:rsidRPr="007246A9" w:rsidTr="007246A9">
        <w:trPr>
          <w:trHeight w:val="828"/>
        </w:trPr>
        <w:tc>
          <w:tcPr>
            <w:tcW w:w="2982" w:type="dxa"/>
            <w:vAlign w:val="center"/>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Комплекс процессных мероприятий  "Сохранение и развитие культурного потенциала и культурного наследия"</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08</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w:t>
            </w:r>
          </w:p>
        </w:tc>
        <w:tc>
          <w:tcPr>
            <w:tcW w:w="1262"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17 4 05 00000</w:t>
            </w:r>
          </w:p>
        </w:tc>
        <w:tc>
          <w:tcPr>
            <w:tcW w:w="573"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12 645 400,00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12 645 400,00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12 645 400,00</w:t>
            </w:r>
          </w:p>
        </w:tc>
      </w:tr>
      <w:tr w:rsidR="007246A9" w:rsidRPr="007246A9" w:rsidTr="007246A9">
        <w:trPr>
          <w:trHeight w:val="1656"/>
        </w:trPr>
        <w:tc>
          <w:tcPr>
            <w:tcW w:w="2982" w:type="dxa"/>
            <w:vAlign w:val="center"/>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(культура)</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08</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w:t>
            </w:r>
          </w:p>
        </w:tc>
        <w:tc>
          <w:tcPr>
            <w:tcW w:w="1262"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17 4 05 90160</w:t>
            </w:r>
          </w:p>
        </w:tc>
        <w:tc>
          <w:tcPr>
            <w:tcW w:w="573"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12 645 400,00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12 645 400,00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12 645 400,00</w:t>
            </w:r>
          </w:p>
        </w:tc>
      </w:tr>
      <w:tr w:rsidR="007246A9" w:rsidRPr="007246A9" w:rsidTr="007246A9">
        <w:trPr>
          <w:trHeight w:val="288"/>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Иные межбюджетные трансферты</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08</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w:t>
            </w:r>
          </w:p>
        </w:tc>
        <w:tc>
          <w:tcPr>
            <w:tcW w:w="1262"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17 4 05 90160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540</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12 645 400,00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12 645 400,00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12 645 400,00</w:t>
            </w:r>
          </w:p>
        </w:tc>
      </w:tr>
      <w:tr w:rsidR="007246A9" w:rsidRPr="007246A9" w:rsidTr="007246A9">
        <w:trPr>
          <w:trHeight w:val="828"/>
        </w:trPr>
        <w:tc>
          <w:tcPr>
            <w:tcW w:w="2982" w:type="dxa"/>
            <w:vAlign w:val="center"/>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Межбюджетные трансферты общего характера бюджетам бюджетной системы Российской Федерации</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14</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xml:space="preserve"> </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933 200,00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933 200,00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933 200,00</w:t>
            </w:r>
          </w:p>
        </w:tc>
      </w:tr>
      <w:tr w:rsidR="007246A9" w:rsidRPr="007246A9" w:rsidTr="007246A9">
        <w:trPr>
          <w:trHeight w:val="1656"/>
        </w:trPr>
        <w:tc>
          <w:tcPr>
            <w:tcW w:w="2982" w:type="dxa"/>
            <w:vAlign w:val="center"/>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(бухучет )</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14</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17 4 08 90160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540</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933 200,00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933 200,00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933 200,00</w:t>
            </w:r>
          </w:p>
        </w:tc>
      </w:tr>
      <w:tr w:rsidR="007246A9" w:rsidRPr="007246A9" w:rsidTr="007246A9">
        <w:trPr>
          <w:trHeight w:val="288"/>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Иные межбюджетные трансферты</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713</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14</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1262"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1780190160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540</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933 200,00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933 200,00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933 200,00</w:t>
            </w:r>
          </w:p>
        </w:tc>
      </w:tr>
      <w:tr w:rsidR="007246A9" w:rsidRPr="007246A9" w:rsidTr="007246A9">
        <w:trPr>
          <w:trHeight w:val="288"/>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Условно утвержденные расходы</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99</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711 351,00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1 456 794,00</w:t>
            </w:r>
          </w:p>
        </w:tc>
      </w:tr>
      <w:tr w:rsidR="007246A9" w:rsidRPr="007246A9" w:rsidTr="007246A9">
        <w:trPr>
          <w:trHeight w:val="288"/>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Условно утвержденные расходы</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99</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711 351,00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1 456 794,00</w:t>
            </w:r>
          </w:p>
        </w:tc>
      </w:tr>
      <w:tr w:rsidR="007246A9" w:rsidRPr="007246A9" w:rsidTr="007246A9">
        <w:trPr>
          <w:trHeight w:val="288"/>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Условно утвержденные расходы</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99</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99</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9990000000</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999</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711 351,00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1 456 794,00</w:t>
            </w:r>
          </w:p>
        </w:tc>
      </w:tr>
      <w:tr w:rsidR="007246A9" w:rsidRPr="007246A9" w:rsidTr="007246A9">
        <w:trPr>
          <w:trHeight w:val="345"/>
        </w:trPr>
        <w:tc>
          <w:tcPr>
            <w:tcW w:w="2982"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ИТОГО РАСХОДОВ:</w:t>
            </w:r>
          </w:p>
        </w:tc>
        <w:tc>
          <w:tcPr>
            <w:tcW w:w="569" w:type="dxa"/>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500"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498"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6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573"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91"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47 563 015,00</w:t>
            </w:r>
          </w:p>
        </w:tc>
        <w:tc>
          <w:tcPr>
            <w:tcW w:w="1276"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33 621 368,00</w:t>
            </w:r>
          </w:p>
        </w:tc>
        <w:tc>
          <w:tcPr>
            <w:tcW w:w="1402"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32 260 388,00</w:t>
            </w:r>
          </w:p>
        </w:tc>
      </w:tr>
    </w:tbl>
    <w:p w:rsidR="007246A9" w:rsidRPr="007246A9" w:rsidRDefault="007246A9" w:rsidP="007246A9">
      <w:pPr>
        <w:spacing w:after="0" w:line="240" w:lineRule="auto"/>
        <w:jc w:val="right"/>
        <w:rPr>
          <w:rFonts w:ascii="Times New Roman" w:hAnsi="Times New Roman"/>
          <w:sz w:val="18"/>
          <w:szCs w:val="18"/>
        </w:rPr>
      </w:pPr>
    </w:p>
    <w:p w:rsidR="007246A9" w:rsidRPr="007246A9" w:rsidRDefault="007246A9" w:rsidP="007246A9">
      <w:pPr>
        <w:spacing w:after="0" w:line="240" w:lineRule="auto"/>
        <w:jc w:val="right"/>
        <w:rPr>
          <w:rFonts w:ascii="Times New Roman" w:hAnsi="Times New Roman"/>
          <w:sz w:val="18"/>
          <w:szCs w:val="18"/>
        </w:rPr>
      </w:pPr>
      <w:r w:rsidRPr="007246A9">
        <w:rPr>
          <w:rFonts w:ascii="Times New Roman" w:hAnsi="Times New Roman"/>
          <w:sz w:val="18"/>
          <w:szCs w:val="18"/>
        </w:rPr>
        <w:t>Приложение № 7</w:t>
      </w:r>
    </w:p>
    <w:p w:rsidR="007246A9" w:rsidRPr="007246A9" w:rsidRDefault="007246A9" w:rsidP="007246A9">
      <w:pPr>
        <w:spacing w:after="0" w:line="240" w:lineRule="auto"/>
        <w:jc w:val="right"/>
        <w:rPr>
          <w:rFonts w:ascii="Times New Roman" w:hAnsi="Times New Roman"/>
          <w:sz w:val="18"/>
          <w:szCs w:val="18"/>
        </w:rPr>
      </w:pPr>
      <w:r w:rsidRPr="007246A9">
        <w:rPr>
          <w:rFonts w:ascii="Times New Roman" w:hAnsi="Times New Roman"/>
          <w:sz w:val="18"/>
          <w:szCs w:val="18"/>
        </w:rPr>
        <w:t>к решению Совета депутатов</w:t>
      </w:r>
    </w:p>
    <w:p w:rsidR="007246A9" w:rsidRPr="007246A9" w:rsidRDefault="007246A9" w:rsidP="007246A9">
      <w:pPr>
        <w:spacing w:after="0" w:line="240" w:lineRule="auto"/>
        <w:jc w:val="right"/>
        <w:rPr>
          <w:rFonts w:ascii="Times New Roman" w:hAnsi="Times New Roman"/>
          <w:sz w:val="18"/>
          <w:szCs w:val="18"/>
        </w:rPr>
      </w:pPr>
      <w:r w:rsidRPr="007246A9">
        <w:rPr>
          <w:rFonts w:ascii="Times New Roman" w:hAnsi="Times New Roman"/>
          <w:sz w:val="18"/>
          <w:szCs w:val="18"/>
        </w:rPr>
        <w:t>муниципального образования</w:t>
      </w:r>
    </w:p>
    <w:p w:rsidR="007246A9" w:rsidRPr="007246A9" w:rsidRDefault="007246A9" w:rsidP="007246A9">
      <w:pPr>
        <w:spacing w:after="0" w:line="240" w:lineRule="auto"/>
        <w:jc w:val="right"/>
        <w:rPr>
          <w:rFonts w:ascii="Times New Roman" w:hAnsi="Times New Roman"/>
          <w:sz w:val="18"/>
          <w:szCs w:val="18"/>
        </w:rPr>
      </w:pPr>
      <w:r w:rsidRPr="007246A9">
        <w:rPr>
          <w:rFonts w:ascii="Times New Roman" w:hAnsi="Times New Roman"/>
          <w:sz w:val="18"/>
          <w:szCs w:val="18"/>
        </w:rPr>
        <w:t>Пономаревский сельсовет</w:t>
      </w:r>
    </w:p>
    <w:p w:rsidR="007246A9" w:rsidRPr="007246A9" w:rsidRDefault="007246A9" w:rsidP="007246A9">
      <w:pPr>
        <w:tabs>
          <w:tab w:val="left" w:pos="11482"/>
        </w:tabs>
        <w:spacing w:after="0" w:line="240" w:lineRule="auto"/>
        <w:ind w:right="-31"/>
        <w:jc w:val="right"/>
        <w:rPr>
          <w:rFonts w:ascii="Times New Roman" w:hAnsi="Times New Roman"/>
          <w:sz w:val="18"/>
          <w:szCs w:val="18"/>
        </w:rPr>
      </w:pPr>
      <w:r w:rsidRPr="007246A9">
        <w:rPr>
          <w:rFonts w:ascii="Times New Roman" w:hAnsi="Times New Roman"/>
          <w:sz w:val="18"/>
          <w:szCs w:val="18"/>
        </w:rPr>
        <w:t>от 29.12.2022 № 84</w:t>
      </w:r>
    </w:p>
    <w:p w:rsidR="007246A9" w:rsidRPr="007246A9" w:rsidRDefault="007246A9" w:rsidP="007246A9">
      <w:pPr>
        <w:spacing w:after="0" w:line="240" w:lineRule="auto"/>
        <w:ind w:right="111"/>
        <w:jc w:val="right"/>
        <w:rPr>
          <w:rFonts w:ascii="Times New Roman" w:hAnsi="Times New Roman"/>
          <w:b/>
          <w:sz w:val="18"/>
          <w:szCs w:val="18"/>
        </w:rPr>
      </w:pPr>
      <w:r w:rsidRPr="007246A9">
        <w:rPr>
          <w:rFonts w:ascii="Times New Roman" w:hAnsi="Times New Roman"/>
          <w:sz w:val="18"/>
          <w:szCs w:val="18"/>
        </w:rPr>
        <w:t xml:space="preserve">в редакции от 27.12.2023г. </w:t>
      </w:r>
      <w:r w:rsidR="002F56D3">
        <w:rPr>
          <w:rFonts w:ascii="Times New Roman" w:hAnsi="Times New Roman"/>
          <w:sz w:val="18"/>
          <w:szCs w:val="18"/>
        </w:rPr>
        <w:t xml:space="preserve"> </w:t>
      </w:r>
    </w:p>
    <w:p w:rsidR="007246A9" w:rsidRPr="007246A9" w:rsidRDefault="007246A9" w:rsidP="007246A9">
      <w:pPr>
        <w:tabs>
          <w:tab w:val="left" w:pos="11482"/>
        </w:tabs>
        <w:spacing w:after="0" w:line="240" w:lineRule="auto"/>
        <w:ind w:right="-3652"/>
        <w:jc w:val="right"/>
        <w:rPr>
          <w:rFonts w:ascii="Times New Roman" w:hAnsi="Times New Roman"/>
          <w:sz w:val="18"/>
          <w:szCs w:val="18"/>
        </w:rPr>
      </w:pPr>
      <w:r w:rsidRPr="007246A9">
        <w:rPr>
          <w:rFonts w:ascii="Times New Roman" w:hAnsi="Times New Roman"/>
          <w:sz w:val="18"/>
          <w:szCs w:val="18"/>
        </w:rPr>
        <w:t>в</w:t>
      </w:r>
    </w:p>
    <w:p w:rsidR="007246A9" w:rsidRPr="007246A9" w:rsidRDefault="007246A9" w:rsidP="007246A9">
      <w:pPr>
        <w:tabs>
          <w:tab w:val="left" w:pos="0"/>
        </w:tabs>
        <w:spacing w:after="0" w:line="240" w:lineRule="auto"/>
        <w:ind w:right="-3652" w:firstLine="708"/>
        <w:jc w:val="right"/>
        <w:rPr>
          <w:rFonts w:ascii="Times New Roman" w:hAnsi="Times New Roman"/>
          <w:sz w:val="18"/>
          <w:szCs w:val="18"/>
        </w:rPr>
      </w:pPr>
    </w:p>
    <w:p w:rsidR="007246A9" w:rsidRPr="007246A9" w:rsidRDefault="007246A9" w:rsidP="007246A9">
      <w:pPr>
        <w:tabs>
          <w:tab w:val="left" w:pos="0"/>
        </w:tabs>
        <w:spacing w:after="0" w:line="240" w:lineRule="auto"/>
        <w:ind w:right="-3652" w:firstLine="708"/>
        <w:jc w:val="right"/>
        <w:rPr>
          <w:rFonts w:ascii="Times New Roman" w:hAnsi="Times New Roman"/>
          <w:sz w:val="18"/>
          <w:szCs w:val="18"/>
        </w:rPr>
      </w:pPr>
    </w:p>
    <w:p w:rsidR="007246A9" w:rsidRPr="007246A9" w:rsidRDefault="007246A9" w:rsidP="007246A9">
      <w:pPr>
        <w:spacing w:after="0" w:line="240" w:lineRule="auto"/>
        <w:ind w:right="317" w:firstLine="708"/>
        <w:jc w:val="center"/>
        <w:rPr>
          <w:rFonts w:ascii="Times New Roman" w:hAnsi="Times New Roman"/>
          <w:sz w:val="18"/>
          <w:szCs w:val="18"/>
        </w:rPr>
      </w:pPr>
      <w:r w:rsidRPr="007246A9">
        <w:rPr>
          <w:rFonts w:ascii="Times New Roman" w:hAnsi="Times New Roman"/>
          <w:b/>
          <w:bCs/>
          <w:color w:val="000000"/>
          <w:sz w:val="18"/>
          <w:szCs w:val="18"/>
          <w:lang w:eastAsia="en-US"/>
        </w:rPr>
        <w:t>Распределение бюджетных ассигнований местного бюджета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на 2024 год и на плановый период 2025 и 2026 годов</w:t>
      </w:r>
    </w:p>
    <w:p w:rsidR="007246A9" w:rsidRPr="007246A9" w:rsidRDefault="007246A9" w:rsidP="007246A9">
      <w:pPr>
        <w:tabs>
          <w:tab w:val="left" w:pos="0"/>
        </w:tabs>
        <w:spacing w:after="0" w:line="240" w:lineRule="auto"/>
        <w:ind w:right="-3652" w:firstLine="708"/>
        <w:jc w:val="right"/>
        <w:rPr>
          <w:rFonts w:ascii="Times New Roman" w:hAnsi="Times New Roman"/>
          <w:sz w:val="18"/>
          <w:szCs w:val="18"/>
        </w:rPr>
      </w:pPr>
    </w:p>
    <w:p w:rsidR="007246A9" w:rsidRPr="007246A9" w:rsidRDefault="007246A9" w:rsidP="007246A9">
      <w:pPr>
        <w:tabs>
          <w:tab w:val="left" w:pos="0"/>
        </w:tabs>
        <w:spacing w:after="0" w:line="240" w:lineRule="auto"/>
        <w:ind w:right="-3652" w:firstLine="708"/>
        <w:jc w:val="right"/>
        <w:rPr>
          <w:rFonts w:ascii="Times New Roman" w:hAnsi="Times New Roman"/>
          <w:sz w:val="18"/>
          <w:szCs w:val="18"/>
        </w:rPr>
      </w:pPr>
      <w:r w:rsidRPr="007246A9">
        <w:rPr>
          <w:rFonts w:ascii="Times New Roman" w:hAnsi="Times New Roman"/>
          <w:sz w:val="18"/>
          <w:szCs w:val="18"/>
        </w:rPr>
        <w:t>в редакции от 04.12.2023г.</w:t>
      </w:r>
    </w:p>
    <w:tbl>
      <w:tblPr>
        <w:tblW w:w="1015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600"/>
        <w:gridCol w:w="540"/>
        <w:gridCol w:w="1262"/>
        <w:gridCol w:w="580"/>
        <w:gridCol w:w="1270"/>
        <w:gridCol w:w="1600"/>
        <w:gridCol w:w="1600"/>
      </w:tblGrid>
      <w:tr w:rsidR="007246A9" w:rsidRPr="007246A9" w:rsidTr="007246A9">
        <w:trPr>
          <w:trHeight w:val="288"/>
        </w:trPr>
        <w:tc>
          <w:tcPr>
            <w:tcW w:w="2699" w:type="dxa"/>
            <w:vMerge w:val="restart"/>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Наименование показателя</w:t>
            </w:r>
          </w:p>
        </w:tc>
        <w:tc>
          <w:tcPr>
            <w:tcW w:w="600" w:type="dxa"/>
            <w:noWrap/>
            <w:vAlign w:val="bottom"/>
            <w:hideMark/>
          </w:tcPr>
          <w:p w:rsidR="007246A9" w:rsidRPr="007246A9" w:rsidRDefault="007246A9" w:rsidP="007246A9">
            <w:pPr>
              <w:rPr>
                <w:rFonts w:ascii="Times New Roman" w:hAnsi="Times New Roman"/>
                <w:color w:val="000000"/>
                <w:sz w:val="18"/>
                <w:szCs w:val="18"/>
              </w:rPr>
            </w:pPr>
            <w:r w:rsidRPr="007246A9">
              <w:rPr>
                <w:rFonts w:ascii="Times New Roman" w:hAnsi="Times New Roman"/>
                <w:color w:val="000000"/>
                <w:sz w:val="18"/>
                <w:szCs w:val="18"/>
              </w:rPr>
              <w:t> </w:t>
            </w:r>
          </w:p>
        </w:tc>
        <w:tc>
          <w:tcPr>
            <w:tcW w:w="540" w:type="dxa"/>
            <w:noWrap/>
            <w:vAlign w:val="bottom"/>
            <w:hideMark/>
          </w:tcPr>
          <w:p w:rsidR="007246A9" w:rsidRPr="007246A9" w:rsidRDefault="007246A9" w:rsidP="007246A9">
            <w:pPr>
              <w:rPr>
                <w:rFonts w:ascii="Times New Roman" w:hAnsi="Times New Roman"/>
                <w:color w:val="000000"/>
                <w:sz w:val="18"/>
                <w:szCs w:val="18"/>
              </w:rPr>
            </w:pPr>
            <w:r w:rsidRPr="007246A9">
              <w:rPr>
                <w:rFonts w:ascii="Times New Roman" w:hAnsi="Times New Roman"/>
                <w:color w:val="000000"/>
                <w:sz w:val="18"/>
                <w:szCs w:val="18"/>
              </w:rPr>
              <w:t> </w:t>
            </w:r>
          </w:p>
        </w:tc>
        <w:tc>
          <w:tcPr>
            <w:tcW w:w="1262" w:type="dxa"/>
            <w:noWrap/>
            <w:vAlign w:val="bottom"/>
            <w:hideMark/>
          </w:tcPr>
          <w:p w:rsidR="007246A9" w:rsidRPr="007246A9" w:rsidRDefault="007246A9" w:rsidP="007246A9">
            <w:pPr>
              <w:rPr>
                <w:rFonts w:ascii="Times New Roman" w:hAnsi="Times New Roman"/>
                <w:color w:val="000000"/>
                <w:sz w:val="18"/>
                <w:szCs w:val="18"/>
              </w:rPr>
            </w:pPr>
            <w:r w:rsidRPr="007246A9">
              <w:rPr>
                <w:rFonts w:ascii="Times New Roman" w:hAnsi="Times New Roman"/>
                <w:color w:val="000000"/>
                <w:sz w:val="18"/>
                <w:szCs w:val="18"/>
              </w:rPr>
              <w:t> </w:t>
            </w:r>
          </w:p>
        </w:tc>
        <w:tc>
          <w:tcPr>
            <w:tcW w:w="580" w:type="dxa"/>
            <w:noWrap/>
            <w:vAlign w:val="bottom"/>
            <w:hideMark/>
          </w:tcPr>
          <w:p w:rsidR="007246A9" w:rsidRPr="007246A9" w:rsidRDefault="007246A9" w:rsidP="007246A9">
            <w:pPr>
              <w:rPr>
                <w:rFonts w:ascii="Times New Roman" w:hAnsi="Times New Roman"/>
                <w:color w:val="000000"/>
                <w:sz w:val="18"/>
                <w:szCs w:val="18"/>
              </w:rPr>
            </w:pPr>
            <w:r w:rsidRPr="007246A9">
              <w:rPr>
                <w:rFonts w:ascii="Times New Roman" w:hAnsi="Times New Roman"/>
                <w:color w:val="000000"/>
                <w:sz w:val="18"/>
                <w:szCs w:val="18"/>
              </w:rPr>
              <w:t> </w:t>
            </w:r>
          </w:p>
        </w:tc>
        <w:tc>
          <w:tcPr>
            <w:tcW w:w="1270" w:type="dxa"/>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2023 год</w:t>
            </w:r>
          </w:p>
        </w:tc>
        <w:tc>
          <w:tcPr>
            <w:tcW w:w="1600" w:type="dxa"/>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2024 год</w:t>
            </w:r>
          </w:p>
        </w:tc>
        <w:tc>
          <w:tcPr>
            <w:tcW w:w="1600" w:type="dxa"/>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2025 год</w:t>
            </w:r>
          </w:p>
        </w:tc>
      </w:tr>
      <w:tr w:rsidR="007246A9" w:rsidRPr="007246A9" w:rsidTr="007246A9">
        <w:trPr>
          <w:trHeight w:val="288"/>
        </w:trPr>
        <w:tc>
          <w:tcPr>
            <w:tcW w:w="2699" w:type="dxa"/>
            <w:vMerge/>
            <w:vAlign w:val="center"/>
            <w:hideMark/>
          </w:tcPr>
          <w:p w:rsidR="007246A9" w:rsidRPr="007246A9" w:rsidRDefault="007246A9" w:rsidP="007246A9">
            <w:pPr>
              <w:rPr>
                <w:rFonts w:ascii="Times New Roman" w:hAnsi="Times New Roman"/>
                <w:sz w:val="18"/>
                <w:szCs w:val="18"/>
              </w:rPr>
            </w:pP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РЗ</w:t>
            </w:r>
          </w:p>
        </w:tc>
        <w:tc>
          <w:tcPr>
            <w:tcW w:w="540" w:type="dxa"/>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ПР</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ЦСР</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ВР</w:t>
            </w:r>
          </w:p>
        </w:tc>
        <w:tc>
          <w:tcPr>
            <w:tcW w:w="1270" w:type="dxa"/>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 </w:t>
            </w:r>
          </w:p>
        </w:tc>
        <w:tc>
          <w:tcPr>
            <w:tcW w:w="1600" w:type="dxa"/>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 </w:t>
            </w:r>
          </w:p>
        </w:tc>
        <w:tc>
          <w:tcPr>
            <w:tcW w:w="1600" w:type="dxa"/>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 </w:t>
            </w:r>
          </w:p>
        </w:tc>
      </w:tr>
      <w:tr w:rsidR="007246A9" w:rsidRPr="007246A9" w:rsidTr="007246A9">
        <w:trPr>
          <w:trHeight w:val="276"/>
        </w:trPr>
        <w:tc>
          <w:tcPr>
            <w:tcW w:w="2699"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2</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3</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4</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5</w:t>
            </w:r>
          </w:p>
        </w:tc>
        <w:tc>
          <w:tcPr>
            <w:tcW w:w="127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6</w:t>
            </w:r>
          </w:p>
        </w:tc>
        <w:tc>
          <w:tcPr>
            <w:tcW w:w="1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7</w:t>
            </w:r>
          </w:p>
        </w:tc>
        <w:tc>
          <w:tcPr>
            <w:tcW w:w="1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8</w:t>
            </w:r>
          </w:p>
        </w:tc>
      </w:tr>
      <w:tr w:rsidR="007246A9" w:rsidRPr="007246A9" w:rsidTr="007246A9">
        <w:trPr>
          <w:trHeight w:val="840"/>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Муниципальное образование Пономаревский сельсовет Пономаревского района Оренбургской области</w:t>
            </w:r>
          </w:p>
        </w:tc>
        <w:tc>
          <w:tcPr>
            <w:tcW w:w="600"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 </w:t>
            </w:r>
          </w:p>
        </w:tc>
        <w:tc>
          <w:tcPr>
            <w:tcW w:w="540"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 </w:t>
            </w:r>
          </w:p>
        </w:tc>
        <w:tc>
          <w:tcPr>
            <w:tcW w:w="1262"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 </w:t>
            </w:r>
          </w:p>
        </w:tc>
        <w:tc>
          <w:tcPr>
            <w:tcW w:w="580"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 </w:t>
            </w:r>
          </w:p>
        </w:tc>
        <w:tc>
          <w:tcPr>
            <w:tcW w:w="1600"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 </w:t>
            </w:r>
          </w:p>
        </w:tc>
        <w:tc>
          <w:tcPr>
            <w:tcW w:w="1600"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 </w:t>
            </w:r>
          </w:p>
        </w:tc>
      </w:tr>
      <w:tr w:rsidR="007246A9" w:rsidRPr="007246A9" w:rsidTr="007246A9">
        <w:trPr>
          <w:trHeight w:val="288"/>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Общегосударственные вопросы</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01</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6 050 152,11</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4 031 105,00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4 320 964,92</w:t>
            </w:r>
          </w:p>
        </w:tc>
      </w:tr>
      <w:tr w:rsidR="007246A9" w:rsidRPr="007246A9" w:rsidTr="007246A9">
        <w:trPr>
          <w:trHeight w:val="840"/>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Функционирование высшего должностного лица субъекта Российской Федерации и муниципального образования</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01</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02</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1 233 487,96</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1 173 918,00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1 220 874,72</w:t>
            </w:r>
          </w:p>
        </w:tc>
      </w:tr>
      <w:tr w:rsidR="007246A9" w:rsidRPr="007246A9" w:rsidTr="007246A9">
        <w:trPr>
          <w:trHeight w:val="1392"/>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Муниципальная программа "Устойчивое развитие муниципального образования Пономаревский сельсовет Пономаревского района Оренбургской области на 2023 - 2026 годы"</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01</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02</w:t>
            </w:r>
          </w:p>
        </w:tc>
        <w:tc>
          <w:tcPr>
            <w:tcW w:w="1262" w:type="dxa"/>
            <w:noWrap/>
            <w:vAlign w:val="center"/>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17 0 00 00000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1 233 487,96</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1 173 918,00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1 220 874,72</w:t>
            </w:r>
          </w:p>
        </w:tc>
      </w:tr>
      <w:tr w:rsidR="007246A9" w:rsidRPr="007246A9" w:rsidTr="007246A9">
        <w:trPr>
          <w:trHeight w:val="288"/>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Комплексы  процессных мероприятий</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01</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02</w:t>
            </w:r>
          </w:p>
        </w:tc>
        <w:tc>
          <w:tcPr>
            <w:tcW w:w="1262" w:type="dxa"/>
            <w:noWrap/>
            <w:vAlign w:val="center"/>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17 4 00 00000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1 233 487,96</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1 173 918,00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1 220 874,72</w:t>
            </w:r>
          </w:p>
        </w:tc>
      </w:tr>
      <w:tr w:rsidR="007246A9" w:rsidRPr="007246A9" w:rsidTr="007246A9">
        <w:trPr>
          <w:trHeight w:val="564"/>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Комплекс  процессных мероприятий  "Обеспечение реализации программы"</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01</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02</w:t>
            </w:r>
          </w:p>
        </w:tc>
        <w:tc>
          <w:tcPr>
            <w:tcW w:w="1262" w:type="dxa"/>
            <w:noWrap/>
            <w:vAlign w:val="center"/>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17 4 08  00000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1 233 487,96</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1 173 918,00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1 220 874,72</w:t>
            </w:r>
          </w:p>
        </w:tc>
      </w:tr>
      <w:tr w:rsidR="007246A9" w:rsidRPr="007246A9" w:rsidTr="007246A9">
        <w:trPr>
          <w:trHeight w:val="840"/>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Функционирование высшего должностного лица субъекта Российской Федерации и муниципального образования</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01</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02</w:t>
            </w:r>
          </w:p>
        </w:tc>
        <w:tc>
          <w:tcPr>
            <w:tcW w:w="1262" w:type="dxa"/>
            <w:noWrap/>
            <w:vAlign w:val="center"/>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18 4 08  10000</w:t>
            </w:r>
          </w:p>
        </w:tc>
        <w:tc>
          <w:tcPr>
            <w:tcW w:w="580"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1 233 487,96</w:t>
            </w:r>
          </w:p>
        </w:tc>
        <w:tc>
          <w:tcPr>
            <w:tcW w:w="1600" w:type="dxa"/>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1 173 918,00</w:t>
            </w:r>
          </w:p>
        </w:tc>
        <w:tc>
          <w:tcPr>
            <w:tcW w:w="1600" w:type="dxa"/>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1 220 874,72</w:t>
            </w:r>
          </w:p>
        </w:tc>
      </w:tr>
      <w:tr w:rsidR="007246A9" w:rsidRPr="007246A9" w:rsidTr="007246A9">
        <w:trPr>
          <w:trHeight w:val="288"/>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Глава местной администрации</w:t>
            </w:r>
          </w:p>
        </w:tc>
        <w:tc>
          <w:tcPr>
            <w:tcW w:w="600" w:type="dxa"/>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01</w:t>
            </w:r>
          </w:p>
        </w:tc>
        <w:tc>
          <w:tcPr>
            <w:tcW w:w="540" w:type="dxa"/>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02</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17 4 08 10010</w:t>
            </w:r>
          </w:p>
        </w:tc>
        <w:tc>
          <w:tcPr>
            <w:tcW w:w="580"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1 233 487,96</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1 173 918,00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1 220 874,72</w:t>
            </w:r>
          </w:p>
        </w:tc>
      </w:tr>
      <w:tr w:rsidR="007246A9" w:rsidRPr="007246A9" w:rsidTr="007246A9">
        <w:trPr>
          <w:trHeight w:val="1116"/>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 xml:space="preserve">Расходы на выплаты персоналу в целях обеспечения выполнения функций государственными (муниципальными) органами </w:t>
            </w:r>
          </w:p>
        </w:tc>
        <w:tc>
          <w:tcPr>
            <w:tcW w:w="600" w:type="dxa"/>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01</w:t>
            </w:r>
          </w:p>
        </w:tc>
        <w:tc>
          <w:tcPr>
            <w:tcW w:w="540" w:type="dxa"/>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02</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17 4 08 10010</w:t>
            </w:r>
          </w:p>
        </w:tc>
        <w:tc>
          <w:tcPr>
            <w:tcW w:w="580" w:type="dxa"/>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120</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1 233 487,96</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1 173 918,00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1 220 874,72</w:t>
            </w:r>
          </w:p>
        </w:tc>
      </w:tr>
      <w:tr w:rsidR="007246A9" w:rsidRPr="007246A9" w:rsidTr="007246A9">
        <w:trPr>
          <w:trHeight w:val="1392"/>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01</w:t>
            </w:r>
          </w:p>
        </w:tc>
        <w:tc>
          <w:tcPr>
            <w:tcW w:w="540" w:type="dxa"/>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04</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580" w:type="dxa"/>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3 579 753,15</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2 633 187,00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2 726 090,20</w:t>
            </w:r>
          </w:p>
        </w:tc>
      </w:tr>
      <w:tr w:rsidR="007246A9" w:rsidRPr="007246A9" w:rsidTr="007246A9">
        <w:trPr>
          <w:trHeight w:val="1392"/>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lastRenderedPageBreak/>
              <w:t xml:space="preserve">Муниципальная программа "Устойчивое развитие муниципального образования Пономаревский сельсовет Пономаревского района Оренбургской области на 2019 - 2024 годы" </w:t>
            </w:r>
          </w:p>
        </w:tc>
        <w:tc>
          <w:tcPr>
            <w:tcW w:w="600" w:type="dxa"/>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01</w:t>
            </w:r>
          </w:p>
        </w:tc>
        <w:tc>
          <w:tcPr>
            <w:tcW w:w="540" w:type="dxa"/>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04</w:t>
            </w:r>
          </w:p>
        </w:tc>
        <w:tc>
          <w:tcPr>
            <w:tcW w:w="1262" w:type="dxa"/>
            <w:noWrap/>
            <w:vAlign w:val="center"/>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17 0 00 00000</w:t>
            </w:r>
          </w:p>
        </w:tc>
        <w:tc>
          <w:tcPr>
            <w:tcW w:w="580" w:type="dxa"/>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3 579 753,15</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2 633 187,00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2 726 090,20</w:t>
            </w:r>
          </w:p>
        </w:tc>
      </w:tr>
      <w:tr w:rsidR="007246A9" w:rsidRPr="007246A9" w:rsidTr="007246A9">
        <w:trPr>
          <w:trHeight w:val="288"/>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Комплексы  процессных мероприятий</w:t>
            </w:r>
          </w:p>
        </w:tc>
        <w:tc>
          <w:tcPr>
            <w:tcW w:w="600" w:type="dxa"/>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01</w:t>
            </w:r>
          </w:p>
        </w:tc>
        <w:tc>
          <w:tcPr>
            <w:tcW w:w="540" w:type="dxa"/>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04</w:t>
            </w:r>
          </w:p>
        </w:tc>
        <w:tc>
          <w:tcPr>
            <w:tcW w:w="1262" w:type="dxa"/>
            <w:noWrap/>
            <w:vAlign w:val="center"/>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17 4 00 00000</w:t>
            </w:r>
          </w:p>
        </w:tc>
        <w:tc>
          <w:tcPr>
            <w:tcW w:w="580" w:type="dxa"/>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3 579 753,15</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2 633 187,00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2 726 090,20</w:t>
            </w:r>
          </w:p>
        </w:tc>
      </w:tr>
      <w:tr w:rsidR="007246A9" w:rsidRPr="007246A9" w:rsidTr="007246A9">
        <w:trPr>
          <w:trHeight w:val="564"/>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Комплекс  процессных мероприятий  "Обеспечение реализации программы"</w:t>
            </w:r>
          </w:p>
        </w:tc>
        <w:tc>
          <w:tcPr>
            <w:tcW w:w="600"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01</w:t>
            </w:r>
          </w:p>
        </w:tc>
        <w:tc>
          <w:tcPr>
            <w:tcW w:w="540"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04</w:t>
            </w:r>
          </w:p>
        </w:tc>
        <w:tc>
          <w:tcPr>
            <w:tcW w:w="1262" w:type="dxa"/>
            <w:noWrap/>
            <w:vAlign w:val="center"/>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17 4 08  00000</w:t>
            </w:r>
          </w:p>
        </w:tc>
        <w:tc>
          <w:tcPr>
            <w:tcW w:w="580" w:type="dxa"/>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3 579 753,15</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2 633 187,00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2 726 090,20</w:t>
            </w:r>
          </w:p>
        </w:tc>
      </w:tr>
      <w:tr w:rsidR="007246A9" w:rsidRPr="007246A9" w:rsidTr="007246A9">
        <w:trPr>
          <w:trHeight w:val="288"/>
        </w:trPr>
        <w:tc>
          <w:tcPr>
            <w:tcW w:w="2699"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w:t>
            </w:r>
          </w:p>
        </w:tc>
        <w:tc>
          <w:tcPr>
            <w:tcW w:w="600"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540"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62"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580" w:type="dxa"/>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3 579 753,15</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2 633 187,00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2 726 090,20</w:t>
            </w:r>
          </w:p>
        </w:tc>
      </w:tr>
      <w:tr w:rsidR="007246A9" w:rsidRPr="007246A9" w:rsidTr="007246A9">
        <w:trPr>
          <w:trHeight w:val="288"/>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Центральный аппарат</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01</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04</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17 4 08 10020</w:t>
            </w:r>
          </w:p>
        </w:tc>
        <w:tc>
          <w:tcPr>
            <w:tcW w:w="580"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2 123 399,00</w:t>
            </w:r>
          </w:p>
        </w:tc>
        <w:tc>
          <w:tcPr>
            <w:tcW w:w="1600" w:type="dxa"/>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2 322 580,00</w:t>
            </w:r>
          </w:p>
        </w:tc>
        <w:tc>
          <w:tcPr>
            <w:tcW w:w="1600" w:type="dxa"/>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2 415 483,20</w:t>
            </w:r>
          </w:p>
        </w:tc>
      </w:tr>
      <w:tr w:rsidR="007246A9" w:rsidRPr="007246A9" w:rsidTr="007246A9">
        <w:trPr>
          <w:trHeight w:val="1668"/>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01</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04</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17 8 01 10020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120</w:t>
            </w:r>
          </w:p>
        </w:tc>
        <w:tc>
          <w:tcPr>
            <w:tcW w:w="1270" w:type="dxa"/>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1407103,51</w:t>
            </w:r>
          </w:p>
        </w:tc>
        <w:tc>
          <w:tcPr>
            <w:tcW w:w="1600" w:type="dxa"/>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301607,00</w:t>
            </w:r>
          </w:p>
        </w:tc>
        <w:tc>
          <w:tcPr>
            <w:tcW w:w="1600" w:type="dxa"/>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301607,00</w:t>
            </w:r>
          </w:p>
        </w:tc>
      </w:tr>
      <w:tr w:rsidR="007246A9" w:rsidRPr="007246A9" w:rsidTr="007246A9">
        <w:trPr>
          <w:trHeight w:val="840"/>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Иные закупки товаров, работ и услуг для обеспечения государственных (муниципальных) нужд</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01</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04</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17 8 01 10020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240</w:t>
            </w:r>
          </w:p>
        </w:tc>
        <w:tc>
          <w:tcPr>
            <w:tcW w:w="1270" w:type="dxa"/>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49250,64</w:t>
            </w:r>
          </w:p>
        </w:tc>
        <w:tc>
          <w:tcPr>
            <w:tcW w:w="1600" w:type="dxa"/>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9000,00</w:t>
            </w:r>
          </w:p>
        </w:tc>
        <w:tc>
          <w:tcPr>
            <w:tcW w:w="1600" w:type="dxa"/>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9000,00</w:t>
            </w:r>
          </w:p>
        </w:tc>
      </w:tr>
      <w:tr w:rsidR="007246A9" w:rsidRPr="007246A9" w:rsidTr="007246A9">
        <w:trPr>
          <w:trHeight w:val="288"/>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Иные бюджетные ассигнования</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01</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04</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17 8 01 10020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xml:space="preserve"> </w:t>
            </w:r>
          </w:p>
        </w:tc>
        <w:tc>
          <w:tcPr>
            <w:tcW w:w="1270" w:type="dxa"/>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49250,64</w:t>
            </w:r>
          </w:p>
        </w:tc>
        <w:tc>
          <w:tcPr>
            <w:tcW w:w="1600" w:type="dxa"/>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9000,00</w:t>
            </w:r>
          </w:p>
        </w:tc>
        <w:tc>
          <w:tcPr>
            <w:tcW w:w="1600" w:type="dxa"/>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9000,00</w:t>
            </w:r>
          </w:p>
        </w:tc>
      </w:tr>
      <w:tr w:rsidR="007246A9" w:rsidRPr="007246A9" w:rsidTr="007246A9">
        <w:trPr>
          <w:trHeight w:val="288"/>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Уплата иных платежей</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01</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04</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17 8 01 10020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850</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1 236 911,00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224 000,00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374 000,00</w:t>
            </w:r>
          </w:p>
        </w:tc>
      </w:tr>
      <w:tr w:rsidR="007246A9" w:rsidRPr="007246A9" w:rsidTr="007246A9">
        <w:trPr>
          <w:trHeight w:val="288"/>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Другие общегосударственные вопросы</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01</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13</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xml:space="preserve"> </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289 951,40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221 000,00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221 000,00</w:t>
            </w:r>
          </w:p>
        </w:tc>
      </w:tr>
      <w:tr w:rsidR="007246A9" w:rsidRPr="007246A9" w:rsidTr="007246A9">
        <w:trPr>
          <w:trHeight w:val="1392"/>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 xml:space="preserve">Муниципальная программа "Устойчивое развитие муниципального образования Пономаревский сельсовет Пономаревского района Оренбургской области на 2019 - 2024 годы" </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01</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13</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17 0 00 00000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289 951,40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221 000,00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221 000,00</w:t>
            </w:r>
          </w:p>
        </w:tc>
      </w:tr>
      <w:tr w:rsidR="007246A9" w:rsidRPr="007246A9" w:rsidTr="007246A9">
        <w:trPr>
          <w:trHeight w:val="288"/>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Комплексы  процессных мероприятий</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01</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13</w:t>
            </w:r>
          </w:p>
        </w:tc>
        <w:tc>
          <w:tcPr>
            <w:tcW w:w="1262" w:type="dxa"/>
            <w:noWrap/>
            <w:vAlign w:val="center"/>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17 4 00  00000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289 951,40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221 000,00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221 000,00</w:t>
            </w:r>
          </w:p>
        </w:tc>
      </w:tr>
      <w:tr w:rsidR="007246A9" w:rsidRPr="007246A9" w:rsidTr="007246A9">
        <w:trPr>
          <w:trHeight w:val="564"/>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Комплекс  процессных мероприятий  "Обеспечение реализации программы"</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01</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13</w:t>
            </w:r>
          </w:p>
        </w:tc>
        <w:tc>
          <w:tcPr>
            <w:tcW w:w="1262" w:type="dxa"/>
            <w:noWrap/>
            <w:vAlign w:val="center"/>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17 4 08  00000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223 000,00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221 000,00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221 000,00</w:t>
            </w:r>
          </w:p>
        </w:tc>
      </w:tr>
      <w:tr w:rsidR="007246A9" w:rsidRPr="007246A9" w:rsidTr="007246A9">
        <w:trPr>
          <w:trHeight w:val="288"/>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Содержание имущества казны</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01</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13</w:t>
            </w:r>
          </w:p>
        </w:tc>
        <w:tc>
          <w:tcPr>
            <w:tcW w:w="1262" w:type="dxa"/>
            <w:noWrap/>
            <w:vAlign w:val="center"/>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17 4 08 70070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240</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66 951,40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888"/>
        </w:trPr>
        <w:tc>
          <w:tcPr>
            <w:tcW w:w="2699" w:type="dxa"/>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Оценка недвижимости, признание прав на обекты муниципальной собственности поселений</w:t>
            </w:r>
            <w:r w:rsidRPr="007246A9">
              <w:rPr>
                <w:rFonts w:ascii="Times New Roman" w:hAnsi="Times New Roman"/>
                <w:sz w:val="18"/>
                <w:szCs w:val="18"/>
              </w:rPr>
              <w:br/>
              <w:t>Закупка товаров, работ и услуг для обеспечения государственных (муниципальных) нужд</w:t>
            </w:r>
            <w:r w:rsidRPr="007246A9">
              <w:rPr>
                <w:rFonts w:ascii="Times New Roman" w:hAnsi="Times New Roman"/>
                <w:sz w:val="18"/>
                <w:szCs w:val="18"/>
              </w:rPr>
              <w:br/>
              <w:t xml:space="preserve">Иные закупки товаров, работ и </w:t>
            </w:r>
            <w:r w:rsidRPr="007246A9">
              <w:rPr>
                <w:rFonts w:ascii="Times New Roman" w:hAnsi="Times New Roman"/>
                <w:sz w:val="18"/>
                <w:szCs w:val="18"/>
              </w:rPr>
              <w:lastRenderedPageBreak/>
              <w:t>услуг для обеспечения государственных (муниципальных) нужд</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lastRenderedPageBreak/>
              <w:t>01</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13</w:t>
            </w:r>
          </w:p>
        </w:tc>
        <w:tc>
          <w:tcPr>
            <w:tcW w:w="1262" w:type="dxa"/>
            <w:noWrap/>
            <w:vAlign w:val="center"/>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17 4 08 90020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66 951,40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1116"/>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lastRenderedPageBreak/>
              <w:t>Иные закупки товаров, работ и услуг для обеспечения государственных (муниципальных) нужд</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01</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13</w:t>
            </w:r>
          </w:p>
        </w:tc>
        <w:tc>
          <w:tcPr>
            <w:tcW w:w="1262" w:type="dxa"/>
            <w:noWrap/>
            <w:vAlign w:val="center"/>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17 4 08 90020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240</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840"/>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Комплекс процессных мероприятий "эффективное вовлечение в оборот земель сельхозназначения"</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01</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13</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17 4 10 00000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564"/>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Подготовка проектов межевания земельных участков и проведение кадастровых работ</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01</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13</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17 4 10 S5990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840"/>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Иные закупки товаров, работ и услуг для обеспечения государственных (муниципальных) нужд</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01</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13</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17 4 10 S5990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240</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946 959,60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3 000,00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153 000,00</w:t>
            </w:r>
          </w:p>
        </w:tc>
      </w:tr>
      <w:tr w:rsidR="007246A9" w:rsidRPr="007246A9" w:rsidTr="007246A9">
        <w:trPr>
          <w:trHeight w:val="288"/>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 xml:space="preserve">Непрограммные мероприятия </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01</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13</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77 0 00 00000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946 959,60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3 000,00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153 000,00</w:t>
            </w:r>
          </w:p>
        </w:tc>
      </w:tr>
      <w:tr w:rsidR="007246A9" w:rsidRPr="007246A9" w:rsidTr="007246A9">
        <w:trPr>
          <w:trHeight w:val="288"/>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Прочие непрограммные мероприятия</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01</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13</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77 4 00 00000</w:t>
            </w:r>
          </w:p>
        </w:tc>
        <w:tc>
          <w:tcPr>
            <w:tcW w:w="580"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75 163,60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288"/>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Другие общегосударственные расходы</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01</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13</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77 4 00 90211</w:t>
            </w:r>
          </w:p>
        </w:tc>
        <w:tc>
          <w:tcPr>
            <w:tcW w:w="580"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240</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868 796,00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150 000,00</w:t>
            </w:r>
          </w:p>
        </w:tc>
      </w:tr>
      <w:tr w:rsidR="007246A9" w:rsidRPr="007246A9" w:rsidTr="007246A9">
        <w:trPr>
          <w:trHeight w:val="288"/>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Другие общегосударственные расходы</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01</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13</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77 4 00 90211</w:t>
            </w:r>
          </w:p>
        </w:tc>
        <w:tc>
          <w:tcPr>
            <w:tcW w:w="580"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800</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775 796,00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150 000,00</w:t>
            </w:r>
          </w:p>
        </w:tc>
      </w:tr>
      <w:tr w:rsidR="007246A9" w:rsidRPr="007246A9" w:rsidTr="007246A9">
        <w:trPr>
          <w:trHeight w:val="840"/>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Исполнение судебных актов Российской Федерации и мировых соглашений по возмещению причиненного вреда</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01</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13</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77 4 00 90211</w:t>
            </w:r>
          </w:p>
        </w:tc>
        <w:tc>
          <w:tcPr>
            <w:tcW w:w="580"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830</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93 000,00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288"/>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Уплата налогов, сборов и иных платежей</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01</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13</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77 4 00 90211</w:t>
            </w:r>
          </w:p>
        </w:tc>
        <w:tc>
          <w:tcPr>
            <w:tcW w:w="580"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850</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3 000,00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3 000,00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3 000,00</w:t>
            </w:r>
          </w:p>
        </w:tc>
      </w:tr>
      <w:tr w:rsidR="007246A9" w:rsidRPr="007246A9" w:rsidTr="007246A9">
        <w:trPr>
          <w:trHeight w:val="564"/>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 xml:space="preserve">Финансовое обеспечение функционирования народной дружины </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01</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13</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77 4 00 90220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3 000,00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3 000,00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3 000,00</w:t>
            </w:r>
          </w:p>
        </w:tc>
      </w:tr>
      <w:tr w:rsidR="007246A9" w:rsidRPr="007246A9" w:rsidTr="007246A9">
        <w:trPr>
          <w:trHeight w:val="840"/>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Иные закупки товаров, работ и услуг для обеспечения государственных (муниципальных) нужд</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01</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13</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77 4 00 90220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240</w:t>
            </w:r>
          </w:p>
        </w:tc>
        <w:tc>
          <w:tcPr>
            <w:tcW w:w="1270" w:type="dxa"/>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321 300,00</w:t>
            </w:r>
          </w:p>
        </w:tc>
        <w:tc>
          <w:tcPr>
            <w:tcW w:w="1600" w:type="dxa"/>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336 200,00</w:t>
            </w:r>
          </w:p>
        </w:tc>
        <w:tc>
          <w:tcPr>
            <w:tcW w:w="1600" w:type="dxa"/>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348 400,00</w:t>
            </w:r>
          </w:p>
        </w:tc>
      </w:tr>
      <w:tr w:rsidR="007246A9" w:rsidRPr="007246A9" w:rsidTr="007246A9">
        <w:trPr>
          <w:trHeight w:val="288"/>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Национальная оборона</w:t>
            </w:r>
          </w:p>
        </w:tc>
        <w:tc>
          <w:tcPr>
            <w:tcW w:w="600" w:type="dxa"/>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02</w:t>
            </w:r>
          </w:p>
        </w:tc>
        <w:tc>
          <w:tcPr>
            <w:tcW w:w="540" w:type="dxa"/>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 </w:t>
            </w:r>
          </w:p>
        </w:tc>
        <w:tc>
          <w:tcPr>
            <w:tcW w:w="1262" w:type="dxa"/>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 </w:t>
            </w:r>
          </w:p>
        </w:tc>
        <w:tc>
          <w:tcPr>
            <w:tcW w:w="580" w:type="dxa"/>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321 300,00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336 200,00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348 400,00</w:t>
            </w:r>
          </w:p>
        </w:tc>
      </w:tr>
      <w:tr w:rsidR="007246A9" w:rsidRPr="007246A9" w:rsidTr="007246A9">
        <w:trPr>
          <w:trHeight w:val="288"/>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Мобилизация  и вневойсковая подготовка</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02</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03</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321 300,00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336 200,00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348 400,00</w:t>
            </w:r>
          </w:p>
        </w:tc>
      </w:tr>
      <w:tr w:rsidR="007246A9" w:rsidRPr="007246A9" w:rsidTr="007246A9">
        <w:trPr>
          <w:trHeight w:val="1392"/>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 xml:space="preserve">Муниципальная программа "Устойчивое развитие муниципального образования Пономаревский сельсовет Пономаревского района Оренбургской области на 2019 - 2024 годы" </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02</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03</w:t>
            </w:r>
          </w:p>
        </w:tc>
        <w:tc>
          <w:tcPr>
            <w:tcW w:w="1262"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17 0 00 00000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321 300,00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336 200,00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348 400,00</w:t>
            </w:r>
          </w:p>
        </w:tc>
      </w:tr>
      <w:tr w:rsidR="007246A9" w:rsidRPr="007246A9" w:rsidTr="007246A9">
        <w:trPr>
          <w:trHeight w:val="288"/>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lastRenderedPageBreak/>
              <w:t>Комплекс процессных мероприятий</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02</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03</w:t>
            </w:r>
          </w:p>
        </w:tc>
        <w:tc>
          <w:tcPr>
            <w:tcW w:w="1262"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17 4 00 00000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321 300,00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336 200,00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348 400,00</w:t>
            </w:r>
          </w:p>
        </w:tc>
      </w:tr>
      <w:tr w:rsidR="007246A9" w:rsidRPr="007246A9" w:rsidTr="007246A9">
        <w:trPr>
          <w:trHeight w:val="1116"/>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Комплекс  процессных мероприятий "Осуществление первичного воинского учета на территориях, где отсутствуют военные комиссариаты"</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02</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03</w:t>
            </w:r>
          </w:p>
        </w:tc>
        <w:tc>
          <w:tcPr>
            <w:tcW w:w="1262"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17 4 11 00000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321 300,00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336 200,00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348 400,00</w:t>
            </w:r>
          </w:p>
        </w:tc>
      </w:tr>
      <w:tr w:rsidR="007246A9" w:rsidRPr="007246A9" w:rsidTr="007246A9">
        <w:trPr>
          <w:trHeight w:val="840"/>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Осуществление первичного воинского учета на территориях, где отсутствуют военные комиссариаты</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02</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03</w:t>
            </w:r>
          </w:p>
        </w:tc>
        <w:tc>
          <w:tcPr>
            <w:tcW w:w="1262"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17 4 11 51180</w:t>
            </w:r>
          </w:p>
        </w:tc>
        <w:tc>
          <w:tcPr>
            <w:tcW w:w="580"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318 034,86</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336 200,00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348 400,00</w:t>
            </w:r>
          </w:p>
        </w:tc>
      </w:tr>
      <w:tr w:rsidR="007246A9" w:rsidRPr="007246A9" w:rsidTr="007246A9">
        <w:trPr>
          <w:trHeight w:val="564"/>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Расходы на выплаты персоналу государственных (муниципальных) органов</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02</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03</w:t>
            </w:r>
          </w:p>
        </w:tc>
        <w:tc>
          <w:tcPr>
            <w:tcW w:w="1262"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17 4 11 51180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120</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3265,14</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w:t>
            </w:r>
          </w:p>
        </w:tc>
      </w:tr>
      <w:tr w:rsidR="007246A9" w:rsidRPr="007246A9" w:rsidTr="007246A9">
        <w:trPr>
          <w:trHeight w:val="840"/>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Иные закупки товаров, работ и услуг для обеспечения государственных (муниципальных) нужд</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02</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03</w:t>
            </w:r>
          </w:p>
        </w:tc>
        <w:tc>
          <w:tcPr>
            <w:tcW w:w="1262"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18 4 11 51180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240</w:t>
            </w:r>
          </w:p>
        </w:tc>
        <w:tc>
          <w:tcPr>
            <w:tcW w:w="1270" w:type="dxa"/>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0,00</w:t>
            </w:r>
          </w:p>
        </w:tc>
        <w:tc>
          <w:tcPr>
            <w:tcW w:w="1600" w:type="dxa"/>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326 258,00</w:t>
            </w:r>
          </w:p>
        </w:tc>
        <w:tc>
          <w:tcPr>
            <w:tcW w:w="1600" w:type="dxa"/>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350 000,00</w:t>
            </w:r>
          </w:p>
        </w:tc>
      </w:tr>
      <w:tr w:rsidR="007246A9" w:rsidRPr="007246A9" w:rsidTr="007246A9">
        <w:trPr>
          <w:trHeight w:val="564"/>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Национальная безопасность и правоохранительная деятельность</w:t>
            </w:r>
          </w:p>
        </w:tc>
        <w:tc>
          <w:tcPr>
            <w:tcW w:w="600" w:type="dxa"/>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03</w:t>
            </w:r>
          </w:p>
        </w:tc>
        <w:tc>
          <w:tcPr>
            <w:tcW w:w="540" w:type="dxa"/>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 </w:t>
            </w:r>
          </w:p>
        </w:tc>
        <w:tc>
          <w:tcPr>
            <w:tcW w:w="1262" w:type="dxa"/>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 </w:t>
            </w:r>
          </w:p>
        </w:tc>
        <w:tc>
          <w:tcPr>
            <w:tcW w:w="580" w:type="dxa"/>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326 258,00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350 000,00</w:t>
            </w:r>
          </w:p>
        </w:tc>
      </w:tr>
      <w:tr w:rsidR="007246A9" w:rsidRPr="007246A9" w:rsidTr="007246A9">
        <w:trPr>
          <w:trHeight w:val="288"/>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Защита населения и территории от ЧС</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03</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10</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50 000,00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50 000,00</w:t>
            </w:r>
          </w:p>
        </w:tc>
      </w:tr>
      <w:tr w:rsidR="007246A9" w:rsidRPr="007246A9" w:rsidTr="007246A9">
        <w:trPr>
          <w:trHeight w:val="1392"/>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 xml:space="preserve">Муниципальная программа "Обеспечение пожарной безопасности муниципального образования Пономаревский сельсовет Пономаревского района Оренбургской области на 2021–2023 годы" </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03</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10</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14 0 00 00000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50 000,00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50 000,00</w:t>
            </w:r>
          </w:p>
        </w:tc>
      </w:tr>
      <w:tr w:rsidR="007246A9" w:rsidRPr="007246A9" w:rsidTr="007246A9">
        <w:trPr>
          <w:trHeight w:val="288"/>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 xml:space="preserve">Комплексы процессных мероприятий </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03</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10</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14 4 00 00000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50 000,00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50 000,00</w:t>
            </w:r>
          </w:p>
        </w:tc>
      </w:tr>
      <w:tr w:rsidR="007246A9" w:rsidRPr="007246A9" w:rsidTr="007246A9">
        <w:trPr>
          <w:trHeight w:val="840"/>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Комплекс  процессных мероприятий "Организация деятельности противопожарного формирования"</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03</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10</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14 4 01 00000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50 000,00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50 000,00</w:t>
            </w:r>
          </w:p>
        </w:tc>
      </w:tr>
      <w:tr w:rsidR="007246A9" w:rsidRPr="007246A9" w:rsidTr="007246A9">
        <w:trPr>
          <w:trHeight w:val="564"/>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 xml:space="preserve">Обеспечение противопожарной безопасности </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03</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10</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14 4 01 90120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50 000,00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50 000,00</w:t>
            </w:r>
          </w:p>
        </w:tc>
      </w:tr>
      <w:tr w:rsidR="007246A9" w:rsidRPr="007246A9" w:rsidTr="007246A9">
        <w:trPr>
          <w:trHeight w:val="840"/>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Иные закупки товаров, работ и услуг для обеспечения государственных (муниципальных) нужд</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03</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10</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14 4 01 90120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240</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276 258,00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300 000,00</w:t>
            </w:r>
          </w:p>
        </w:tc>
      </w:tr>
      <w:tr w:rsidR="007246A9" w:rsidRPr="007246A9" w:rsidTr="007246A9">
        <w:trPr>
          <w:trHeight w:val="1392"/>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 xml:space="preserve">Муниципальная программа "Устойчивое развитие муниципального образования Пономаревский сельсовет Пономаревского района Оренбургской области на 2019 - 2024 годы" </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03</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10</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17 0 00 00000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276 258,00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300 000,00</w:t>
            </w:r>
          </w:p>
        </w:tc>
      </w:tr>
      <w:tr w:rsidR="007246A9" w:rsidRPr="007246A9" w:rsidTr="007246A9">
        <w:trPr>
          <w:trHeight w:val="288"/>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Комплексы  процессных мероприятий</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03</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10</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17 4 00 00000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276 258,00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300 000,00</w:t>
            </w:r>
          </w:p>
        </w:tc>
      </w:tr>
      <w:tr w:rsidR="007246A9" w:rsidRPr="007246A9" w:rsidTr="007246A9">
        <w:trPr>
          <w:trHeight w:val="840"/>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lastRenderedPageBreak/>
              <w:t>Комплекс процессных мероприятий  "Осуществление и профилактика пожаров на территории сельского поселения "</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03</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10</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17 4 06 90000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276 258,00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300 000,00</w:t>
            </w:r>
          </w:p>
        </w:tc>
      </w:tr>
      <w:tr w:rsidR="007246A9" w:rsidRPr="007246A9" w:rsidTr="007246A9">
        <w:trPr>
          <w:trHeight w:val="564"/>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Обеспечение противопожарной безопасности</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03</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10</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17 4 06 90120</w:t>
            </w:r>
          </w:p>
        </w:tc>
        <w:tc>
          <w:tcPr>
            <w:tcW w:w="580"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276 258,00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300 000,00</w:t>
            </w:r>
          </w:p>
        </w:tc>
      </w:tr>
      <w:tr w:rsidR="007246A9" w:rsidRPr="007246A9" w:rsidTr="007246A9">
        <w:trPr>
          <w:trHeight w:val="840"/>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Иные закупки товаров, работ и услуг для обеспечения государственных (муниципальных) нужд</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03</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10</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17 4 06 90120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240</w:t>
            </w:r>
          </w:p>
        </w:tc>
        <w:tc>
          <w:tcPr>
            <w:tcW w:w="1270" w:type="dxa"/>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17 022 167,00</w:t>
            </w:r>
          </w:p>
        </w:tc>
        <w:tc>
          <w:tcPr>
            <w:tcW w:w="1600" w:type="dxa"/>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10 386 366,00</w:t>
            </w:r>
          </w:p>
        </w:tc>
        <w:tc>
          <w:tcPr>
            <w:tcW w:w="1600" w:type="dxa"/>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7 496 502,00</w:t>
            </w:r>
          </w:p>
        </w:tc>
      </w:tr>
      <w:tr w:rsidR="007246A9" w:rsidRPr="007246A9" w:rsidTr="007246A9">
        <w:trPr>
          <w:trHeight w:val="288"/>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Национальная экономика</w:t>
            </w:r>
          </w:p>
        </w:tc>
        <w:tc>
          <w:tcPr>
            <w:tcW w:w="600" w:type="dxa"/>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04</w:t>
            </w:r>
          </w:p>
        </w:tc>
        <w:tc>
          <w:tcPr>
            <w:tcW w:w="540" w:type="dxa"/>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 </w:t>
            </w:r>
          </w:p>
        </w:tc>
        <w:tc>
          <w:tcPr>
            <w:tcW w:w="1262" w:type="dxa"/>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 </w:t>
            </w:r>
          </w:p>
        </w:tc>
        <w:tc>
          <w:tcPr>
            <w:tcW w:w="580" w:type="dxa"/>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17 022 167,00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10 386 366,00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7 496 502,00</w:t>
            </w:r>
          </w:p>
        </w:tc>
      </w:tr>
      <w:tr w:rsidR="007246A9" w:rsidRPr="007246A9" w:rsidTr="007246A9">
        <w:trPr>
          <w:trHeight w:val="288"/>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Дорожное хозяйство (Дорожный фонд)</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04</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09</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887 290,00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1944"/>
        </w:trPr>
        <w:tc>
          <w:tcPr>
            <w:tcW w:w="2699" w:type="dxa"/>
            <w:vAlign w:val="bottom"/>
            <w:hideMark/>
          </w:tcPr>
          <w:p w:rsidR="007246A9" w:rsidRPr="007246A9" w:rsidRDefault="007246A9" w:rsidP="00DD11DE">
            <w:pPr>
              <w:rPr>
                <w:rFonts w:ascii="Times New Roman" w:hAnsi="Times New Roman"/>
                <w:sz w:val="18"/>
                <w:szCs w:val="18"/>
              </w:rPr>
            </w:pPr>
            <w:r w:rsidRPr="007246A9">
              <w:rPr>
                <w:rFonts w:ascii="Times New Roman" w:hAnsi="Times New Roman"/>
                <w:sz w:val="18"/>
                <w:szCs w:val="18"/>
              </w:rPr>
              <w:t>Муниципальная программа «Энергосбережение и повышение энергетической эффективности на территории муниципального образования Пономаревский сельсовет Пономаревского района Оренбургск</w:t>
            </w:r>
            <w:r w:rsidR="00DD11DE">
              <w:rPr>
                <w:rFonts w:ascii="Times New Roman" w:hAnsi="Times New Roman"/>
                <w:sz w:val="18"/>
                <w:szCs w:val="18"/>
              </w:rPr>
              <w:t>ой области на 2021-2024 годы»</w:t>
            </w:r>
          </w:p>
        </w:tc>
        <w:tc>
          <w:tcPr>
            <w:tcW w:w="600" w:type="dxa"/>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04</w:t>
            </w:r>
          </w:p>
        </w:tc>
        <w:tc>
          <w:tcPr>
            <w:tcW w:w="540" w:type="dxa"/>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09</w:t>
            </w:r>
          </w:p>
        </w:tc>
        <w:tc>
          <w:tcPr>
            <w:tcW w:w="1262" w:type="dxa"/>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13 0 00 00000</w:t>
            </w:r>
          </w:p>
        </w:tc>
        <w:tc>
          <w:tcPr>
            <w:tcW w:w="580" w:type="dxa"/>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887 290,00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288"/>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 xml:space="preserve">Комплексы процессных мероприятий </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04</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09</w:t>
            </w:r>
          </w:p>
        </w:tc>
        <w:tc>
          <w:tcPr>
            <w:tcW w:w="1262" w:type="dxa"/>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13 4 00 00000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887 290,00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1116"/>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Комплекс  процессных мероприятий  "Закупка и замена уличных фонарей, установка таймеров  по регулированию уличного освещения "</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04</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09</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13 4 01 00000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887 290,00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564"/>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 xml:space="preserve">Содержание автомобильных дорого общего пользования </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04</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09</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xml:space="preserve">13 4 01 S0411 </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887 290,00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840"/>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Иные закупки товаров, работ и услуг для обеспечения государственных (муниципальных) нужд</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04</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09</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13 4 01 S0411</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240</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16 134 877,00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10 386 366,00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7 496 502,00</w:t>
            </w:r>
          </w:p>
        </w:tc>
      </w:tr>
      <w:tr w:rsidR="007246A9" w:rsidRPr="007246A9" w:rsidTr="007246A9">
        <w:trPr>
          <w:trHeight w:val="1392"/>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 xml:space="preserve">Муниципальная программа "Устойчивое развитие муниципального образования Пономаревский сельсовет Пономаревского района Оренбургской области на 2019 - 2024 годы" </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04</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09</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17 0 00 00000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 </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 </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 </w:t>
            </w:r>
          </w:p>
        </w:tc>
      </w:tr>
      <w:tr w:rsidR="007246A9" w:rsidRPr="007246A9" w:rsidTr="007246A9">
        <w:trPr>
          <w:trHeight w:val="288"/>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Комплексы  процессных мероприятий</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04</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09</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17 4 00 00000</w:t>
            </w:r>
          </w:p>
        </w:tc>
        <w:tc>
          <w:tcPr>
            <w:tcW w:w="580"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16 134 877,00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10 386 366,00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7 496 502,00</w:t>
            </w:r>
          </w:p>
        </w:tc>
      </w:tr>
      <w:tr w:rsidR="007246A9" w:rsidRPr="007246A9" w:rsidTr="007246A9">
        <w:trPr>
          <w:trHeight w:val="1392"/>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Комплексы процессных мероприятий "Софинансирование расходов по капитальному ремонту и ремонту автомобильных дорог общего пользования населенных пунктов"</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04</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09</w:t>
            </w:r>
          </w:p>
        </w:tc>
        <w:tc>
          <w:tcPr>
            <w:tcW w:w="1262" w:type="dxa"/>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17 4 04 00000</w:t>
            </w:r>
          </w:p>
        </w:tc>
        <w:tc>
          <w:tcPr>
            <w:tcW w:w="580"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203 000,00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840"/>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lastRenderedPageBreak/>
              <w:t xml:space="preserve">Осуществление дорожной деятельности в отношении автомобильных дорог местного значения </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04</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09</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17 4 04 7Д411</w:t>
            </w:r>
          </w:p>
        </w:tc>
        <w:tc>
          <w:tcPr>
            <w:tcW w:w="580"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203 000,00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564"/>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Капитальный ремонт и ремонт автомобильных дорог общего пользования</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04</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09</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18 4 04 7Д411</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240</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1 740 030,00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3 089 200,00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 </w:t>
            </w:r>
          </w:p>
        </w:tc>
      </w:tr>
      <w:tr w:rsidR="007246A9" w:rsidRPr="007246A9" w:rsidTr="007246A9">
        <w:trPr>
          <w:trHeight w:val="564"/>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Капитальный ремонт и ремонт автомобильных дорог общего пользования</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04</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09</w:t>
            </w:r>
          </w:p>
        </w:tc>
        <w:tc>
          <w:tcPr>
            <w:tcW w:w="1262" w:type="dxa"/>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17 4 04 S0410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1 740 030,00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3 089 200,00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840"/>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Иные закупки товаров, работ и услуг для обеспечения государственных (муниципальных) нужд</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04</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09</w:t>
            </w:r>
          </w:p>
        </w:tc>
        <w:tc>
          <w:tcPr>
            <w:tcW w:w="1262" w:type="dxa"/>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17 4 04 S0410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240</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7 592 665,17</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7 297 166,00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7 496 502,00</w:t>
            </w:r>
          </w:p>
        </w:tc>
      </w:tr>
      <w:tr w:rsidR="007246A9" w:rsidRPr="007246A9" w:rsidTr="007246A9">
        <w:trPr>
          <w:trHeight w:val="564"/>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Содержание автомобильных дорог общего пользования</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04</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09</w:t>
            </w:r>
          </w:p>
        </w:tc>
        <w:tc>
          <w:tcPr>
            <w:tcW w:w="1262" w:type="dxa"/>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17 4 04 S0411</w:t>
            </w:r>
          </w:p>
        </w:tc>
        <w:tc>
          <w:tcPr>
            <w:tcW w:w="580"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7 552 631,86</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7 097 166,00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7 296 502,00</w:t>
            </w:r>
          </w:p>
        </w:tc>
      </w:tr>
      <w:tr w:rsidR="007246A9" w:rsidRPr="007246A9" w:rsidTr="007246A9">
        <w:trPr>
          <w:trHeight w:val="840"/>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Иные закупки товаров, работ и услуг для обеспечения государственных (муниципальных) нужд</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04</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09</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17 4 04 S0411</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240</w:t>
            </w:r>
          </w:p>
        </w:tc>
        <w:tc>
          <w:tcPr>
            <w:tcW w:w="1270" w:type="dxa"/>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40033,31</w:t>
            </w:r>
          </w:p>
        </w:tc>
        <w:tc>
          <w:tcPr>
            <w:tcW w:w="1600" w:type="dxa"/>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w:t>
            </w:r>
          </w:p>
        </w:tc>
        <w:tc>
          <w:tcPr>
            <w:tcW w:w="1600" w:type="dxa"/>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w:t>
            </w:r>
          </w:p>
        </w:tc>
      </w:tr>
      <w:tr w:rsidR="007246A9" w:rsidRPr="007246A9" w:rsidTr="007246A9">
        <w:trPr>
          <w:trHeight w:val="288"/>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Исполнение судебных актов</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04</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09</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17 4 04 S0411</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830</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6 798 281,83</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288"/>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Осуществление дорожной деятельности</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04</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09</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17 4 04 S1320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6 599 181,83</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1116"/>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 xml:space="preserve">Иные закупки товаров, работ и услуг для обеспечения государственных (муниципальных) нужд     </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04</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09</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17 4 04 S1320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240</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200 000,00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200 000,00</w:t>
            </w:r>
          </w:p>
        </w:tc>
      </w:tr>
      <w:tr w:rsidR="007246A9" w:rsidRPr="007246A9" w:rsidTr="007246A9">
        <w:trPr>
          <w:trHeight w:val="288"/>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Уплата налогов, сборов и иных платежей</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04</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09</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17 4 04 S0411</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850</w:t>
            </w:r>
          </w:p>
        </w:tc>
        <w:tc>
          <w:tcPr>
            <w:tcW w:w="1270" w:type="dxa"/>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0,00</w:t>
            </w:r>
          </w:p>
        </w:tc>
        <w:tc>
          <w:tcPr>
            <w:tcW w:w="1600" w:type="dxa"/>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0,00</w:t>
            </w:r>
          </w:p>
        </w:tc>
        <w:tc>
          <w:tcPr>
            <w:tcW w:w="1600" w:type="dxa"/>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0,00</w:t>
            </w:r>
          </w:p>
        </w:tc>
      </w:tr>
      <w:tr w:rsidR="007246A9" w:rsidRPr="007246A9" w:rsidTr="007246A9">
        <w:trPr>
          <w:trHeight w:val="288"/>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Жилищно-коммунальное хозяйство</w:t>
            </w:r>
          </w:p>
        </w:tc>
        <w:tc>
          <w:tcPr>
            <w:tcW w:w="600" w:type="dxa"/>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05</w:t>
            </w:r>
          </w:p>
        </w:tc>
        <w:tc>
          <w:tcPr>
            <w:tcW w:w="540" w:type="dxa"/>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 </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10 590 795,89</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4 251 488,00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4 709 127,08</w:t>
            </w:r>
          </w:p>
        </w:tc>
      </w:tr>
      <w:tr w:rsidR="007246A9" w:rsidRPr="007246A9" w:rsidTr="007246A9">
        <w:trPr>
          <w:trHeight w:val="288"/>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Жилищное  хозяйство</w:t>
            </w:r>
          </w:p>
        </w:tc>
        <w:tc>
          <w:tcPr>
            <w:tcW w:w="600" w:type="dxa"/>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05</w:t>
            </w:r>
          </w:p>
        </w:tc>
        <w:tc>
          <w:tcPr>
            <w:tcW w:w="540" w:type="dxa"/>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01</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7700000000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412 603,82</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150 000,00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267 000,00</w:t>
            </w:r>
          </w:p>
        </w:tc>
      </w:tr>
      <w:tr w:rsidR="007246A9" w:rsidRPr="007246A9" w:rsidTr="007246A9">
        <w:trPr>
          <w:trHeight w:val="288"/>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 xml:space="preserve">Непрограммные мероприятия </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05</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01</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7740000000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412 603,82</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150 000,00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267 000,00</w:t>
            </w:r>
          </w:p>
        </w:tc>
      </w:tr>
      <w:tr w:rsidR="007246A9" w:rsidRPr="007246A9" w:rsidTr="007246A9">
        <w:trPr>
          <w:trHeight w:val="564"/>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Мероприятия в области жилищного хозяйства</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05</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01</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7740090190</w:t>
            </w:r>
          </w:p>
        </w:tc>
        <w:tc>
          <w:tcPr>
            <w:tcW w:w="580"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412 603,82</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150 000,00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267 000,00</w:t>
            </w:r>
          </w:p>
        </w:tc>
      </w:tr>
      <w:tr w:rsidR="007246A9" w:rsidRPr="007246A9" w:rsidTr="007246A9">
        <w:trPr>
          <w:trHeight w:val="840"/>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Иные закупки товаров, работ и услуг для обеспечения государственных (муниципальных) нужд</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05</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01</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7740090190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240</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412 603,82</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150 000,00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267 000,00</w:t>
            </w:r>
          </w:p>
        </w:tc>
      </w:tr>
      <w:tr w:rsidR="007246A9" w:rsidRPr="007246A9" w:rsidTr="007246A9">
        <w:trPr>
          <w:trHeight w:val="288"/>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Коммунальное хозяйство</w:t>
            </w:r>
          </w:p>
        </w:tc>
        <w:tc>
          <w:tcPr>
            <w:tcW w:w="600" w:type="dxa"/>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05</w:t>
            </w:r>
          </w:p>
        </w:tc>
        <w:tc>
          <w:tcPr>
            <w:tcW w:w="540" w:type="dxa"/>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02</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3 226 876,17</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465 082,00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462 632,08</w:t>
            </w:r>
          </w:p>
        </w:tc>
      </w:tr>
      <w:tr w:rsidR="007246A9" w:rsidRPr="007246A9" w:rsidTr="007246A9">
        <w:trPr>
          <w:trHeight w:val="288"/>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 xml:space="preserve">Комплексы процессных мероприятий </w:t>
            </w:r>
          </w:p>
        </w:tc>
        <w:tc>
          <w:tcPr>
            <w:tcW w:w="600"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05</w:t>
            </w:r>
          </w:p>
        </w:tc>
        <w:tc>
          <w:tcPr>
            <w:tcW w:w="540"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02</w:t>
            </w:r>
          </w:p>
        </w:tc>
        <w:tc>
          <w:tcPr>
            <w:tcW w:w="1262" w:type="dxa"/>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1740000000</w:t>
            </w:r>
          </w:p>
        </w:tc>
        <w:tc>
          <w:tcPr>
            <w:tcW w:w="580"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3 226 876,17</w:t>
            </w:r>
          </w:p>
        </w:tc>
        <w:tc>
          <w:tcPr>
            <w:tcW w:w="1600" w:type="dxa"/>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465 082,00</w:t>
            </w:r>
          </w:p>
        </w:tc>
        <w:tc>
          <w:tcPr>
            <w:tcW w:w="1600" w:type="dxa"/>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462 632,08</w:t>
            </w:r>
          </w:p>
        </w:tc>
      </w:tr>
      <w:tr w:rsidR="007246A9" w:rsidRPr="007246A9" w:rsidTr="007246A9">
        <w:trPr>
          <w:trHeight w:val="1116"/>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Комплекс   процессных мероприятий "Проведение капитального ремонта объектов коммунальной инфраструктуры муниципальной собственности"</w:t>
            </w:r>
          </w:p>
        </w:tc>
        <w:tc>
          <w:tcPr>
            <w:tcW w:w="600"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05</w:t>
            </w:r>
          </w:p>
        </w:tc>
        <w:tc>
          <w:tcPr>
            <w:tcW w:w="540"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02</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17 4 02 00000</w:t>
            </w:r>
          </w:p>
        </w:tc>
        <w:tc>
          <w:tcPr>
            <w:tcW w:w="580"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3 223 676,17</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465 082,00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462 632,08</w:t>
            </w:r>
          </w:p>
        </w:tc>
      </w:tr>
      <w:tr w:rsidR="007246A9" w:rsidRPr="007246A9" w:rsidTr="007246A9">
        <w:trPr>
          <w:trHeight w:val="840"/>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lastRenderedPageBreak/>
              <w:t>Обеспечение мероприятий по модернизации систем коммунальной инфраструктуры</w:t>
            </w:r>
          </w:p>
        </w:tc>
        <w:tc>
          <w:tcPr>
            <w:tcW w:w="600"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05</w:t>
            </w:r>
          </w:p>
        </w:tc>
        <w:tc>
          <w:tcPr>
            <w:tcW w:w="540"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02</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17 4 02 09000</w:t>
            </w:r>
          </w:p>
        </w:tc>
        <w:tc>
          <w:tcPr>
            <w:tcW w:w="580"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1392"/>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600"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05</w:t>
            </w:r>
          </w:p>
        </w:tc>
        <w:tc>
          <w:tcPr>
            <w:tcW w:w="540"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02</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17 4 02 09505</w:t>
            </w:r>
          </w:p>
        </w:tc>
        <w:tc>
          <w:tcPr>
            <w:tcW w:w="580"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240</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840"/>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Обеспечение мероприятий по модернизации систем коммунальной инфраструктуры</w:t>
            </w:r>
          </w:p>
        </w:tc>
        <w:tc>
          <w:tcPr>
            <w:tcW w:w="600"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05</w:t>
            </w:r>
          </w:p>
        </w:tc>
        <w:tc>
          <w:tcPr>
            <w:tcW w:w="540"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02</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17 4 02 09605</w:t>
            </w:r>
          </w:p>
        </w:tc>
        <w:tc>
          <w:tcPr>
            <w:tcW w:w="580"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240</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 </w:t>
            </w:r>
          </w:p>
        </w:tc>
      </w:tr>
      <w:tr w:rsidR="007246A9" w:rsidRPr="007246A9" w:rsidTr="007246A9">
        <w:trPr>
          <w:trHeight w:val="288"/>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Содержание имущества казны</w:t>
            </w:r>
          </w:p>
        </w:tc>
        <w:tc>
          <w:tcPr>
            <w:tcW w:w="600"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05</w:t>
            </w:r>
          </w:p>
        </w:tc>
        <w:tc>
          <w:tcPr>
            <w:tcW w:w="540"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02</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17 4 02 70070</w:t>
            </w:r>
          </w:p>
        </w:tc>
        <w:tc>
          <w:tcPr>
            <w:tcW w:w="580"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268 848,17</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465 082,00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462 632,08</w:t>
            </w:r>
          </w:p>
        </w:tc>
      </w:tr>
      <w:tr w:rsidR="007246A9" w:rsidRPr="007246A9" w:rsidTr="007246A9">
        <w:trPr>
          <w:trHeight w:val="840"/>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Иные закупки товаров, работ и услуг для обеспечения государственных (муниципальных) нужд</w:t>
            </w:r>
          </w:p>
        </w:tc>
        <w:tc>
          <w:tcPr>
            <w:tcW w:w="600"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05</w:t>
            </w:r>
          </w:p>
        </w:tc>
        <w:tc>
          <w:tcPr>
            <w:tcW w:w="540"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02</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17 4 02 70070</w:t>
            </w:r>
          </w:p>
        </w:tc>
        <w:tc>
          <w:tcPr>
            <w:tcW w:w="580"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240</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268 848,17</w:t>
            </w:r>
          </w:p>
        </w:tc>
        <w:tc>
          <w:tcPr>
            <w:tcW w:w="1600" w:type="dxa"/>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465 082,00</w:t>
            </w:r>
          </w:p>
        </w:tc>
        <w:tc>
          <w:tcPr>
            <w:tcW w:w="1600" w:type="dxa"/>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462 632,08</w:t>
            </w:r>
          </w:p>
        </w:tc>
      </w:tr>
      <w:tr w:rsidR="007246A9" w:rsidRPr="007246A9" w:rsidTr="007246A9">
        <w:trPr>
          <w:trHeight w:val="564"/>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Капитальный ремонт водопроводной сети в с.Пономаревка</w:t>
            </w:r>
          </w:p>
        </w:tc>
        <w:tc>
          <w:tcPr>
            <w:tcW w:w="600"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05</w:t>
            </w:r>
          </w:p>
        </w:tc>
        <w:tc>
          <w:tcPr>
            <w:tcW w:w="540"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02</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17 4 02 70170</w:t>
            </w:r>
          </w:p>
        </w:tc>
        <w:tc>
          <w:tcPr>
            <w:tcW w:w="580"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1 187 960,00</w:t>
            </w:r>
          </w:p>
        </w:tc>
        <w:tc>
          <w:tcPr>
            <w:tcW w:w="1600" w:type="dxa"/>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0,00</w:t>
            </w:r>
          </w:p>
        </w:tc>
        <w:tc>
          <w:tcPr>
            <w:tcW w:w="1600" w:type="dxa"/>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1116"/>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Иные закупки товаров, работ и услуг для обеспечения государственных (муниципальных) нужд</w:t>
            </w:r>
          </w:p>
        </w:tc>
        <w:tc>
          <w:tcPr>
            <w:tcW w:w="600"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05</w:t>
            </w:r>
          </w:p>
        </w:tc>
        <w:tc>
          <w:tcPr>
            <w:tcW w:w="540"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02</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17 4 02 70170</w:t>
            </w:r>
          </w:p>
        </w:tc>
        <w:tc>
          <w:tcPr>
            <w:tcW w:w="580"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240</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1 187 960,00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600" w:type="dxa"/>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840"/>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Мероприятия по капитальному ремонту объектов коммунальной инфраструктуры муниципальной собственности</w:t>
            </w:r>
          </w:p>
        </w:tc>
        <w:tc>
          <w:tcPr>
            <w:tcW w:w="600"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05</w:t>
            </w:r>
          </w:p>
        </w:tc>
        <w:tc>
          <w:tcPr>
            <w:tcW w:w="540"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02</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17.4.02.S0450</w:t>
            </w:r>
          </w:p>
        </w:tc>
        <w:tc>
          <w:tcPr>
            <w:tcW w:w="580"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1 766 868,00</w:t>
            </w:r>
          </w:p>
        </w:tc>
        <w:tc>
          <w:tcPr>
            <w:tcW w:w="1600" w:type="dxa"/>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0,00</w:t>
            </w:r>
          </w:p>
        </w:tc>
        <w:tc>
          <w:tcPr>
            <w:tcW w:w="1600" w:type="dxa"/>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1116"/>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"Иные закупки товаров, работ и услуг для обеспечения государственных (муниципальных) нужд"</w:t>
            </w:r>
          </w:p>
        </w:tc>
        <w:tc>
          <w:tcPr>
            <w:tcW w:w="600"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05</w:t>
            </w:r>
          </w:p>
        </w:tc>
        <w:tc>
          <w:tcPr>
            <w:tcW w:w="540"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02</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17 4 02 S0450</w:t>
            </w:r>
          </w:p>
        </w:tc>
        <w:tc>
          <w:tcPr>
            <w:tcW w:w="580"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240</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1 766 868,00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1116"/>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Комплекс процессных мероприятий "Оформление в муниципальную собственность объектов коммунальной инфраструктуры"</w:t>
            </w:r>
          </w:p>
        </w:tc>
        <w:tc>
          <w:tcPr>
            <w:tcW w:w="600"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05</w:t>
            </w:r>
          </w:p>
        </w:tc>
        <w:tc>
          <w:tcPr>
            <w:tcW w:w="540"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02</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xml:space="preserve">17 4 03 00000  </w:t>
            </w:r>
          </w:p>
        </w:tc>
        <w:tc>
          <w:tcPr>
            <w:tcW w:w="580"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3 200,00</w:t>
            </w:r>
          </w:p>
        </w:tc>
        <w:tc>
          <w:tcPr>
            <w:tcW w:w="1600" w:type="dxa"/>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0,00</w:t>
            </w:r>
          </w:p>
        </w:tc>
        <w:tc>
          <w:tcPr>
            <w:tcW w:w="1600" w:type="dxa"/>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564"/>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Мероприятия в области коммунального хозяйства</w:t>
            </w:r>
          </w:p>
        </w:tc>
        <w:tc>
          <w:tcPr>
            <w:tcW w:w="600"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05</w:t>
            </w:r>
          </w:p>
        </w:tc>
        <w:tc>
          <w:tcPr>
            <w:tcW w:w="540"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02</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17 4 03 90110</w:t>
            </w:r>
          </w:p>
        </w:tc>
        <w:tc>
          <w:tcPr>
            <w:tcW w:w="580"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3 200,00</w:t>
            </w:r>
          </w:p>
        </w:tc>
        <w:tc>
          <w:tcPr>
            <w:tcW w:w="1600" w:type="dxa"/>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0,00</w:t>
            </w:r>
          </w:p>
        </w:tc>
        <w:tc>
          <w:tcPr>
            <w:tcW w:w="1600" w:type="dxa"/>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1392"/>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"Иные закупки товаров, работ и услуг для обеспечения государственных (муниципальных) нужд"</w:t>
            </w:r>
          </w:p>
        </w:tc>
        <w:tc>
          <w:tcPr>
            <w:tcW w:w="600"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05</w:t>
            </w:r>
          </w:p>
        </w:tc>
        <w:tc>
          <w:tcPr>
            <w:tcW w:w="540" w:type="dxa"/>
            <w:noWrap/>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02</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17 4 03 90110</w:t>
            </w:r>
          </w:p>
        </w:tc>
        <w:tc>
          <w:tcPr>
            <w:tcW w:w="580"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240</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3 200,00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288"/>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Благоустройство</w:t>
            </w:r>
          </w:p>
        </w:tc>
        <w:tc>
          <w:tcPr>
            <w:tcW w:w="600" w:type="dxa"/>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05</w:t>
            </w:r>
          </w:p>
        </w:tc>
        <w:tc>
          <w:tcPr>
            <w:tcW w:w="540" w:type="dxa"/>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03</w:t>
            </w:r>
          </w:p>
        </w:tc>
        <w:tc>
          <w:tcPr>
            <w:tcW w:w="1262" w:type="dxa"/>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 </w:t>
            </w:r>
          </w:p>
        </w:tc>
        <w:tc>
          <w:tcPr>
            <w:tcW w:w="580" w:type="dxa"/>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 </w:t>
            </w:r>
          </w:p>
        </w:tc>
        <w:tc>
          <w:tcPr>
            <w:tcW w:w="1270" w:type="dxa"/>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6 951 315,90</w:t>
            </w:r>
          </w:p>
        </w:tc>
        <w:tc>
          <w:tcPr>
            <w:tcW w:w="1600" w:type="dxa"/>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3 636 406,00</w:t>
            </w:r>
          </w:p>
        </w:tc>
        <w:tc>
          <w:tcPr>
            <w:tcW w:w="1600" w:type="dxa"/>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3 979 495,00</w:t>
            </w:r>
          </w:p>
        </w:tc>
      </w:tr>
      <w:tr w:rsidR="007246A9" w:rsidRPr="007246A9" w:rsidTr="007246A9">
        <w:trPr>
          <w:trHeight w:val="1668"/>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lastRenderedPageBreak/>
              <w:t xml:space="preserve">Муниципальная программа «Ликвидация несанкционированной свалки твердых коммунальных отходов в муниципальном образовании Пономаревский сельсовет Пономаревского района Оренбургской области на 2021–2025 годы» </w:t>
            </w:r>
          </w:p>
        </w:tc>
        <w:tc>
          <w:tcPr>
            <w:tcW w:w="600" w:type="dxa"/>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05</w:t>
            </w:r>
          </w:p>
        </w:tc>
        <w:tc>
          <w:tcPr>
            <w:tcW w:w="540" w:type="dxa"/>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03</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0100000000</w:t>
            </w:r>
          </w:p>
        </w:tc>
        <w:tc>
          <w:tcPr>
            <w:tcW w:w="580" w:type="dxa"/>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 </w:t>
            </w:r>
          </w:p>
        </w:tc>
        <w:tc>
          <w:tcPr>
            <w:tcW w:w="1270" w:type="dxa"/>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35 000,00</w:t>
            </w:r>
          </w:p>
        </w:tc>
        <w:tc>
          <w:tcPr>
            <w:tcW w:w="1600" w:type="dxa"/>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20 000,00</w:t>
            </w:r>
          </w:p>
        </w:tc>
        <w:tc>
          <w:tcPr>
            <w:tcW w:w="1600" w:type="dxa"/>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20 000,00</w:t>
            </w:r>
          </w:p>
        </w:tc>
      </w:tr>
      <w:tr w:rsidR="007246A9" w:rsidRPr="007246A9" w:rsidTr="007246A9">
        <w:trPr>
          <w:trHeight w:val="288"/>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 xml:space="preserve">Комплексы процессных мероприятий </w:t>
            </w:r>
          </w:p>
        </w:tc>
        <w:tc>
          <w:tcPr>
            <w:tcW w:w="600" w:type="dxa"/>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05</w:t>
            </w:r>
          </w:p>
        </w:tc>
        <w:tc>
          <w:tcPr>
            <w:tcW w:w="540" w:type="dxa"/>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03</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0140000000</w:t>
            </w:r>
          </w:p>
        </w:tc>
        <w:tc>
          <w:tcPr>
            <w:tcW w:w="580" w:type="dxa"/>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 </w:t>
            </w:r>
          </w:p>
        </w:tc>
        <w:tc>
          <w:tcPr>
            <w:tcW w:w="1270" w:type="dxa"/>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35 000,00</w:t>
            </w:r>
          </w:p>
        </w:tc>
        <w:tc>
          <w:tcPr>
            <w:tcW w:w="1600" w:type="dxa"/>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20 000,00</w:t>
            </w:r>
          </w:p>
        </w:tc>
        <w:tc>
          <w:tcPr>
            <w:tcW w:w="1600" w:type="dxa"/>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20 000,00</w:t>
            </w:r>
          </w:p>
        </w:tc>
      </w:tr>
      <w:tr w:rsidR="007246A9" w:rsidRPr="007246A9" w:rsidTr="007246A9">
        <w:trPr>
          <w:trHeight w:val="1668"/>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Комплекс процессных мероприятий  "Проектно-изыскательские работы по ликвидации  несанкционированных свалок ТКО, расположенных в МО Пономаревский сельсовет Пономаревского района Оренбургской области"</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05</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03</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0140100000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35 000,00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20 000,00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20 000,00</w:t>
            </w:r>
          </w:p>
        </w:tc>
      </w:tr>
      <w:tr w:rsidR="007246A9" w:rsidRPr="007246A9" w:rsidTr="007246A9">
        <w:trPr>
          <w:trHeight w:val="288"/>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 xml:space="preserve">Прочие мероприятия по благоустройству </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05</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03</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140190150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35 000,00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20 000,00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20 000,00</w:t>
            </w:r>
          </w:p>
        </w:tc>
      </w:tr>
      <w:tr w:rsidR="007246A9" w:rsidRPr="007246A9" w:rsidTr="007246A9">
        <w:trPr>
          <w:trHeight w:val="840"/>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Иные закупки товаров, работ и услуг для обеспечения государственных (муниципальных) нужд</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05</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03</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140190150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240</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35 000,00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20 000,00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20 000,00</w:t>
            </w:r>
          </w:p>
        </w:tc>
      </w:tr>
      <w:tr w:rsidR="007246A9" w:rsidRPr="007246A9" w:rsidTr="007246A9">
        <w:trPr>
          <w:trHeight w:val="1392"/>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 xml:space="preserve">Муниципальная программа "Устойчивое развитие муниципального образования Пономаревский сельсовет Пономаревского района Оренбургской области на 2019 - 2024 годы" </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05</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03</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17 0 00 00000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6 911 315,90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3 611 406,00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3 954 495,00</w:t>
            </w:r>
          </w:p>
        </w:tc>
      </w:tr>
      <w:tr w:rsidR="007246A9" w:rsidRPr="007246A9" w:rsidTr="007246A9">
        <w:trPr>
          <w:trHeight w:val="288"/>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Комплексы  процессных мероприятий</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05</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03</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17 4 00 00000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6 911 315,90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3 611 406,00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3 954 495,00</w:t>
            </w:r>
          </w:p>
        </w:tc>
      </w:tr>
      <w:tr w:rsidR="007246A9" w:rsidRPr="007246A9" w:rsidTr="007246A9">
        <w:trPr>
          <w:trHeight w:val="840"/>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Комплекс  процессных мероприятий "Повышение уровня благоустройства территории поселения"</w:t>
            </w:r>
          </w:p>
        </w:tc>
        <w:tc>
          <w:tcPr>
            <w:tcW w:w="600"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05</w:t>
            </w:r>
          </w:p>
        </w:tc>
        <w:tc>
          <w:tcPr>
            <w:tcW w:w="540"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03</w:t>
            </w:r>
          </w:p>
        </w:tc>
        <w:tc>
          <w:tcPr>
            <w:tcW w:w="1262" w:type="dxa"/>
            <w:noWrap/>
            <w:vAlign w:val="center"/>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17 4 07 00000</w:t>
            </w:r>
          </w:p>
        </w:tc>
        <w:tc>
          <w:tcPr>
            <w:tcW w:w="580"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6 911 315,90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3 611 406,00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3 954 495,00</w:t>
            </w:r>
          </w:p>
        </w:tc>
      </w:tr>
      <w:tr w:rsidR="007246A9" w:rsidRPr="007246A9" w:rsidTr="007246A9">
        <w:trPr>
          <w:trHeight w:val="288"/>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Освещение территории поселения</w:t>
            </w:r>
          </w:p>
        </w:tc>
        <w:tc>
          <w:tcPr>
            <w:tcW w:w="600"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05</w:t>
            </w:r>
          </w:p>
        </w:tc>
        <w:tc>
          <w:tcPr>
            <w:tcW w:w="540"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03</w:t>
            </w:r>
          </w:p>
        </w:tc>
        <w:tc>
          <w:tcPr>
            <w:tcW w:w="1262" w:type="dxa"/>
            <w:noWrap/>
            <w:vAlign w:val="center"/>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17 4 07 90130</w:t>
            </w:r>
          </w:p>
        </w:tc>
        <w:tc>
          <w:tcPr>
            <w:tcW w:w="580"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50 000,00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50 000,00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50 000,00</w:t>
            </w:r>
          </w:p>
        </w:tc>
      </w:tr>
      <w:tr w:rsidR="007246A9" w:rsidRPr="007246A9" w:rsidTr="007246A9">
        <w:trPr>
          <w:trHeight w:val="840"/>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Иные закупки товаров, работ и услуг для обеспечения государственных (муниципальных) нужд</w:t>
            </w:r>
          </w:p>
        </w:tc>
        <w:tc>
          <w:tcPr>
            <w:tcW w:w="600"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05</w:t>
            </w:r>
          </w:p>
        </w:tc>
        <w:tc>
          <w:tcPr>
            <w:tcW w:w="540"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03</w:t>
            </w:r>
          </w:p>
        </w:tc>
        <w:tc>
          <w:tcPr>
            <w:tcW w:w="1262" w:type="dxa"/>
            <w:noWrap/>
            <w:vAlign w:val="center"/>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17 4 07 90130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240</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50 000,00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50 000,00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50 000,00</w:t>
            </w:r>
          </w:p>
        </w:tc>
      </w:tr>
      <w:tr w:rsidR="007246A9" w:rsidRPr="007246A9" w:rsidTr="007246A9">
        <w:trPr>
          <w:trHeight w:val="288"/>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Содержание мест захоронения</w:t>
            </w:r>
          </w:p>
        </w:tc>
        <w:tc>
          <w:tcPr>
            <w:tcW w:w="600"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05</w:t>
            </w:r>
          </w:p>
        </w:tc>
        <w:tc>
          <w:tcPr>
            <w:tcW w:w="540"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03</w:t>
            </w:r>
          </w:p>
        </w:tc>
        <w:tc>
          <w:tcPr>
            <w:tcW w:w="1262" w:type="dxa"/>
            <w:noWrap/>
            <w:vAlign w:val="center"/>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17 4 07 90140</w:t>
            </w:r>
          </w:p>
        </w:tc>
        <w:tc>
          <w:tcPr>
            <w:tcW w:w="580"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149 402,82</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85 000,00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85 000,00</w:t>
            </w:r>
          </w:p>
        </w:tc>
      </w:tr>
      <w:tr w:rsidR="007246A9" w:rsidRPr="007246A9" w:rsidTr="007246A9">
        <w:trPr>
          <w:trHeight w:val="840"/>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Иные закупки товаров, работ и услуг для обеспечения государственных (муниципальных) нужд</w:t>
            </w:r>
          </w:p>
        </w:tc>
        <w:tc>
          <w:tcPr>
            <w:tcW w:w="600"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05</w:t>
            </w:r>
          </w:p>
        </w:tc>
        <w:tc>
          <w:tcPr>
            <w:tcW w:w="540"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03</w:t>
            </w:r>
          </w:p>
        </w:tc>
        <w:tc>
          <w:tcPr>
            <w:tcW w:w="1262" w:type="dxa"/>
            <w:noWrap/>
            <w:vAlign w:val="center"/>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17 4 07 90140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240</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149 402,82</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85 000,00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85 000,00</w:t>
            </w:r>
          </w:p>
        </w:tc>
      </w:tr>
      <w:tr w:rsidR="007246A9" w:rsidRPr="007246A9" w:rsidTr="007246A9">
        <w:trPr>
          <w:trHeight w:val="288"/>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 xml:space="preserve">Прочие мероприятия по благоустройству </w:t>
            </w:r>
          </w:p>
        </w:tc>
        <w:tc>
          <w:tcPr>
            <w:tcW w:w="600"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05</w:t>
            </w:r>
          </w:p>
        </w:tc>
        <w:tc>
          <w:tcPr>
            <w:tcW w:w="540"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03</w:t>
            </w:r>
          </w:p>
        </w:tc>
        <w:tc>
          <w:tcPr>
            <w:tcW w:w="1262" w:type="dxa"/>
            <w:noWrap/>
            <w:vAlign w:val="center"/>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17 4 07 90150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3 709 020,08</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1 360 406,00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687 995,00</w:t>
            </w:r>
          </w:p>
        </w:tc>
      </w:tr>
      <w:tr w:rsidR="007246A9" w:rsidRPr="007246A9" w:rsidTr="007246A9">
        <w:trPr>
          <w:trHeight w:val="840"/>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lastRenderedPageBreak/>
              <w:t>Иные закупки товаров, работ и услуг для обеспечения государственных (муниципальных) нужд</w:t>
            </w:r>
          </w:p>
        </w:tc>
        <w:tc>
          <w:tcPr>
            <w:tcW w:w="600"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05</w:t>
            </w:r>
          </w:p>
        </w:tc>
        <w:tc>
          <w:tcPr>
            <w:tcW w:w="540"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03</w:t>
            </w:r>
          </w:p>
        </w:tc>
        <w:tc>
          <w:tcPr>
            <w:tcW w:w="1262" w:type="dxa"/>
            <w:noWrap/>
            <w:vAlign w:val="center"/>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17 4 07 90150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240</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3 709 020,08</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1 360 406,00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687 995,00</w:t>
            </w:r>
          </w:p>
        </w:tc>
      </w:tr>
      <w:tr w:rsidR="007246A9" w:rsidRPr="007246A9" w:rsidTr="007246A9">
        <w:trPr>
          <w:trHeight w:val="564"/>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Обеспечение комплексного развития сельских территорий</w:t>
            </w:r>
          </w:p>
        </w:tc>
        <w:tc>
          <w:tcPr>
            <w:tcW w:w="600"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05</w:t>
            </w:r>
          </w:p>
        </w:tc>
        <w:tc>
          <w:tcPr>
            <w:tcW w:w="540"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03</w:t>
            </w:r>
          </w:p>
        </w:tc>
        <w:tc>
          <w:tcPr>
            <w:tcW w:w="1262" w:type="dxa"/>
            <w:noWrap/>
            <w:vAlign w:val="center"/>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17 4 07 L5760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1 015 500,00</w:t>
            </w:r>
          </w:p>
        </w:tc>
      </w:tr>
      <w:tr w:rsidR="007246A9" w:rsidRPr="007246A9" w:rsidTr="007246A9">
        <w:trPr>
          <w:trHeight w:val="840"/>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"Иные закупки товаров, работ и услуг для обеспечения государственных (муниципальных) нужд</w:t>
            </w:r>
          </w:p>
        </w:tc>
        <w:tc>
          <w:tcPr>
            <w:tcW w:w="600"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05</w:t>
            </w:r>
          </w:p>
        </w:tc>
        <w:tc>
          <w:tcPr>
            <w:tcW w:w="540"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03</w:t>
            </w:r>
          </w:p>
        </w:tc>
        <w:tc>
          <w:tcPr>
            <w:tcW w:w="1262" w:type="dxa"/>
            <w:noWrap/>
            <w:vAlign w:val="center"/>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17 4 07 L5760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240</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1 015 500,00</w:t>
            </w:r>
          </w:p>
        </w:tc>
      </w:tr>
      <w:tr w:rsidR="007246A9" w:rsidRPr="007246A9" w:rsidTr="007246A9">
        <w:trPr>
          <w:trHeight w:val="288"/>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Налоги, пошлины и сборы</w:t>
            </w:r>
          </w:p>
        </w:tc>
        <w:tc>
          <w:tcPr>
            <w:tcW w:w="600"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05</w:t>
            </w:r>
          </w:p>
        </w:tc>
        <w:tc>
          <w:tcPr>
            <w:tcW w:w="540"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03</w:t>
            </w:r>
          </w:p>
        </w:tc>
        <w:tc>
          <w:tcPr>
            <w:tcW w:w="1262"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17 4 07 90230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893 893,00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7 000,00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7 000,00</w:t>
            </w:r>
          </w:p>
        </w:tc>
      </w:tr>
      <w:tr w:rsidR="007246A9" w:rsidRPr="007246A9" w:rsidTr="007246A9">
        <w:trPr>
          <w:trHeight w:val="564"/>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Уплата налога на имущество собственности сельских поселений</w:t>
            </w:r>
          </w:p>
        </w:tc>
        <w:tc>
          <w:tcPr>
            <w:tcW w:w="600"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05</w:t>
            </w:r>
          </w:p>
        </w:tc>
        <w:tc>
          <w:tcPr>
            <w:tcW w:w="540"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03</w:t>
            </w:r>
          </w:p>
        </w:tc>
        <w:tc>
          <w:tcPr>
            <w:tcW w:w="1262"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17 4 07 90230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240</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893 893,00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7 000,00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7 000,00</w:t>
            </w:r>
          </w:p>
        </w:tc>
      </w:tr>
      <w:tr w:rsidR="007246A9" w:rsidRPr="007246A9" w:rsidTr="007246A9">
        <w:trPr>
          <w:trHeight w:val="564"/>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Выполнение природоохранных мероприятий (обустройство свалок ТБО)</w:t>
            </w:r>
          </w:p>
        </w:tc>
        <w:tc>
          <w:tcPr>
            <w:tcW w:w="600"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05</w:t>
            </w:r>
          </w:p>
        </w:tc>
        <w:tc>
          <w:tcPr>
            <w:tcW w:w="540"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03</w:t>
            </w:r>
          </w:p>
        </w:tc>
        <w:tc>
          <w:tcPr>
            <w:tcW w:w="1262" w:type="dxa"/>
            <w:noWrap/>
            <w:vAlign w:val="center"/>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17 4 07 90180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2 109 000,00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2 109 000,00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2 109 000,00</w:t>
            </w:r>
          </w:p>
        </w:tc>
      </w:tr>
      <w:tr w:rsidR="007246A9" w:rsidRPr="007246A9" w:rsidTr="007246A9">
        <w:trPr>
          <w:trHeight w:val="840"/>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Иные закупки товаров, работ и услуг для обеспечения государственных (муниципальных) нужд</w:t>
            </w:r>
          </w:p>
        </w:tc>
        <w:tc>
          <w:tcPr>
            <w:tcW w:w="600"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05</w:t>
            </w:r>
          </w:p>
        </w:tc>
        <w:tc>
          <w:tcPr>
            <w:tcW w:w="540"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03</w:t>
            </w:r>
          </w:p>
        </w:tc>
        <w:tc>
          <w:tcPr>
            <w:tcW w:w="1262" w:type="dxa"/>
            <w:noWrap/>
            <w:vAlign w:val="center"/>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17 4 07 90180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240</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2 109 000,00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2 109 000,00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2 109 000,00</w:t>
            </w:r>
          </w:p>
        </w:tc>
      </w:tr>
      <w:tr w:rsidR="007246A9" w:rsidRPr="007246A9" w:rsidTr="007246A9">
        <w:trPr>
          <w:trHeight w:val="288"/>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Прочие непрограммные расходы</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05</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03</w:t>
            </w:r>
          </w:p>
        </w:tc>
        <w:tc>
          <w:tcPr>
            <w:tcW w:w="1262"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7740000000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5 000,00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5 000,00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5 000,00</w:t>
            </w:r>
          </w:p>
        </w:tc>
      </w:tr>
      <w:tr w:rsidR="007246A9" w:rsidRPr="007246A9" w:rsidTr="007246A9">
        <w:trPr>
          <w:trHeight w:val="564"/>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Оказание населению гарантированного перечня услуг по погребению</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05</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03</w:t>
            </w:r>
          </w:p>
        </w:tc>
        <w:tc>
          <w:tcPr>
            <w:tcW w:w="1262"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7740090500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5 000,00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5 000,00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5 000,00</w:t>
            </w:r>
          </w:p>
        </w:tc>
      </w:tr>
      <w:tr w:rsidR="007246A9" w:rsidRPr="007246A9" w:rsidTr="007246A9">
        <w:trPr>
          <w:trHeight w:val="288"/>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Прочая закупка товаров, работ и услуг</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05</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03</w:t>
            </w:r>
          </w:p>
        </w:tc>
        <w:tc>
          <w:tcPr>
            <w:tcW w:w="1262"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7740090500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240</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5 000,00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5 000,00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5 000,00</w:t>
            </w:r>
          </w:p>
        </w:tc>
      </w:tr>
      <w:tr w:rsidR="007246A9" w:rsidRPr="007246A9" w:rsidTr="007246A9">
        <w:trPr>
          <w:trHeight w:val="288"/>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Культура, кинематография</w:t>
            </w:r>
          </w:p>
        </w:tc>
        <w:tc>
          <w:tcPr>
            <w:tcW w:w="600" w:type="dxa"/>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08</w:t>
            </w:r>
          </w:p>
        </w:tc>
        <w:tc>
          <w:tcPr>
            <w:tcW w:w="540" w:type="dxa"/>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 </w:t>
            </w:r>
          </w:p>
        </w:tc>
        <w:tc>
          <w:tcPr>
            <w:tcW w:w="1262" w:type="dxa"/>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 </w:t>
            </w:r>
          </w:p>
        </w:tc>
        <w:tc>
          <w:tcPr>
            <w:tcW w:w="580" w:type="dxa"/>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 </w:t>
            </w:r>
          </w:p>
        </w:tc>
        <w:tc>
          <w:tcPr>
            <w:tcW w:w="1270" w:type="dxa"/>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12 645 400,00</w:t>
            </w:r>
          </w:p>
        </w:tc>
        <w:tc>
          <w:tcPr>
            <w:tcW w:w="1600" w:type="dxa"/>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12 645 400,00</w:t>
            </w:r>
          </w:p>
        </w:tc>
        <w:tc>
          <w:tcPr>
            <w:tcW w:w="1600" w:type="dxa"/>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12 645 400,00</w:t>
            </w:r>
          </w:p>
        </w:tc>
      </w:tr>
      <w:tr w:rsidR="007246A9" w:rsidRPr="007246A9" w:rsidTr="007246A9">
        <w:trPr>
          <w:trHeight w:val="288"/>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Культура</w:t>
            </w:r>
          </w:p>
        </w:tc>
        <w:tc>
          <w:tcPr>
            <w:tcW w:w="600" w:type="dxa"/>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08</w:t>
            </w:r>
          </w:p>
        </w:tc>
        <w:tc>
          <w:tcPr>
            <w:tcW w:w="540" w:type="dxa"/>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01</w:t>
            </w:r>
          </w:p>
        </w:tc>
        <w:tc>
          <w:tcPr>
            <w:tcW w:w="1262" w:type="dxa"/>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 </w:t>
            </w:r>
          </w:p>
        </w:tc>
        <w:tc>
          <w:tcPr>
            <w:tcW w:w="580" w:type="dxa"/>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 </w:t>
            </w:r>
          </w:p>
        </w:tc>
        <w:tc>
          <w:tcPr>
            <w:tcW w:w="1270" w:type="dxa"/>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12 645 400,00</w:t>
            </w:r>
          </w:p>
        </w:tc>
        <w:tc>
          <w:tcPr>
            <w:tcW w:w="1600" w:type="dxa"/>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12 645 400,00</w:t>
            </w:r>
          </w:p>
        </w:tc>
        <w:tc>
          <w:tcPr>
            <w:tcW w:w="1600" w:type="dxa"/>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12 645 400,00</w:t>
            </w:r>
          </w:p>
        </w:tc>
      </w:tr>
      <w:tr w:rsidR="007246A9" w:rsidRPr="007246A9" w:rsidTr="007246A9">
        <w:trPr>
          <w:trHeight w:val="288"/>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Комплексы  процессных мероприятий</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08</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01</w:t>
            </w:r>
          </w:p>
        </w:tc>
        <w:tc>
          <w:tcPr>
            <w:tcW w:w="1262"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17 4 00 00000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12 645 400,00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12 645 400,00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12 645 400,00</w:t>
            </w:r>
          </w:p>
        </w:tc>
      </w:tr>
      <w:tr w:rsidR="007246A9" w:rsidRPr="007246A9" w:rsidTr="007246A9">
        <w:trPr>
          <w:trHeight w:val="840"/>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Комплекс процессных мероприятий "Сохранение и развитие культурного потенциала и культурного наследия"</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08</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01</w:t>
            </w:r>
          </w:p>
        </w:tc>
        <w:tc>
          <w:tcPr>
            <w:tcW w:w="1262"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17 4 05 00000</w:t>
            </w:r>
          </w:p>
        </w:tc>
        <w:tc>
          <w:tcPr>
            <w:tcW w:w="580"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12 645 400,00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12 645 400,00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12 645 400,00</w:t>
            </w:r>
          </w:p>
        </w:tc>
      </w:tr>
      <w:tr w:rsidR="007246A9" w:rsidRPr="007246A9" w:rsidTr="007246A9">
        <w:trPr>
          <w:trHeight w:val="1668"/>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(культура)</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08</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01</w:t>
            </w:r>
          </w:p>
        </w:tc>
        <w:tc>
          <w:tcPr>
            <w:tcW w:w="1262"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17 4 05 90160</w:t>
            </w:r>
          </w:p>
        </w:tc>
        <w:tc>
          <w:tcPr>
            <w:tcW w:w="580"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12 645 400,00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12 645 400,00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12 645 400,00</w:t>
            </w:r>
          </w:p>
        </w:tc>
      </w:tr>
      <w:tr w:rsidR="007246A9" w:rsidRPr="007246A9" w:rsidTr="007246A9">
        <w:trPr>
          <w:trHeight w:val="288"/>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Иные межбюджетные трансферты</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08</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01</w:t>
            </w:r>
          </w:p>
        </w:tc>
        <w:tc>
          <w:tcPr>
            <w:tcW w:w="1262"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17 4 05 90160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540</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12 645 400,00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12 645 400,00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12 645 400,00</w:t>
            </w:r>
          </w:p>
        </w:tc>
      </w:tr>
      <w:tr w:rsidR="007246A9" w:rsidRPr="007246A9" w:rsidTr="007246A9">
        <w:trPr>
          <w:trHeight w:val="840"/>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Межбюджетные трансферты общего характера бюджетам бюджетной системы Российской Федерации</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14</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xml:space="preserve"> </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933 200,00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933 200,00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933 200,00</w:t>
            </w:r>
          </w:p>
        </w:tc>
      </w:tr>
      <w:tr w:rsidR="007246A9" w:rsidRPr="007246A9" w:rsidTr="007246A9">
        <w:trPr>
          <w:trHeight w:val="1668"/>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lastRenderedPageBreak/>
              <w:t>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(бухучет )</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14</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03</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17 4 08 90160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540</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933 200,00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933 200,00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933 200,00</w:t>
            </w:r>
          </w:p>
        </w:tc>
      </w:tr>
      <w:tr w:rsidR="007246A9" w:rsidRPr="007246A9" w:rsidTr="007246A9">
        <w:trPr>
          <w:trHeight w:val="288"/>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Иные межбюджетные трансферты</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14</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03</w:t>
            </w:r>
          </w:p>
        </w:tc>
        <w:tc>
          <w:tcPr>
            <w:tcW w:w="1262"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1780190160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540</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933 200,00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933 200,00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933 200,00</w:t>
            </w:r>
          </w:p>
        </w:tc>
      </w:tr>
      <w:tr w:rsidR="007246A9" w:rsidRPr="007246A9" w:rsidTr="007246A9">
        <w:trPr>
          <w:trHeight w:val="288"/>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Условно утвержденные расходы</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99</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711 351,00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1 456 794,00</w:t>
            </w:r>
          </w:p>
        </w:tc>
      </w:tr>
      <w:tr w:rsidR="007246A9" w:rsidRPr="007246A9" w:rsidTr="007246A9">
        <w:trPr>
          <w:trHeight w:val="288"/>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Условно утвержденные расходы</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99</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711 351,00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1 456 794,00</w:t>
            </w:r>
          </w:p>
        </w:tc>
      </w:tr>
      <w:tr w:rsidR="007246A9" w:rsidRPr="007246A9" w:rsidTr="007246A9">
        <w:trPr>
          <w:trHeight w:val="288"/>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Условно утвержденные расходы</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99</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99</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9990000000</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999</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711 351,00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1 456 794,00</w:t>
            </w:r>
          </w:p>
        </w:tc>
      </w:tr>
      <w:tr w:rsidR="007246A9" w:rsidRPr="007246A9" w:rsidTr="007246A9">
        <w:trPr>
          <w:trHeight w:val="288"/>
        </w:trPr>
        <w:tc>
          <w:tcPr>
            <w:tcW w:w="2699" w:type="dxa"/>
            <w:vAlign w:val="bottom"/>
            <w:hideMark/>
          </w:tcPr>
          <w:p w:rsidR="007246A9" w:rsidRPr="007246A9" w:rsidRDefault="007246A9" w:rsidP="007246A9">
            <w:pPr>
              <w:rPr>
                <w:rFonts w:ascii="Times New Roman" w:hAnsi="Times New Roman"/>
                <w:sz w:val="18"/>
                <w:szCs w:val="18"/>
              </w:rPr>
            </w:pPr>
            <w:r w:rsidRPr="007246A9">
              <w:rPr>
                <w:rFonts w:ascii="Times New Roman" w:hAnsi="Times New Roman"/>
                <w:sz w:val="18"/>
                <w:szCs w:val="18"/>
              </w:rPr>
              <w:t>ИТОГО РАСХОДОВ:</w:t>
            </w:r>
          </w:p>
        </w:tc>
        <w:tc>
          <w:tcPr>
            <w:tcW w:w="60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54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62"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580"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 </w:t>
            </w:r>
          </w:p>
        </w:tc>
        <w:tc>
          <w:tcPr>
            <w:tcW w:w="127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47 563 015,00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33 621 368,00</w:t>
            </w:r>
          </w:p>
        </w:tc>
        <w:tc>
          <w:tcPr>
            <w:tcW w:w="1600"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32 260 388,00</w:t>
            </w:r>
          </w:p>
        </w:tc>
      </w:tr>
    </w:tbl>
    <w:p w:rsidR="007246A9" w:rsidRPr="007246A9" w:rsidRDefault="007246A9" w:rsidP="007246A9">
      <w:pPr>
        <w:spacing w:after="0" w:line="240" w:lineRule="auto"/>
        <w:ind w:left="11328" w:right="-3652" w:firstLine="708"/>
        <w:rPr>
          <w:rFonts w:ascii="Times New Roman" w:hAnsi="Times New Roman"/>
          <w:b/>
          <w:sz w:val="18"/>
          <w:szCs w:val="18"/>
        </w:rPr>
      </w:pPr>
    </w:p>
    <w:p w:rsidR="007246A9" w:rsidRPr="007246A9" w:rsidRDefault="007246A9" w:rsidP="007246A9">
      <w:pPr>
        <w:spacing w:after="0" w:line="240" w:lineRule="auto"/>
        <w:ind w:right="111"/>
        <w:jc w:val="right"/>
        <w:rPr>
          <w:rFonts w:ascii="Times New Roman" w:hAnsi="Times New Roman"/>
          <w:sz w:val="18"/>
          <w:szCs w:val="18"/>
        </w:rPr>
      </w:pPr>
      <w:r w:rsidRPr="007246A9">
        <w:rPr>
          <w:rFonts w:ascii="Times New Roman" w:hAnsi="Times New Roman"/>
          <w:sz w:val="18"/>
          <w:szCs w:val="18"/>
        </w:rPr>
        <w:t>Приложение №8</w:t>
      </w:r>
    </w:p>
    <w:p w:rsidR="007246A9" w:rsidRPr="007246A9" w:rsidRDefault="007246A9" w:rsidP="007246A9">
      <w:pPr>
        <w:spacing w:after="0" w:line="240" w:lineRule="auto"/>
        <w:ind w:right="111"/>
        <w:jc w:val="right"/>
        <w:rPr>
          <w:rFonts w:ascii="Times New Roman" w:hAnsi="Times New Roman"/>
          <w:sz w:val="18"/>
          <w:szCs w:val="18"/>
        </w:rPr>
      </w:pPr>
      <w:r w:rsidRPr="007246A9">
        <w:rPr>
          <w:rFonts w:ascii="Times New Roman" w:hAnsi="Times New Roman"/>
          <w:sz w:val="18"/>
          <w:szCs w:val="18"/>
        </w:rPr>
        <w:t>к решению Совета депутатов</w:t>
      </w:r>
    </w:p>
    <w:p w:rsidR="007246A9" w:rsidRPr="007246A9" w:rsidRDefault="007246A9" w:rsidP="007246A9">
      <w:pPr>
        <w:spacing w:after="0" w:line="240" w:lineRule="auto"/>
        <w:ind w:right="111"/>
        <w:jc w:val="right"/>
        <w:rPr>
          <w:rFonts w:ascii="Times New Roman" w:hAnsi="Times New Roman"/>
          <w:sz w:val="18"/>
          <w:szCs w:val="18"/>
        </w:rPr>
      </w:pPr>
      <w:r w:rsidRPr="007246A9">
        <w:rPr>
          <w:rFonts w:ascii="Times New Roman" w:hAnsi="Times New Roman"/>
          <w:sz w:val="18"/>
          <w:szCs w:val="18"/>
        </w:rPr>
        <w:t>муниципального образования</w:t>
      </w:r>
    </w:p>
    <w:p w:rsidR="007246A9" w:rsidRPr="007246A9" w:rsidRDefault="007246A9" w:rsidP="007246A9">
      <w:pPr>
        <w:spacing w:after="0" w:line="240" w:lineRule="auto"/>
        <w:ind w:right="111"/>
        <w:jc w:val="right"/>
        <w:rPr>
          <w:rFonts w:ascii="Times New Roman" w:hAnsi="Times New Roman"/>
          <w:sz w:val="18"/>
          <w:szCs w:val="18"/>
        </w:rPr>
      </w:pPr>
      <w:r w:rsidRPr="007246A9">
        <w:rPr>
          <w:rFonts w:ascii="Times New Roman" w:hAnsi="Times New Roman"/>
          <w:sz w:val="18"/>
          <w:szCs w:val="18"/>
        </w:rPr>
        <w:t>Пономаревский сельсовет</w:t>
      </w:r>
    </w:p>
    <w:p w:rsidR="007246A9" w:rsidRPr="007246A9" w:rsidRDefault="007246A9" w:rsidP="007246A9">
      <w:pPr>
        <w:spacing w:after="0" w:line="240" w:lineRule="auto"/>
        <w:ind w:right="111"/>
        <w:jc w:val="right"/>
        <w:rPr>
          <w:rFonts w:ascii="Times New Roman" w:hAnsi="Times New Roman"/>
          <w:sz w:val="18"/>
          <w:szCs w:val="18"/>
        </w:rPr>
      </w:pPr>
      <w:r w:rsidRPr="007246A9">
        <w:rPr>
          <w:rFonts w:ascii="Times New Roman" w:hAnsi="Times New Roman"/>
          <w:sz w:val="18"/>
          <w:szCs w:val="18"/>
        </w:rPr>
        <w:t xml:space="preserve">от 29.12.2022 № 84 </w:t>
      </w:r>
    </w:p>
    <w:p w:rsidR="007246A9" w:rsidRPr="007246A9" w:rsidRDefault="007246A9" w:rsidP="007246A9">
      <w:pPr>
        <w:spacing w:after="0" w:line="240" w:lineRule="auto"/>
        <w:ind w:right="111"/>
        <w:jc w:val="right"/>
        <w:rPr>
          <w:rFonts w:ascii="Times New Roman" w:hAnsi="Times New Roman"/>
          <w:b/>
          <w:sz w:val="18"/>
          <w:szCs w:val="18"/>
        </w:rPr>
      </w:pPr>
      <w:r w:rsidRPr="007246A9">
        <w:rPr>
          <w:rFonts w:ascii="Times New Roman" w:hAnsi="Times New Roman"/>
          <w:sz w:val="18"/>
          <w:szCs w:val="18"/>
        </w:rPr>
        <w:t xml:space="preserve">в редакции от 27.12.2023г. </w:t>
      </w:r>
      <w:r w:rsidR="002F56D3">
        <w:rPr>
          <w:rFonts w:ascii="Times New Roman" w:hAnsi="Times New Roman"/>
          <w:sz w:val="18"/>
          <w:szCs w:val="18"/>
        </w:rPr>
        <w:t xml:space="preserve"> </w:t>
      </w:r>
    </w:p>
    <w:p w:rsidR="007246A9" w:rsidRPr="007246A9" w:rsidRDefault="007246A9" w:rsidP="007246A9">
      <w:pPr>
        <w:spacing w:after="0" w:line="240" w:lineRule="auto"/>
        <w:ind w:right="252"/>
        <w:jc w:val="center"/>
        <w:rPr>
          <w:rFonts w:ascii="Times New Roman" w:hAnsi="Times New Roman"/>
          <w:b/>
          <w:sz w:val="18"/>
          <w:szCs w:val="18"/>
        </w:rPr>
      </w:pPr>
    </w:p>
    <w:p w:rsidR="007246A9" w:rsidRPr="007246A9" w:rsidRDefault="007246A9" w:rsidP="007246A9">
      <w:pPr>
        <w:spacing w:after="0" w:line="240" w:lineRule="auto"/>
        <w:ind w:right="252"/>
        <w:jc w:val="center"/>
        <w:rPr>
          <w:rFonts w:ascii="Times New Roman" w:hAnsi="Times New Roman"/>
          <w:b/>
          <w:sz w:val="18"/>
          <w:szCs w:val="18"/>
        </w:rPr>
      </w:pPr>
      <w:r w:rsidRPr="007246A9">
        <w:rPr>
          <w:rFonts w:ascii="Times New Roman" w:hAnsi="Times New Roman"/>
          <w:b/>
          <w:sz w:val="18"/>
          <w:szCs w:val="18"/>
        </w:rPr>
        <w:t>Распределение бюджетных ассигнований местного бюджета по целевым статьям (муниципальным</w:t>
      </w:r>
    </w:p>
    <w:p w:rsidR="007246A9" w:rsidRPr="007246A9" w:rsidRDefault="007246A9" w:rsidP="007246A9">
      <w:pPr>
        <w:spacing w:after="0" w:line="240" w:lineRule="auto"/>
        <w:ind w:right="394"/>
        <w:jc w:val="center"/>
        <w:rPr>
          <w:rFonts w:ascii="Times New Roman" w:hAnsi="Times New Roman"/>
          <w:b/>
          <w:sz w:val="18"/>
          <w:szCs w:val="18"/>
        </w:rPr>
      </w:pPr>
      <w:r w:rsidRPr="007246A9">
        <w:rPr>
          <w:rFonts w:ascii="Times New Roman" w:hAnsi="Times New Roman"/>
          <w:b/>
          <w:sz w:val="18"/>
          <w:szCs w:val="18"/>
        </w:rPr>
        <w:t>Программам Пономаревского сельсовета и непрограммным направлениям деятельности), разделам,</w:t>
      </w:r>
    </w:p>
    <w:p w:rsidR="007246A9" w:rsidRPr="007246A9" w:rsidRDefault="007246A9" w:rsidP="007246A9">
      <w:pPr>
        <w:spacing w:after="0" w:line="240" w:lineRule="auto"/>
        <w:ind w:right="394"/>
        <w:jc w:val="center"/>
        <w:rPr>
          <w:rFonts w:ascii="Times New Roman" w:hAnsi="Times New Roman"/>
          <w:b/>
          <w:sz w:val="18"/>
          <w:szCs w:val="18"/>
        </w:rPr>
      </w:pPr>
      <w:r w:rsidRPr="007246A9">
        <w:rPr>
          <w:rFonts w:ascii="Times New Roman" w:hAnsi="Times New Roman"/>
          <w:b/>
          <w:sz w:val="18"/>
          <w:szCs w:val="18"/>
        </w:rPr>
        <w:t>подразделам, группам и подгруппам видов расходов классификации расходов на 2023 год и плановый</w:t>
      </w:r>
    </w:p>
    <w:p w:rsidR="007246A9" w:rsidRPr="007246A9" w:rsidRDefault="007246A9" w:rsidP="007246A9">
      <w:pPr>
        <w:spacing w:after="0" w:line="240" w:lineRule="auto"/>
        <w:ind w:right="394"/>
        <w:jc w:val="center"/>
        <w:rPr>
          <w:rFonts w:ascii="Times New Roman" w:hAnsi="Times New Roman"/>
          <w:b/>
          <w:sz w:val="18"/>
          <w:szCs w:val="18"/>
        </w:rPr>
      </w:pPr>
      <w:r w:rsidRPr="007246A9">
        <w:rPr>
          <w:rFonts w:ascii="Times New Roman" w:hAnsi="Times New Roman"/>
          <w:b/>
          <w:sz w:val="18"/>
          <w:szCs w:val="18"/>
        </w:rPr>
        <w:t>период 2024 и 2025 годов</w:t>
      </w:r>
    </w:p>
    <w:p w:rsidR="007246A9" w:rsidRPr="007246A9" w:rsidRDefault="007246A9" w:rsidP="007246A9">
      <w:pPr>
        <w:spacing w:after="0" w:line="240" w:lineRule="auto"/>
        <w:ind w:right="394"/>
        <w:jc w:val="center"/>
        <w:rPr>
          <w:rFonts w:ascii="Times New Roman" w:hAnsi="Times New Roman"/>
          <w:b/>
          <w:sz w:val="18"/>
          <w:szCs w:val="18"/>
        </w:rPr>
      </w:pPr>
    </w:p>
    <w:p w:rsidR="007246A9" w:rsidRPr="007246A9" w:rsidRDefault="007246A9" w:rsidP="007246A9">
      <w:pPr>
        <w:spacing w:after="0"/>
        <w:ind w:right="394"/>
        <w:jc w:val="right"/>
        <w:rPr>
          <w:rFonts w:ascii="Times New Roman" w:hAnsi="Times New Roman"/>
          <w:sz w:val="18"/>
          <w:szCs w:val="18"/>
        </w:rPr>
      </w:pPr>
      <w:r w:rsidRPr="007246A9">
        <w:rPr>
          <w:rFonts w:ascii="Times New Roman" w:hAnsi="Times New Roman"/>
          <w:sz w:val="18"/>
          <w:szCs w:val="18"/>
        </w:rPr>
        <w:t>(в рублях)</w:t>
      </w:r>
    </w:p>
    <w:tbl>
      <w:tblPr>
        <w:tblW w:w="1035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282"/>
        <w:gridCol w:w="766"/>
        <w:gridCol w:w="522"/>
        <w:gridCol w:w="546"/>
        <w:gridCol w:w="23"/>
        <w:gridCol w:w="1261"/>
        <w:gridCol w:w="1418"/>
        <w:gridCol w:w="1417"/>
      </w:tblGrid>
      <w:tr w:rsidR="007246A9" w:rsidRPr="007246A9" w:rsidTr="007246A9">
        <w:trPr>
          <w:trHeight w:val="288"/>
        </w:trPr>
        <w:tc>
          <w:tcPr>
            <w:tcW w:w="3118" w:type="dxa"/>
            <w:vMerge w:val="restart"/>
            <w:vAlign w:val="bottom"/>
            <w:hideMark/>
          </w:tcPr>
          <w:p w:rsidR="007246A9" w:rsidRPr="007246A9" w:rsidRDefault="007246A9" w:rsidP="007246A9">
            <w:pPr>
              <w:spacing w:after="0" w:line="240" w:lineRule="auto"/>
              <w:rPr>
                <w:rFonts w:ascii="Times New Roman" w:hAnsi="Times New Roman"/>
                <w:bCs/>
                <w:color w:val="000000"/>
                <w:sz w:val="18"/>
                <w:szCs w:val="18"/>
              </w:rPr>
            </w:pPr>
            <w:r w:rsidRPr="007246A9">
              <w:rPr>
                <w:rFonts w:ascii="Times New Roman" w:hAnsi="Times New Roman"/>
                <w:bCs/>
                <w:color w:val="000000"/>
                <w:sz w:val="18"/>
                <w:szCs w:val="18"/>
              </w:rPr>
              <w:t>Наименование показателя</w:t>
            </w:r>
          </w:p>
        </w:tc>
        <w:tc>
          <w:tcPr>
            <w:tcW w:w="3139" w:type="dxa"/>
            <w:gridSpan w:val="5"/>
            <w:vAlign w:val="bottom"/>
            <w:hideMark/>
          </w:tcPr>
          <w:p w:rsidR="007246A9" w:rsidRPr="007246A9" w:rsidRDefault="007246A9" w:rsidP="007246A9">
            <w:pPr>
              <w:spacing w:after="0" w:line="240" w:lineRule="auto"/>
              <w:jc w:val="center"/>
              <w:rPr>
                <w:rFonts w:ascii="Times New Roman" w:hAnsi="Times New Roman"/>
                <w:bCs/>
                <w:color w:val="000000"/>
                <w:sz w:val="18"/>
                <w:szCs w:val="18"/>
              </w:rPr>
            </w:pPr>
            <w:r w:rsidRPr="007246A9">
              <w:rPr>
                <w:rFonts w:ascii="Times New Roman" w:hAnsi="Times New Roman"/>
                <w:bCs/>
                <w:color w:val="000000"/>
                <w:sz w:val="18"/>
                <w:szCs w:val="18"/>
              </w:rPr>
              <w:t>Коды бюджетной классификации</w:t>
            </w:r>
          </w:p>
        </w:tc>
        <w:tc>
          <w:tcPr>
            <w:tcW w:w="1261" w:type="dxa"/>
            <w:noWrap/>
            <w:vAlign w:val="bottom"/>
            <w:hideMark/>
          </w:tcPr>
          <w:p w:rsidR="007246A9" w:rsidRPr="007246A9" w:rsidRDefault="007246A9" w:rsidP="007246A9">
            <w:pPr>
              <w:spacing w:after="0" w:line="240" w:lineRule="auto"/>
              <w:jc w:val="right"/>
              <w:rPr>
                <w:rFonts w:ascii="Times New Roman" w:hAnsi="Times New Roman"/>
                <w:bCs/>
                <w:color w:val="000000"/>
                <w:sz w:val="18"/>
                <w:szCs w:val="18"/>
              </w:rPr>
            </w:pPr>
            <w:r w:rsidRPr="007246A9">
              <w:rPr>
                <w:rFonts w:ascii="Times New Roman" w:hAnsi="Times New Roman"/>
                <w:bCs/>
                <w:color w:val="000000"/>
                <w:sz w:val="18"/>
                <w:szCs w:val="18"/>
              </w:rPr>
              <w:t>2022 год</w:t>
            </w:r>
          </w:p>
        </w:tc>
        <w:tc>
          <w:tcPr>
            <w:tcW w:w="1418" w:type="dxa"/>
            <w:noWrap/>
            <w:vAlign w:val="bottom"/>
            <w:hideMark/>
          </w:tcPr>
          <w:p w:rsidR="007246A9" w:rsidRPr="007246A9" w:rsidRDefault="007246A9" w:rsidP="007246A9">
            <w:pPr>
              <w:spacing w:after="0" w:line="240" w:lineRule="auto"/>
              <w:jc w:val="right"/>
              <w:rPr>
                <w:rFonts w:ascii="Times New Roman" w:hAnsi="Times New Roman"/>
                <w:bCs/>
                <w:color w:val="000000"/>
                <w:sz w:val="18"/>
                <w:szCs w:val="18"/>
              </w:rPr>
            </w:pPr>
            <w:r w:rsidRPr="007246A9">
              <w:rPr>
                <w:rFonts w:ascii="Times New Roman" w:hAnsi="Times New Roman"/>
                <w:bCs/>
                <w:color w:val="000000"/>
                <w:sz w:val="18"/>
                <w:szCs w:val="18"/>
              </w:rPr>
              <w:t>2023 год</w:t>
            </w:r>
          </w:p>
        </w:tc>
        <w:tc>
          <w:tcPr>
            <w:tcW w:w="1417" w:type="dxa"/>
            <w:noWrap/>
            <w:vAlign w:val="bottom"/>
            <w:hideMark/>
          </w:tcPr>
          <w:p w:rsidR="007246A9" w:rsidRPr="007246A9" w:rsidRDefault="007246A9" w:rsidP="007246A9">
            <w:pPr>
              <w:spacing w:after="0" w:line="240" w:lineRule="auto"/>
              <w:jc w:val="right"/>
              <w:rPr>
                <w:rFonts w:ascii="Times New Roman" w:hAnsi="Times New Roman"/>
                <w:bCs/>
                <w:color w:val="000000"/>
                <w:sz w:val="18"/>
                <w:szCs w:val="18"/>
              </w:rPr>
            </w:pPr>
            <w:r w:rsidRPr="007246A9">
              <w:rPr>
                <w:rFonts w:ascii="Times New Roman" w:hAnsi="Times New Roman"/>
                <w:bCs/>
                <w:color w:val="000000"/>
                <w:sz w:val="18"/>
                <w:szCs w:val="18"/>
              </w:rPr>
              <w:t>2024 год</w:t>
            </w:r>
          </w:p>
        </w:tc>
      </w:tr>
      <w:tr w:rsidR="007246A9" w:rsidRPr="007246A9" w:rsidTr="007246A9">
        <w:trPr>
          <w:trHeight w:val="300"/>
        </w:trPr>
        <w:tc>
          <w:tcPr>
            <w:tcW w:w="3118" w:type="dxa"/>
            <w:vMerge/>
            <w:vAlign w:val="center"/>
            <w:hideMark/>
          </w:tcPr>
          <w:p w:rsidR="007246A9" w:rsidRPr="007246A9" w:rsidRDefault="007246A9" w:rsidP="007246A9">
            <w:pPr>
              <w:spacing w:after="0" w:line="240" w:lineRule="auto"/>
              <w:rPr>
                <w:rFonts w:ascii="Times New Roman" w:hAnsi="Times New Roman"/>
                <w:b/>
                <w:bCs/>
                <w:color w:val="000000"/>
                <w:sz w:val="18"/>
                <w:szCs w:val="18"/>
              </w:rPr>
            </w:pPr>
          </w:p>
        </w:tc>
        <w:tc>
          <w:tcPr>
            <w:tcW w:w="1282" w:type="dxa"/>
            <w:noWrap/>
            <w:vAlign w:val="bottom"/>
            <w:hideMark/>
          </w:tcPr>
          <w:p w:rsidR="007246A9" w:rsidRPr="007246A9" w:rsidRDefault="007246A9" w:rsidP="007246A9">
            <w:pPr>
              <w:spacing w:after="0" w:line="240" w:lineRule="auto"/>
              <w:jc w:val="center"/>
              <w:rPr>
                <w:rFonts w:ascii="Times New Roman" w:hAnsi="Times New Roman"/>
                <w:b/>
                <w:bCs/>
                <w:color w:val="000000"/>
                <w:sz w:val="18"/>
                <w:szCs w:val="18"/>
              </w:rPr>
            </w:pPr>
            <w:r w:rsidRPr="007246A9">
              <w:rPr>
                <w:rFonts w:ascii="Times New Roman" w:hAnsi="Times New Roman"/>
                <w:b/>
                <w:bCs/>
                <w:color w:val="000000"/>
                <w:sz w:val="18"/>
                <w:szCs w:val="18"/>
              </w:rPr>
              <w:t>ЦСР</w:t>
            </w:r>
          </w:p>
        </w:tc>
        <w:tc>
          <w:tcPr>
            <w:tcW w:w="766" w:type="dxa"/>
            <w:vAlign w:val="bottom"/>
            <w:hideMark/>
          </w:tcPr>
          <w:p w:rsidR="007246A9" w:rsidRPr="007246A9" w:rsidRDefault="007246A9" w:rsidP="007246A9">
            <w:pPr>
              <w:spacing w:after="0" w:line="240" w:lineRule="auto"/>
              <w:jc w:val="center"/>
              <w:rPr>
                <w:rFonts w:ascii="Times New Roman" w:hAnsi="Times New Roman"/>
                <w:b/>
                <w:bCs/>
                <w:color w:val="000000"/>
                <w:sz w:val="18"/>
                <w:szCs w:val="18"/>
              </w:rPr>
            </w:pPr>
            <w:r w:rsidRPr="007246A9">
              <w:rPr>
                <w:rFonts w:ascii="Times New Roman" w:hAnsi="Times New Roman"/>
                <w:b/>
                <w:bCs/>
                <w:color w:val="000000"/>
                <w:sz w:val="18"/>
                <w:szCs w:val="18"/>
              </w:rPr>
              <w:t>РЗ</w:t>
            </w:r>
          </w:p>
        </w:tc>
        <w:tc>
          <w:tcPr>
            <w:tcW w:w="522" w:type="dxa"/>
            <w:noWrap/>
            <w:vAlign w:val="bottom"/>
            <w:hideMark/>
          </w:tcPr>
          <w:p w:rsidR="007246A9" w:rsidRPr="007246A9" w:rsidRDefault="007246A9" w:rsidP="007246A9">
            <w:pPr>
              <w:spacing w:after="0" w:line="240" w:lineRule="auto"/>
              <w:jc w:val="center"/>
              <w:rPr>
                <w:rFonts w:ascii="Times New Roman" w:hAnsi="Times New Roman"/>
                <w:b/>
                <w:bCs/>
                <w:color w:val="000000"/>
                <w:sz w:val="18"/>
                <w:szCs w:val="18"/>
              </w:rPr>
            </w:pPr>
            <w:r w:rsidRPr="007246A9">
              <w:rPr>
                <w:rFonts w:ascii="Times New Roman" w:hAnsi="Times New Roman"/>
                <w:b/>
                <w:bCs/>
                <w:color w:val="000000"/>
                <w:sz w:val="18"/>
                <w:szCs w:val="18"/>
              </w:rPr>
              <w:t>ПР</w:t>
            </w:r>
          </w:p>
        </w:tc>
        <w:tc>
          <w:tcPr>
            <w:tcW w:w="546" w:type="dxa"/>
            <w:noWrap/>
            <w:vAlign w:val="bottom"/>
            <w:hideMark/>
          </w:tcPr>
          <w:p w:rsidR="007246A9" w:rsidRPr="007246A9" w:rsidRDefault="007246A9" w:rsidP="007246A9">
            <w:pPr>
              <w:spacing w:after="0" w:line="240" w:lineRule="auto"/>
              <w:jc w:val="center"/>
              <w:rPr>
                <w:rFonts w:ascii="Times New Roman" w:hAnsi="Times New Roman"/>
                <w:b/>
                <w:bCs/>
                <w:color w:val="000000"/>
                <w:sz w:val="18"/>
                <w:szCs w:val="18"/>
              </w:rPr>
            </w:pPr>
            <w:r w:rsidRPr="007246A9">
              <w:rPr>
                <w:rFonts w:ascii="Times New Roman" w:hAnsi="Times New Roman"/>
                <w:b/>
                <w:bCs/>
                <w:color w:val="000000"/>
                <w:sz w:val="18"/>
                <w:szCs w:val="18"/>
              </w:rPr>
              <w:t>ВР</w:t>
            </w:r>
          </w:p>
        </w:tc>
        <w:tc>
          <w:tcPr>
            <w:tcW w:w="1284" w:type="dxa"/>
            <w:gridSpan w:val="2"/>
            <w:vAlign w:val="bottom"/>
            <w:hideMark/>
          </w:tcPr>
          <w:p w:rsidR="007246A9" w:rsidRPr="007246A9" w:rsidRDefault="007246A9" w:rsidP="007246A9">
            <w:pPr>
              <w:spacing w:after="0" w:line="240" w:lineRule="auto"/>
              <w:rPr>
                <w:rFonts w:ascii="Times New Roman" w:hAnsi="Times New Roman"/>
                <w:color w:val="000000"/>
                <w:sz w:val="18"/>
                <w:szCs w:val="18"/>
              </w:rPr>
            </w:pPr>
            <w:r w:rsidRPr="007246A9">
              <w:rPr>
                <w:rFonts w:ascii="Times New Roman" w:hAnsi="Times New Roman"/>
                <w:color w:val="000000"/>
                <w:sz w:val="18"/>
                <w:szCs w:val="18"/>
              </w:rPr>
              <w:t> </w:t>
            </w:r>
          </w:p>
        </w:tc>
        <w:tc>
          <w:tcPr>
            <w:tcW w:w="1418" w:type="dxa"/>
            <w:vAlign w:val="bottom"/>
            <w:hideMark/>
          </w:tcPr>
          <w:p w:rsidR="007246A9" w:rsidRPr="007246A9" w:rsidRDefault="007246A9" w:rsidP="007246A9">
            <w:pPr>
              <w:spacing w:after="0" w:line="240" w:lineRule="auto"/>
              <w:rPr>
                <w:rFonts w:ascii="Times New Roman" w:hAnsi="Times New Roman"/>
                <w:color w:val="000000"/>
                <w:sz w:val="18"/>
                <w:szCs w:val="18"/>
              </w:rPr>
            </w:pPr>
            <w:r w:rsidRPr="007246A9">
              <w:rPr>
                <w:rFonts w:ascii="Times New Roman" w:hAnsi="Times New Roman"/>
                <w:color w:val="000000"/>
                <w:sz w:val="18"/>
                <w:szCs w:val="18"/>
              </w:rPr>
              <w:t> </w:t>
            </w:r>
          </w:p>
        </w:tc>
        <w:tc>
          <w:tcPr>
            <w:tcW w:w="1417" w:type="dxa"/>
            <w:vAlign w:val="bottom"/>
            <w:hideMark/>
          </w:tcPr>
          <w:p w:rsidR="007246A9" w:rsidRPr="007246A9" w:rsidRDefault="007246A9" w:rsidP="007246A9">
            <w:pPr>
              <w:spacing w:after="0" w:line="240" w:lineRule="auto"/>
              <w:rPr>
                <w:rFonts w:ascii="Times New Roman" w:hAnsi="Times New Roman"/>
                <w:color w:val="000000"/>
                <w:sz w:val="18"/>
                <w:szCs w:val="18"/>
              </w:rPr>
            </w:pPr>
            <w:r w:rsidRPr="007246A9">
              <w:rPr>
                <w:rFonts w:ascii="Times New Roman" w:hAnsi="Times New Roman"/>
                <w:color w:val="000000"/>
                <w:sz w:val="18"/>
                <w:szCs w:val="18"/>
              </w:rPr>
              <w:t> </w:t>
            </w:r>
          </w:p>
        </w:tc>
      </w:tr>
      <w:tr w:rsidR="007246A9" w:rsidRPr="007246A9" w:rsidTr="007246A9">
        <w:trPr>
          <w:trHeight w:val="288"/>
        </w:trPr>
        <w:tc>
          <w:tcPr>
            <w:tcW w:w="3118" w:type="dxa"/>
            <w:vAlign w:val="bottom"/>
            <w:hideMark/>
          </w:tcPr>
          <w:p w:rsidR="007246A9" w:rsidRPr="007246A9" w:rsidRDefault="007246A9" w:rsidP="007246A9">
            <w:pPr>
              <w:spacing w:after="0" w:line="240" w:lineRule="auto"/>
              <w:jc w:val="center"/>
              <w:rPr>
                <w:rFonts w:ascii="Times New Roman" w:hAnsi="Times New Roman"/>
                <w:color w:val="000000"/>
                <w:sz w:val="18"/>
                <w:szCs w:val="18"/>
              </w:rPr>
            </w:pPr>
            <w:r w:rsidRPr="007246A9">
              <w:rPr>
                <w:rFonts w:ascii="Times New Roman" w:hAnsi="Times New Roman"/>
                <w:color w:val="000000"/>
                <w:sz w:val="18"/>
                <w:szCs w:val="18"/>
              </w:rPr>
              <w:t>1</w:t>
            </w:r>
          </w:p>
        </w:tc>
        <w:tc>
          <w:tcPr>
            <w:tcW w:w="1282" w:type="dxa"/>
            <w:noWrap/>
            <w:vAlign w:val="bottom"/>
            <w:hideMark/>
          </w:tcPr>
          <w:p w:rsidR="007246A9" w:rsidRPr="007246A9" w:rsidRDefault="007246A9" w:rsidP="007246A9">
            <w:pPr>
              <w:spacing w:after="0" w:line="240" w:lineRule="auto"/>
              <w:jc w:val="center"/>
              <w:rPr>
                <w:rFonts w:ascii="Times New Roman" w:hAnsi="Times New Roman"/>
                <w:color w:val="000000"/>
                <w:sz w:val="18"/>
                <w:szCs w:val="18"/>
              </w:rPr>
            </w:pPr>
            <w:r w:rsidRPr="007246A9">
              <w:rPr>
                <w:rFonts w:ascii="Times New Roman" w:hAnsi="Times New Roman"/>
                <w:color w:val="000000"/>
                <w:sz w:val="18"/>
                <w:szCs w:val="18"/>
              </w:rPr>
              <w:t>2</w:t>
            </w:r>
          </w:p>
        </w:tc>
        <w:tc>
          <w:tcPr>
            <w:tcW w:w="766" w:type="dxa"/>
            <w:noWrap/>
            <w:vAlign w:val="bottom"/>
            <w:hideMark/>
          </w:tcPr>
          <w:p w:rsidR="007246A9" w:rsidRPr="007246A9" w:rsidRDefault="007246A9" w:rsidP="007246A9">
            <w:pPr>
              <w:spacing w:after="0" w:line="240" w:lineRule="auto"/>
              <w:jc w:val="center"/>
              <w:rPr>
                <w:rFonts w:ascii="Times New Roman" w:hAnsi="Times New Roman"/>
                <w:color w:val="000000"/>
                <w:sz w:val="18"/>
                <w:szCs w:val="18"/>
              </w:rPr>
            </w:pPr>
            <w:r w:rsidRPr="007246A9">
              <w:rPr>
                <w:rFonts w:ascii="Times New Roman" w:hAnsi="Times New Roman"/>
                <w:color w:val="000000"/>
                <w:sz w:val="18"/>
                <w:szCs w:val="18"/>
              </w:rPr>
              <w:t>3</w:t>
            </w:r>
          </w:p>
        </w:tc>
        <w:tc>
          <w:tcPr>
            <w:tcW w:w="522" w:type="dxa"/>
            <w:noWrap/>
            <w:vAlign w:val="bottom"/>
            <w:hideMark/>
          </w:tcPr>
          <w:p w:rsidR="007246A9" w:rsidRPr="007246A9" w:rsidRDefault="007246A9" w:rsidP="007246A9">
            <w:pPr>
              <w:spacing w:after="0" w:line="240" w:lineRule="auto"/>
              <w:jc w:val="center"/>
              <w:rPr>
                <w:rFonts w:ascii="Times New Roman" w:hAnsi="Times New Roman"/>
                <w:color w:val="000000"/>
                <w:sz w:val="18"/>
                <w:szCs w:val="18"/>
              </w:rPr>
            </w:pPr>
            <w:r w:rsidRPr="007246A9">
              <w:rPr>
                <w:rFonts w:ascii="Times New Roman" w:hAnsi="Times New Roman"/>
                <w:color w:val="000000"/>
                <w:sz w:val="18"/>
                <w:szCs w:val="18"/>
              </w:rPr>
              <w:t>4</w:t>
            </w:r>
          </w:p>
        </w:tc>
        <w:tc>
          <w:tcPr>
            <w:tcW w:w="546" w:type="dxa"/>
            <w:noWrap/>
            <w:vAlign w:val="bottom"/>
            <w:hideMark/>
          </w:tcPr>
          <w:p w:rsidR="007246A9" w:rsidRPr="007246A9" w:rsidRDefault="007246A9" w:rsidP="007246A9">
            <w:pPr>
              <w:spacing w:after="0" w:line="240" w:lineRule="auto"/>
              <w:jc w:val="center"/>
              <w:rPr>
                <w:rFonts w:ascii="Times New Roman" w:hAnsi="Times New Roman"/>
                <w:color w:val="000000"/>
                <w:sz w:val="18"/>
                <w:szCs w:val="18"/>
              </w:rPr>
            </w:pPr>
            <w:r w:rsidRPr="007246A9">
              <w:rPr>
                <w:rFonts w:ascii="Times New Roman" w:hAnsi="Times New Roman"/>
                <w:color w:val="000000"/>
                <w:sz w:val="18"/>
                <w:szCs w:val="18"/>
              </w:rPr>
              <w:t>5</w:t>
            </w:r>
          </w:p>
        </w:tc>
        <w:tc>
          <w:tcPr>
            <w:tcW w:w="1284" w:type="dxa"/>
            <w:gridSpan w:val="2"/>
            <w:noWrap/>
            <w:vAlign w:val="bottom"/>
            <w:hideMark/>
          </w:tcPr>
          <w:p w:rsidR="007246A9" w:rsidRPr="007246A9" w:rsidRDefault="007246A9" w:rsidP="007246A9">
            <w:pPr>
              <w:spacing w:after="0" w:line="240" w:lineRule="auto"/>
              <w:jc w:val="center"/>
              <w:rPr>
                <w:rFonts w:ascii="Times New Roman" w:hAnsi="Times New Roman"/>
                <w:color w:val="000000"/>
                <w:sz w:val="18"/>
                <w:szCs w:val="18"/>
              </w:rPr>
            </w:pPr>
            <w:r w:rsidRPr="007246A9">
              <w:rPr>
                <w:rFonts w:ascii="Times New Roman" w:hAnsi="Times New Roman"/>
                <w:color w:val="000000"/>
                <w:sz w:val="18"/>
                <w:szCs w:val="18"/>
              </w:rPr>
              <w:t>6</w:t>
            </w:r>
          </w:p>
        </w:tc>
        <w:tc>
          <w:tcPr>
            <w:tcW w:w="1418" w:type="dxa"/>
            <w:noWrap/>
            <w:vAlign w:val="bottom"/>
            <w:hideMark/>
          </w:tcPr>
          <w:p w:rsidR="007246A9" w:rsidRPr="007246A9" w:rsidRDefault="007246A9" w:rsidP="007246A9">
            <w:pPr>
              <w:spacing w:after="0" w:line="240" w:lineRule="auto"/>
              <w:jc w:val="center"/>
              <w:rPr>
                <w:rFonts w:ascii="Times New Roman" w:hAnsi="Times New Roman"/>
                <w:bCs/>
                <w:color w:val="000000"/>
                <w:sz w:val="18"/>
                <w:szCs w:val="18"/>
              </w:rPr>
            </w:pPr>
            <w:r w:rsidRPr="007246A9">
              <w:rPr>
                <w:rFonts w:ascii="Times New Roman" w:hAnsi="Times New Roman"/>
                <w:bCs/>
                <w:color w:val="000000"/>
                <w:sz w:val="18"/>
                <w:szCs w:val="18"/>
              </w:rPr>
              <w:t>7</w:t>
            </w:r>
          </w:p>
        </w:tc>
        <w:tc>
          <w:tcPr>
            <w:tcW w:w="1417" w:type="dxa"/>
            <w:noWrap/>
            <w:vAlign w:val="bottom"/>
            <w:hideMark/>
          </w:tcPr>
          <w:p w:rsidR="007246A9" w:rsidRPr="007246A9" w:rsidRDefault="007246A9" w:rsidP="007246A9">
            <w:pPr>
              <w:spacing w:after="0" w:line="240" w:lineRule="auto"/>
              <w:jc w:val="center"/>
              <w:rPr>
                <w:rFonts w:ascii="Times New Roman" w:hAnsi="Times New Roman"/>
                <w:bCs/>
                <w:color w:val="000000"/>
                <w:sz w:val="18"/>
                <w:szCs w:val="18"/>
              </w:rPr>
            </w:pPr>
            <w:r w:rsidRPr="007246A9">
              <w:rPr>
                <w:rFonts w:ascii="Times New Roman" w:hAnsi="Times New Roman"/>
                <w:bCs/>
                <w:color w:val="000000"/>
                <w:sz w:val="18"/>
                <w:szCs w:val="18"/>
              </w:rPr>
              <w:t>8</w:t>
            </w:r>
          </w:p>
        </w:tc>
      </w:tr>
      <w:tr w:rsidR="007246A9" w:rsidRPr="007246A9" w:rsidTr="007246A9">
        <w:trPr>
          <w:trHeight w:val="1755"/>
        </w:trPr>
        <w:tc>
          <w:tcPr>
            <w:tcW w:w="3118" w:type="dxa"/>
            <w:vAlign w:val="bottom"/>
            <w:hideMark/>
          </w:tcPr>
          <w:p w:rsidR="007246A9" w:rsidRPr="007246A9" w:rsidRDefault="007246A9" w:rsidP="007246A9">
            <w:pPr>
              <w:spacing w:after="0" w:line="240" w:lineRule="auto"/>
              <w:rPr>
                <w:rFonts w:ascii="Times New Roman" w:hAnsi="Times New Roman"/>
                <w:b/>
                <w:bCs/>
                <w:sz w:val="18"/>
                <w:szCs w:val="18"/>
              </w:rPr>
            </w:pPr>
            <w:r w:rsidRPr="007246A9">
              <w:rPr>
                <w:rFonts w:ascii="Times New Roman" w:hAnsi="Times New Roman"/>
                <w:b/>
                <w:bCs/>
                <w:sz w:val="18"/>
                <w:szCs w:val="18"/>
              </w:rPr>
              <w:t xml:space="preserve">Муниципальная программа «Ликвидация несанкционированной свалки твердых коммунальных отходов в муниципальном образовании Пономаревский сельсовет Пономаревского района Оренбургской области на 2021–2025 годы» </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0100000000</w:t>
            </w:r>
          </w:p>
        </w:tc>
        <w:tc>
          <w:tcPr>
            <w:tcW w:w="766"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05</w:t>
            </w:r>
          </w:p>
        </w:tc>
        <w:tc>
          <w:tcPr>
            <w:tcW w:w="522"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03</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84" w:type="dxa"/>
            <w:gridSpan w:val="2"/>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35 000,00</w:t>
            </w:r>
          </w:p>
        </w:tc>
        <w:tc>
          <w:tcPr>
            <w:tcW w:w="1418"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20 000,00</w:t>
            </w:r>
          </w:p>
        </w:tc>
        <w:tc>
          <w:tcPr>
            <w:tcW w:w="1417"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20 000,00</w:t>
            </w:r>
          </w:p>
        </w:tc>
      </w:tr>
      <w:tr w:rsidR="007246A9" w:rsidRPr="007246A9" w:rsidTr="007246A9">
        <w:trPr>
          <w:trHeight w:val="1755"/>
        </w:trPr>
        <w:tc>
          <w:tcPr>
            <w:tcW w:w="3118" w:type="dxa"/>
            <w:vAlign w:val="bottom"/>
            <w:hideMark/>
          </w:tcPr>
          <w:p w:rsidR="007246A9" w:rsidRPr="007246A9" w:rsidRDefault="007246A9" w:rsidP="007246A9">
            <w:pPr>
              <w:spacing w:after="0" w:line="240" w:lineRule="auto"/>
              <w:rPr>
                <w:rFonts w:ascii="Times New Roman" w:hAnsi="Times New Roman"/>
                <w:b/>
                <w:bCs/>
                <w:sz w:val="18"/>
                <w:szCs w:val="18"/>
              </w:rPr>
            </w:pPr>
            <w:r w:rsidRPr="007246A9">
              <w:rPr>
                <w:rFonts w:ascii="Times New Roman" w:hAnsi="Times New Roman"/>
                <w:b/>
                <w:bCs/>
                <w:sz w:val="18"/>
                <w:szCs w:val="18"/>
              </w:rPr>
              <w:t xml:space="preserve">Комплексы процессных мероприятий </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0140000000</w:t>
            </w:r>
          </w:p>
        </w:tc>
        <w:tc>
          <w:tcPr>
            <w:tcW w:w="766"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05</w:t>
            </w:r>
          </w:p>
        </w:tc>
        <w:tc>
          <w:tcPr>
            <w:tcW w:w="522"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03</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84" w:type="dxa"/>
            <w:gridSpan w:val="2"/>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35 000,00</w:t>
            </w:r>
          </w:p>
        </w:tc>
        <w:tc>
          <w:tcPr>
            <w:tcW w:w="1418"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20 000,00</w:t>
            </w:r>
          </w:p>
        </w:tc>
        <w:tc>
          <w:tcPr>
            <w:tcW w:w="1417"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20 000,00</w:t>
            </w:r>
          </w:p>
        </w:tc>
      </w:tr>
      <w:tr w:rsidR="007246A9" w:rsidRPr="007246A9" w:rsidTr="007246A9">
        <w:trPr>
          <w:trHeight w:val="1710"/>
        </w:trPr>
        <w:tc>
          <w:tcPr>
            <w:tcW w:w="3118" w:type="dxa"/>
            <w:vAlign w:val="bottom"/>
            <w:hideMark/>
          </w:tcPr>
          <w:p w:rsidR="007246A9" w:rsidRPr="007246A9" w:rsidRDefault="007246A9" w:rsidP="007246A9">
            <w:pPr>
              <w:spacing w:after="0" w:line="240" w:lineRule="auto"/>
              <w:rPr>
                <w:rFonts w:ascii="Times New Roman" w:hAnsi="Times New Roman"/>
                <w:b/>
                <w:bCs/>
                <w:sz w:val="18"/>
                <w:szCs w:val="18"/>
              </w:rPr>
            </w:pPr>
            <w:r w:rsidRPr="007246A9">
              <w:rPr>
                <w:rFonts w:ascii="Times New Roman" w:hAnsi="Times New Roman"/>
                <w:b/>
                <w:bCs/>
                <w:sz w:val="18"/>
                <w:szCs w:val="18"/>
              </w:rPr>
              <w:t>Комплекс процессных мероприятий "Проектно-изыскательские работы по ликвидации несанкционированных свалок ТКО, расположенных в МО Пономаревский сельсовет Пономаревского района Оренбургской области"</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0140100000</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05</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35 000,00</w:t>
            </w:r>
          </w:p>
        </w:tc>
        <w:tc>
          <w:tcPr>
            <w:tcW w:w="1418"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20 000,00</w:t>
            </w:r>
          </w:p>
        </w:tc>
        <w:tc>
          <w:tcPr>
            <w:tcW w:w="1417"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20 000,00</w:t>
            </w:r>
          </w:p>
        </w:tc>
      </w:tr>
      <w:tr w:rsidR="007246A9" w:rsidRPr="007246A9" w:rsidTr="007246A9">
        <w:trPr>
          <w:trHeight w:val="768"/>
        </w:trPr>
        <w:tc>
          <w:tcPr>
            <w:tcW w:w="3118" w:type="dxa"/>
            <w:vAlign w:val="bottom"/>
            <w:hideMark/>
          </w:tcPr>
          <w:p w:rsidR="007246A9" w:rsidRPr="007246A9" w:rsidRDefault="007246A9" w:rsidP="007246A9">
            <w:pPr>
              <w:spacing w:after="0" w:line="240" w:lineRule="auto"/>
              <w:rPr>
                <w:rFonts w:ascii="Times New Roman" w:hAnsi="Times New Roman"/>
                <w:b/>
                <w:bCs/>
                <w:sz w:val="18"/>
                <w:szCs w:val="18"/>
              </w:rPr>
            </w:pPr>
            <w:r w:rsidRPr="007246A9">
              <w:rPr>
                <w:rFonts w:ascii="Times New Roman" w:hAnsi="Times New Roman"/>
                <w:b/>
                <w:bCs/>
                <w:sz w:val="18"/>
                <w:szCs w:val="18"/>
              </w:rPr>
              <w:lastRenderedPageBreak/>
              <w:t xml:space="preserve">Прочие мероприятия по благоустройству </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140190150</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05</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35 000,00</w:t>
            </w:r>
          </w:p>
        </w:tc>
        <w:tc>
          <w:tcPr>
            <w:tcW w:w="1418"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20 000,00</w:t>
            </w:r>
          </w:p>
        </w:tc>
        <w:tc>
          <w:tcPr>
            <w:tcW w:w="1417"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20 000,00</w:t>
            </w:r>
          </w:p>
        </w:tc>
      </w:tr>
      <w:tr w:rsidR="007246A9" w:rsidRPr="007246A9" w:rsidTr="007246A9">
        <w:trPr>
          <w:trHeight w:val="810"/>
        </w:trPr>
        <w:tc>
          <w:tcPr>
            <w:tcW w:w="3118" w:type="dxa"/>
            <w:vAlign w:val="bottom"/>
            <w:hideMark/>
          </w:tcPr>
          <w:p w:rsidR="007246A9" w:rsidRPr="007246A9" w:rsidRDefault="007246A9" w:rsidP="007246A9">
            <w:pPr>
              <w:spacing w:after="0" w:line="240" w:lineRule="auto"/>
              <w:rPr>
                <w:rFonts w:ascii="Times New Roman" w:hAnsi="Times New Roman"/>
                <w:b/>
                <w:bCs/>
                <w:sz w:val="18"/>
                <w:szCs w:val="18"/>
              </w:rPr>
            </w:pPr>
            <w:r w:rsidRPr="007246A9">
              <w:rPr>
                <w:rFonts w:ascii="Times New Roman" w:hAnsi="Times New Roman"/>
                <w:b/>
                <w:bCs/>
                <w:sz w:val="18"/>
                <w:szCs w:val="18"/>
              </w:rPr>
              <w:t>Иные закупки товаров, работ и услуг для обеспечения государственных (муниципальных) нужд</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140190150</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05</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240</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35 000,00</w:t>
            </w:r>
          </w:p>
        </w:tc>
        <w:tc>
          <w:tcPr>
            <w:tcW w:w="1418"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20 000,00</w:t>
            </w:r>
          </w:p>
        </w:tc>
        <w:tc>
          <w:tcPr>
            <w:tcW w:w="1417"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20 000,00</w:t>
            </w:r>
          </w:p>
        </w:tc>
      </w:tr>
      <w:tr w:rsidR="007246A9" w:rsidRPr="007246A9" w:rsidTr="007246A9">
        <w:trPr>
          <w:trHeight w:val="1650"/>
        </w:trPr>
        <w:tc>
          <w:tcPr>
            <w:tcW w:w="3118" w:type="dxa"/>
            <w:vAlign w:val="bottom"/>
            <w:hideMark/>
          </w:tcPr>
          <w:p w:rsidR="007246A9" w:rsidRPr="007246A9" w:rsidRDefault="007246A9" w:rsidP="007246A9">
            <w:pPr>
              <w:spacing w:after="0" w:line="240" w:lineRule="auto"/>
              <w:rPr>
                <w:rFonts w:ascii="Times New Roman" w:hAnsi="Times New Roman"/>
                <w:b/>
                <w:bCs/>
                <w:sz w:val="18"/>
                <w:szCs w:val="18"/>
              </w:rPr>
            </w:pPr>
            <w:r w:rsidRPr="007246A9">
              <w:rPr>
                <w:rFonts w:ascii="Times New Roman" w:hAnsi="Times New Roman"/>
                <w:b/>
                <w:bCs/>
                <w:sz w:val="18"/>
                <w:szCs w:val="18"/>
              </w:rPr>
              <w:t>Муниципальная программа «Энергосбережение и повышение энергетической эффективности на территории муниципального образования Пономаревский сельсовет Пономаревского района Оренбургской области на 2021-2024 годы»</w:t>
            </w:r>
          </w:p>
        </w:tc>
        <w:tc>
          <w:tcPr>
            <w:tcW w:w="1282"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1300000000</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04</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09</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84" w:type="dxa"/>
            <w:gridSpan w:val="2"/>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887 290,00</w:t>
            </w:r>
          </w:p>
        </w:tc>
        <w:tc>
          <w:tcPr>
            <w:tcW w:w="1418"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0,00</w:t>
            </w:r>
          </w:p>
        </w:tc>
        <w:tc>
          <w:tcPr>
            <w:tcW w:w="1417"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706"/>
        </w:trPr>
        <w:tc>
          <w:tcPr>
            <w:tcW w:w="3118" w:type="dxa"/>
            <w:vAlign w:val="bottom"/>
            <w:hideMark/>
          </w:tcPr>
          <w:p w:rsidR="007246A9" w:rsidRPr="007246A9" w:rsidRDefault="007246A9" w:rsidP="007246A9">
            <w:pPr>
              <w:spacing w:after="0" w:line="240" w:lineRule="auto"/>
              <w:rPr>
                <w:rFonts w:ascii="Times New Roman" w:hAnsi="Times New Roman"/>
                <w:b/>
                <w:bCs/>
                <w:sz w:val="18"/>
                <w:szCs w:val="18"/>
              </w:rPr>
            </w:pPr>
            <w:r w:rsidRPr="007246A9">
              <w:rPr>
                <w:rFonts w:ascii="Times New Roman" w:hAnsi="Times New Roman"/>
                <w:b/>
                <w:bCs/>
                <w:sz w:val="18"/>
                <w:szCs w:val="18"/>
              </w:rPr>
              <w:t xml:space="preserve">Комплексы процессных мероприятий </w:t>
            </w:r>
          </w:p>
        </w:tc>
        <w:tc>
          <w:tcPr>
            <w:tcW w:w="1282"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1340000000</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04</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09</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84" w:type="dxa"/>
            <w:gridSpan w:val="2"/>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887 290,00</w:t>
            </w:r>
          </w:p>
        </w:tc>
        <w:tc>
          <w:tcPr>
            <w:tcW w:w="1418"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0,00</w:t>
            </w:r>
          </w:p>
        </w:tc>
        <w:tc>
          <w:tcPr>
            <w:tcW w:w="1417"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825"/>
        </w:trPr>
        <w:tc>
          <w:tcPr>
            <w:tcW w:w="3118" w:type="dxa"/>
            <w:vAlign w:val="bottom"/>
            <w:hideMark/>
          </w:tcPr>
          <w:p w:rsidR="007246A9" w:rsidRPr="007246A9" w:rsidRDefault="007246A9" w:rsidP="007246A9">
            <w:pPr>
              <w:spacing w:after="0" w:line="240" w:lineRule="auto"/>
              <w:rPr>
                <w:rFonts w:ascii="Times New Roman" w:hAnsi="Times New Roman"/>
                <w:b/>
                <w:bCs/>
                <w:sz w:val="18"/>
                <w:szCs w:val="18"/>
              </w:rPr>
            </w:pPr>
            <w:r w:rsidRPr="007246A9">
              <w:rPr>
                <w:rFonts w:ascii="Times New Roman" w:hAnsi="Times New Roman"/>
                <w:b/>
                <w:bCs/>
                <w:sz w:val="18"/>
                <w:szCs w:val="18"/>
              </w:rPr>
              <w:t>Комплекс  процессных мероприятий  "Закупка и замена уличных фонарей, установка таймеров  по регулированию уличного освещения "</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1340100000</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04</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09</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84" w:type="dxa"/>
            <w:gridSpan w:val="2"/>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887 290,00</w:t>
            </w:r>
          </w:p>
        </w:tc>
        <w:tc>
          <w:tcPr>
            <w:tcW w:w="1418"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0,00</w:t>
            </w:r>
          </w:p>
        </w:tc>
        <w:tc>
          <w:tcPr>
            <w:tcW w:w="1417"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825"/>
        </w:trPr>
        <w:tc>
          <w:tcPr>
            <w:tcW w:w="3118" w:type="dxa"/>
            <w:vAlign w:val="bottom"/>
            <w:hideMark/>
          </w:tcPr>
          <w:p w:rsidR="007246A9" w:rsidRPr="007246A9" w:rsidRDefault="007246A9" w:rsidP="007246A9">
            <w:pPr>
              <w:spacing w:after="0" w:line="240" w:lineRule="auto"/>
              <w:rPr>
                <w:rFonts w:ascii="Times New Roman" w:hAnsi="Times New Roman"/>
                <w:b/>
                <w:bCs/>
                <w:sz w:val="18"/>
                <w:szCs w:val="18"/>
              </w:rPr>
            </w:pPr>
            <w:r w:rsidRPr="007246A9">
              <w:rPr>
                <w:rFonts w:ascii="Times New Roman" w:hAnsi="Times New Roman"/>
                <w:b/>
                <w:bCs/>
                <w:sz w:val="18"/>
                <w:szCs w:val="18"/>
              </w:rPr>
              <w:t xml:space="preserve">Содержание автомобильных дорого общего пользования </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13401S0411</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04</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09</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84" w:type="dxa"/>
            <w:gridSpan w:val="2"/>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887 290,00</w:t>
            </w:r>
          </w:p>
        </w:tc>
        <w:tc>
          <w:tcPr>
            <w:tcW w:w="1418"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0,00</w:t>
            </w:r>
          </w:p>
        </w:tc>
        <w:tc>
          <w:tcPr>
            <w:tcW w:w="1417"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915"/>
        </w:trPr>
        <w:tc>
          <w:tcPr>
            <w:tcW w:w="3118" w:type="dxa"/>
            <w:vAlign w:val="bottom"/>
            <w:hideMark/>
          </w:tcPr>
          <w:p w:rsidR="007246A9" w:rsidRPr="007246A9" w:rsidRDefault="007246A9" w:rsidP="007246A9">
            <w:pPr>
              <w:spacing w:after="0" w:line="240" w:lineRule="auto"/>
              <w:rPr>
                <w:rFonts w:ascii="Times New Roman" w:hAnsi="Times New Roman"/>
                <w:b/>
                <w:bCs/>
                <w:sz w:val="18"/>
                <w:szCs w:val="18"/>
              </w:rPr>
            </w:pPr>
            <w:r w:rsidRPr="007246A9">
              <w:rPr>
                <w:rFonts w:ascii="Times New Roman" w:hAnsi="Times New Roman"/>
                <w:b/>
                <w:bCs/>
                <w:sz w:val="18"/>
                <w:szCs w:val="18"/>
              </w:rPr>
              <w:t>Иные закупки товаров, работ и услуг для обеспечения государственных (муниципальных) нужд</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13401S0411</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04</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09</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240</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887 290,00</w:t>
            </w:r>
          </w:p>
        </w:tc>
        <w:tc>
          <w:tcPr>
            <w:tcW w:w="1418"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17"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1545"/>
        </w:trPr>
        <w:tc>
          <w:tcPr>
            <w:tcW w:w="3118" w:type="dxa"/>
            <w:vAlign w:val="bottom"/>
            <w:hideMark/>
          </w:tcPr>
          <w:p w:rsidR="007246A9" w:rsidRPr="007246A9" w:rsidRDefault="007246A9" w:rsidP="007246A9">
            <w:pPr>
              <w:spacing w:after="0" w:line="240" w:lineRule="auto"/>
              <w:rPr>
                <w:rFonts w:ascii="Times New Roman" w:hAnsi="Times New Roman"/>
                <w:b/>
                <w:bCs/>
                <w:sz w:val="18"/>
                <w:szCs w:val="18"/>
              </w:rPr>
            </w:pPr>
            <w:r w:rsidRPr="007246A9">
              <w:rPr>
                <w:rFonts w:ascii="Times New Roman" w:hAnsi="Times New Roman"/>
                <w:b/>
                <w:bCs/>
                <w:sz w:val="18"/>
                <w:szCs w:val="18"/>
              </w:rPr>
              <w:t xml:space="preserve">Муниципальная программа "Обеспечение пожарной безопасности муниципального образования Пономаревский сельсовет Пономаревского района Оренбургской области на 2021–2023 годы" </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1400000000</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10</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84" w:type="dxa"/>
            <w:gridSpan w:val="2"/>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0,00</w:t>
            </w:r>
          </w:p>
        </w:tc>
        <w:tc>
          <w:tcPr>
            <w:tcW w:w="1418"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50 000,00</w:t>
            </w:r>
          </w:p>
        </w:tc>
        <w:tc>
          <w:tcPr>
            <w:tcW w:w="1417"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50 000,00</w:t>
            </w:r>
          </w:p>
        </w:tc>
      </w:tr>
      <w:tr w:rsidR="007246A9" w:rsidRPr="007246A9" w:rsidTr="007246A9">
        <w:trPr>
          <w:trHeight w:val="1545"/>
        </w:trPr>
        <w:tc>
          <w:tcPr>
            <w:tcW w:w="3118" w:type="dxa"/>
            <w:vAlign w:val="bottom"/>
            <w:hideMark/>
          </w:tcPr>
          <w:p w:rsidR="007246A9" w:rsidRPr="007246A9" w:rsidRDefault="007246A9" w:rsidP="007246A9">
            <w:pPr>
              <w:spacing w:after="0" w:line="240" w:lineRule="auto"/>
              <w:rPr>
                <w:rFonts w:ascii="Times New Roman" w:hAnsi="Times New Roman"/>
                <w:b/>
                <w:bCs/>
                <w:sz w:val="18"/>
                <w:szCs w:val="18"/>
              </w:rPr>
            </w:pPr>
            <w:r w:rsidRPr="007246A9">
              <w:rPr>
                <w:rFonts w:ascii="Times New Roman" w:hAnsi="Times New Roman"/>
                <w:b/>
                <w:bCs/>
                <w:sz w:val="18"/>
                <w:szCs w:val="18"/>
              </w:rPr>
              <w:t xml:space="preserve">Комплексы процессных мероприятий </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1440000000</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84" w:type="dxa"/>
            <w:gridSpan w:val="2"/>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0,00</w:t>
            </w:r>
          </w:p>
        </w:tc>
        <w:tc>
          <w:tcPr>
            <w:tcW w:w="1418"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50 000,00</w:t>
            </w:r>
          </w:p>
        </w:tc>
        <w:tc>
          <w:tcPr>
            <w:tcW w:w="1417"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50 000,00</w:t>
            </w:r>
          </w:p>
        </w:tc>
      </w:tr>
      <w:tr w:rsidR="007246A9" w:rsidRPr="007246A9" w:rsidTr="007246A9">
        <w:trPr>
          <w:trHeight w:val="870"/>
        </w:trPr>
        <w:tc>
          <w:tcPr>
            <w:tcW w:w="3118" w:type="dxa"/>
            <w:vAlign w:val="bottom"/>
            <w:hideMark/>
          </w:tcPr>
          <w:p w:rsidR="007246A9" w:rsidRPr="007246A9" w:rsidRDefault="007246A9" w:rsidP="007246A9">
            <w:pPr>
              <w:spacing w:after="0" w:line="240" w:lineRule="auto"/>
              <w:rPr>
                <w:rFonts w:ascii="Times New Roman" w:hAnsi="Times New Roman"/>
                <w:b/>
                <w:bCs/>
                <w:sz w:val="18"/>
                <w:szCs w:val="18"/>
              </w:rPr>
            </w:pPr>
            <w:r w:rsidRPr="007246A9">
              <w:rPr>
                <w:rFonts w:ascii="Times New Roman" w:hAnsi="Times New Roman"/>
                <w:b/>
                <w:bCs/>
                <w:sz w:val="18"/>
                <w:szCs w:val="18"/>
              </w:rPr>
              <w:t>Комплекс  процессных мероприятий "Организация деятельности противопожарного формирования"</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1440100000</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10</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84" w:type="dxa"/>
            <w:gridSpan w:val="2"/>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0,00</w:t>
            </w:r>
          </w:p>
        </w:tc>
        <w:tc>
          <w:tcPr>
            <w:tcW w:w="1418"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50 000,00</w:t>
            </w:r>
          </w:p>
        </w:tc>
        <w:tc>
          <w:tcPr>
            <w:tcW w:w="1417"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50 000,00</w:t>
            </w:r>
          </w:p>
        </w:tc>
      </w:tr>
      <w:tr w:rsidR="007246A9" w:rsidRPr="007246A9" w:rsidTr="007246A9">
        <w:trPr>
          <w:trHeight w:val="531"/>
        </w:trPr>
        <w:tc>
          <w:tcPr>
            <w:tcW w:w="3118" w:type="dxa"/>
            <w:vAlign w:val="bottom"/>
            <w:hideMark/>
          </w:tcPr>
          <w:p w:rsidR="007246A9" w:rsidRPr="007246A9" w:rsidRDefault="007246A9" w:rsidP="007246A9">
            <w:pPr>
              <w:spacing w:after="0" w:line="240" w:lineRule="auto"/>
              <w:rPr>
                <w:rFonts w:ascii="Times New Roman" w:hAnsi="Times New Roman"/>
                <w:b/>
                <w:bCs/>
                <w:sz w:val="18"/>
                <w:szCs w:val="18"/>
              </w:rPr>
            </w:pPr>
            <w:r w:rsidRPr="007246A9">
              <w:rPr>
                <w:rFonts w:ascii="Times New Roman" w:hAnsi="Times New Roman"/>
                <w:b/>
                <w:bCs/>
                <w:sz w:val="18"/>
                <w:szCs w:val="18"/>
              </w:rPr>
              <w:t xml:space="preserve">Обеспечение противопожарной безопасности </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1440190120</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10</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84" w:type="dxa"/>
            <w:gridSpan w:val="2"/>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0,00</w:t>
            </w:r>
          </w:p>
        </w:tc>
        <w:tc>
          <w:tcPr>
            <w:tcW w:w="1418"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50 000,00</w:t>
            </w:r>
          </w:p>
        </w:tc>
        <w:tc>
          <w:tcPr>
            <w:tcW w:w="1417"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50 000,00</w:t>
            </w:r>
          </w:p>
        </w:tc>
      </w:tr>
      <w:tr w:rsidR="007246A9" w:rsidRPr="007246A9" w:rsidTr="007246A9">
        <w:trPr>
          <w:trHeight w:val="870"/>
        </w:trPr>
        <w:tc>
          <w:tcPr>
            <w:tcW w:w="3118" w:type="dxa"/>
            <w:vAlign w:val="bottom"/>
            <w:hideMark/>
          </w:tcPr>
          <w:p w:rsidR="007246A9" w:rsidRPr="007246A9" w:rsidRDefault="007246A9" w:rsidP="007246A9">
            <w:pPr>
              <w:spacing w:after="0" w:line="240" w:lineRule="auto"/>
              <w:rPr>
                <w:rFonts w:ascii="Times New Roman" w:hAnsi="Times New Roman"/>
                <w:b/>
                <w:bCs/>
                <w:sz w:val="18"/>
                <w:szCs w:val="18"/>
              </w:rPr>
            </w:pPr>
            <w:r w:rsidRPr="007246A9">
              <w:rPr>
                <w:rFonts w:ascii="Times New Roman" w:hAnsi="Times New Roman"/>
                <w:b/>
                <w:bCs/>
                <w:sz w:val="18"/>
                <w:szCs w:val="18"/>
              </w:rPr>
              <w:t>Иные закупки товаров, работ и услуг для обеспечения государственных (муниципальных) нужд</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1440190120</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10</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240</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18"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50 000,00</w:t>
            </w:r>
          </w:p>
        </w:tc>
        <w:tc>
          <w:tcPr>
            <w:tcW w:w="1417"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50 000,00</w:t>
            </w:r>
          </w:p>
        </w:tc>
      </w:tr>
      <w:tr w:rsidR="007246A9" w:rsidRPr="007246A9" w:rsidTr="007246A9">
        <w:trPr>
          <w:trHeight w:val="1440"/>
        </w:trPr>
        <w:tc>
          <w:tcPr>
            <w:tcW w:w="3118" w:type="dxa"/>
            <w:vAlign w:val="bottom"/>
            <w:hideMark/>
          </w:tcPr>
          <w:p w:rsidR="007246A9" w:rsidRPr="007246A9" w:rsidRDefault="007246A9" w:rsidP="007246A9">
            <w:pPr>
              <w:spacing w:after="0" w:line="240" w:lineRule="auto"/>
              <w:rPr>
                <w:rFonts w:ascii="Times New Roman" w:hAnsi="Times New Roman"/>
                <w:b/>
                <w:bCs/>
                <w:sz w:val="18"/>
                <w:szCs w:val="18"/>
              </w:rPr>
            </w:pPr>
            <w:r w:rsidRPr="007246A9">
              <w:rPr>
                <w:rFonts w:ascii="Times New Roman" w:hAnsi="Times New Roman"/>
                <w:b/>
                <w:bCs/>
                <w:sz w:val="18"/>
                <w:szCs w:val="18"/>
              </w:rPr>
              <w:t xml:space="preserve">Муниципальная программа "Устойчивое развитие муниципального образования Пономаревский сельсовет Пономаревского района Оренбургской области на 2019 - 2024 годы" </w:t>
            </w:r>
          </w:p>
        </w:tc>
        <w:tc>
          <w:tcPr>
            <w:tcW w:w="1282"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17 0 00 00000</w:t>
            </w:r>
          </w:p>
        </w:tc>
        <w:tc>
          <w:tcPr>
            <w:tcW w:w="766"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w:t>
            </w:r>
          </w:p>
        </w:tc>
        <w:tc>
          <w:tcPr>
            <w:tcW w:w="522"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w:t>
            </w:r>
          </w:p>
        </w:tc>
        <w:tc>
          <w:tcPr>
            <w:tcW w:w="546"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w:t>
            </w:r>
          </w:p>
        </w:tc>
        <w:tc>
          <w:tcPr>
            <w:tcW w:w="1284" w:type="dxa"/>
            <w:gridSpan w:val="2"/>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45 276 161,58</w:t>
            </w:r>
          </w:p>
        </w:tc>
        <w:tc>
          <w:tcPr>
            <w:tcW w:w="1418" w:type="dxa"/>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32 682 017,00</w:t>
            </w:r>
          </w:p>
        </w:tc>
        <w:tc>
          <w:tcPr>
            <w:tcW w:w="1417" w:type="dxa"/>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30 308 594,00</w:t>
            </w:r>
          </w:p>
        </w:tc>
      </w:tr>
      <w:tr w:rsidR="007246A9" w:rsidRPr="007246A9" w:rsidTr="007246A9">
        <w:trPr>
          <w:trHeight w:val="576"/>
        </w:trPr>
        <w:tc>
          <w:tcPr>
            <w:tcW w:w="3118" w:type="dxa"/>
            <w:vAlign w:val="bottom"/>
            <w:hideMark/>
          </w:tcPr>
          <w:p w:rsidR="007246A9" w:rsidRPr="007246A9" w:rsidRDefault="007246A9" w:rsidP="007246A9">
            <w:pPr>
              <w:spacing w:after="0" w:line="240" w:lineRule="auto"/>
              <w:rPr>
                <w:rFonts w:ascii="Times New Roman" w:hAnsi="Times New Roman"/>
                <w:b/>
                <w:bCs/>
                <w:sz w:val="18"/>
                <w:szCs w:val="18"/>
              </w:rPr>
            </w:pPr>
            <w:r w:rsidRPr="007246A9">
              <w:rPr>
                <w:rFonts w:ascii="Times New Roman" w:hAnsi="Times New Roman"/>
                <w:b/>
                <w:bCs/>
                <w:sz w:val="18"/>
                <w:szCs w:val="18"/>
              </w:rPr>
              <w:t xml:space="preserve">Комплексы процессных мероприятий </w:t>
            </w:r>
          </w:p>
        </w:tc>
        <w:tc>
          <w:tcPr>
            <w:tcW w:w="1282"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1740000000</w:t>
            </w:r>
          </w:p>
        </w:tc>
        <w:tc>
          <w:tcPr>
            <w:tcW w:w="766"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05</w:t>
            </w:r>
          </w:p>
        </w:tc>
        <w:tc>
          <w:tcPr>
            <w:tcW w:w="522"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02</w:t>
            </w:r>
          </w:p>
        </w:tc>
        <w:tc>
          <w:tcPr>
            <w:tcW w:w="546"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w:t>
            </w:r>
          </w:p>
        </w:tc>
        <w:tc>
          <w:tcPr>
            <w:tcW w:w="1284" w:type="dxa"/>
            <w:gridSpan w:val="2"/>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45 276 161,58</w:t>
            </w:r>
          </w:p>
        </w:tc>
        <w:tc>
          <w:tcPr>
            <w:tcW w:w="1418" w:type="dxa"/>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32 682 017,00</w:t>
            </w:r>
          </w:p>
        </w:tc>
        <w:tc>
          <w:tcPr>
            <w:tcW w:w="1417" w:type="dxa"/>
            <w:noWrap/>
            <w:vAlign w:val="bottom"/>
            <w:hideMark/>
          </w:tcPr>
          <w:p w:rsidR="007246A9" w:rsidRPr="007246A9" w:rsidRDefault="007246A9" w:rsidP="007246A9">
            <w:pPr>
              <w:jc w:val="center"/>
              <w:rPr>
                <w:rFonts w:ascii="Times New Roman" w:hAnsi="Times New Roman"/>
                <w:b/>
                <w:bCs/>
                <w:sz w:val="18"/>
                <w:szCs w:val="18"/>
              </w:rPr>
            </w:pPr>
            <w:r w:rsidRPr="007246A9">
              <w:rPr>
                <w:rFonts w:ascii="Times New Roman" w:hAnsi="Times New Roman"/>
                <w:b/>
                <w:bCs/>
                <w:sz w:val="18"/>
                <w:szCs w:val="18"/>
              </w:rPr>
              <w:t>30 308 594,00</w:t>
            </w:r>
          </w:p>
        </w:tc>
      </w:tr>
      <w:tr w:rsidR="007246A9" w:rsidRPr="007246A9" w:rsidTr="007246A9">
        <w:trPr>
          <w:trHeight w:val="1128"/>
        </w:trPr>
        <w:tc>
          <w:tcPr>
            <w:tcW w:w="3118" w:type="dxa"/>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lastRenderedPageBreak/>
              <w:t>Комплекс процессных мероприятий "Проведение капитального ремонта объектов коммунальной инфраструктуры муниципальной собственности"</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17 4 02 00000</w:t>
            </w:r>
          </w:p>
        </w:tc>
        <w:tc>
          <w:tcPr>
            <w:tcW w:w="766"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05</w:t>
            </w:r>
          </w:p>
        </w:tc>
        <w:tc>
          <w:tcPr>
            <w:tcW w:w="522"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02</w:t>
            </w:r>
          </w:p>
        </w:tc>
        <w:tc>
          <w:tcPr>
            <w:tcW w:w="546"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3 223 676,17</w:t>
            </w:r>
          </w:p>
        </w:tc>
        <w:tc>
          <w:tcPr>
            <w:tcW w:w="1418"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465 082,00</w:t>
            </w:r>
          </w:p>
        </w:tc>
        <w:tc>
          <w:tcPr>
            <w:tcW w:w="1417"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462 632,08</w:t>
            </w:r>
          </w:p>
        </w:tc>
      </w:tr>
      <w:tr w:rsidR="007246A9" w:rsidRPr="007246A9" w:rsidTr="007246A9">
        <w:trPr>
          <w:trHeight w:val="611"/>
        </w:trPr>
        <w:tc>
          <w:tcPr>
            <w:tcW w:w="3118" w:type="dxa"/>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Обеспечение мероприятий по модернизации систем коммунальной инфраструктуры</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17 4 02 09000</w:t>
            </w:r>
          </w:p>
        </w:tc>
        <w:tc>
          <w:tcPr>
            <w:tcW w:w="766"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05</w:t>
            </w:r>
          </w:p>
        </w:tc>
        <w:tc>
          <w:tcPr>
            <w:tcW w:w="522"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02</w:t>
            </w:r>
          </w:p>
        </w:tc>
        <w:tc>
          <w:tcPr>
            <w:tcW w:w="546"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18"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17"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1212"/>
        </w:trPr>
        <w:tc>
          <w:tcPr>
            <w:tcW w:w="3118" w:type="dxa"/>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17 4 02 09505</w:t>
            </w:r>
          </w:p>
        </w:tc>
        <w:tc>
          <w:tcPr>
            <w:tcW w:w="766"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05</w:t>
            </w:r>
          </w:p>
        </w:tc>
        <w:tc>
          <w:tcPr>
            <w:tcW w:w="522"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02</w:t>
            </w:r>
          </w:p>
        </w:tc>
        <w:tc>
          <w:tcPr>
            <w:tcW w:w="546" w:type="dxa"/>
            <w:noWrap/>
            <w:vAlign w:val="bottom"/>
            <w:hideMark/>
          </w:tcPr>
          <w:p w:rsidR="007246A9" w:rsidRPr="007246A9" w:rsidRDefault="007246A9" w:rsidP="007246A9">
            <w:pPr>
              <w:spacing w:after="0" w:line="240" w:lineRule="auto"/>
              <w:jc w:val="right"/>
              <w:rPr>
                <w:rFonts w:ascii="Times New Roman" w:hAnsi="Times New Roman"/>
                <w:sz w:val="18"/>
                <w:szCs w:val="18"/>
              </w:rPr>
            </w:pPr>
            <w:r w:rsidRPr="007246A9">
              <w:rPr>
                <w:rFonts w:ascii="Times New Roman" w:hAnsi="Times New Roman"/>
                <w:sz w:val="18"/>
                <w:szCs w:val="18"/>
              </w:rPr>
              <w:t>240</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18"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17"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608"/>
        </w:trPr>
        <w:tc>
          <w:tcPr>
            <w:tcW w:w="3118" w:type="dxa"/>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Обеспечение мероприятий по модернизации систем коммунальной инфраструктуры</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17 4 02 09605</w:t>
            </w:r>
          </w:p>
        </w:tc>
        <w:tc>
          <w:tcPr>
            <w:tcW w:w="766"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05</w:t>
            </w:r>
          </w:p>
        </w:tc>
        <w:tc>
          <w:tcPr>
            <w:tcW w:w="522"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02</w:t>
            </w:r>
          </w:p>
        </w:tc>
        <w:tc>
          <w:tcPr>
            <w:tcW w:w="546" w:type="dxa"/>
            <w:noWrap/>
            <w:vAlign w:val="bottom"/>
            <w:hideMark/>
          </w:tcPr>
          <w:p w:rsidR="007246A9" w:rsidRPr="007246A9" w:rsidRDefault="007246A9" w:rsidP="007246A9">
            <w:pPr>
              <w:spacing w:after="0" w:line="240" w:lineRule="auto"/>
              <w:jc w:val="right"/>
              <w:rPr>
                <w:rFonts w:ascii="Times New Roman" w:hAnsi="Times New Roman"/>
                <w:sz w:val="18"/>
                <w:szCs w:val="18"/>
              </w:rPr>
            </w:pPr>
            <w:r w:rsidRPr="007246A9">
              <w:rPr>
                <w:rFonts w:ascii="Times New Roman" w:hAnsi="Times New Roman"/>
                <w:sz w:val="18"/>
                <w:szCs w:val="18"/>
              </w:rPr>
              <w:t>240</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18"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17"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 </w:t>
            </w:r>
          </w:p>
        </w:tc>
      </w:tr>
      <w:tr w:rsidR="007246A9" w:rsidRPr="007246A9" w:rsidTr="007246A9">
        <w:trPr>
          <w:trHeight w:val="552"/>
        </w:trPr>
        <w:tc>
          <w:tcPr>
            <w:tcW w:w="3118" w:type="dxa"/>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Содержание имущества казны</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17 4 02 70070</w:t>
            </w:r>
          </w:p>
        </w:tc>
        <w:tc>
          <w:tcPr>
            <w:tcW w:w="766"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05</w:t>
            </w:r>
          </w:p>
        </w:tc>
        <w:tc>
          <w:tcPr>
            <w:tcW w:w="522"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02</w:t>
            </w:r>
          </w:p>
        </w:tc>
        <w:tc>
          <w:tcPr>
            <w:tcW w:w="546"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268 848,17</w:t>
            </w:r>
          </w:p>
        </w:tc>
        <w:tc>
          <w:tcPr>
            <w:tcW w:w="1418"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465 082,00</w:t>
            </w:r>
          </w:p>
        </w:tc>
        <w:tc>
          <w:tcPr>
            <w:tcW w:w="1417"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462 632,08</w:t>
            </w:r>
          </w:p>
        </w:tc>
      </w:tr>
      <w:tr w:rsidR="007246A9" w:rsidRPr="007246A9" w:rsidTr="007246A9">
        <w:trPr>
          <w:trHeight w:val="660"/>
        </w:trPr>
        <w:tc>
          <w:tcPr>
            <w:tcW w:w="3118" w:type="dxa"/>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Иные закупки товаров, работ и услуг для обеспечения государственных (муниципальных) нужд</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17 4 02 70070</w:t>
            </w:r>
          </w:p>
        </w:tc>
        <w:tc>
          <w:tcPr>
            <w:tcW w:w="766"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05</w:t>
            </w:r>
          </w:p>
        </w:tc>
        <w:tc>
          <w:tcPr>
            <w:tcW w:w="522"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02</w:t>
            </w:r>
          </w:p>
        </w:tc>
        <w:tc>
          <w:tcPr>
            <w:tcW w:w="546" w:type="dxa"/>
            <w:noWrap/>
            <w:vAlign w:val="bottom"/>
            <w:hideMark/>
          </w:tcPr>
          <w:p w:rsidR="007246A9" w:rsidRPr="007246A9" w:rsidRDefault="007246A9" w:rsidP="007246A9">
            <w:pPr>
              <w:spacing w:after="0" w:line="240" w:lineRule="auto"/>
              <w:jc w:val="right"/>
              <w:rPr>
                <w:rFonts w:ascii="Times New Roman" w:hAnsi="Times New Roman"/>
                <w:sz w:val="18"/>
                <w:szCs w:val="18"/>
              </w:rPr>
            </w:pPr>
            <w:r w:rsidRPr="007246A9">
              <w:rPr>
                <w:rFonts w:ascii="Times New Roman" w:hAnsi="Times New Roman"/>
                <w:sz w:val="18"/>
                <w:szCs w:val="18"/>
              </w:rPr>
              <w:t>240</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268 848,17</w:t>
            </w:r>
          </w:p>
        </w:tc>
        <w:tc>
          <w:tcPr>
            <w:tcW w:w="1418"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465 082,00</w:t>
            </w:r>
          </w:p>
        </w:tc>
        <w:tc>
          <w:tcPr>
            <w:tcW w:w="1417"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462 632,08</w:t>
            </w:r>
          </w:p>
        </w:tc>
      </w:tr>
      <w:tr w:rsidR="007246A9" w:rsidRPr="007246A9" w:rsidTr="007246A9">
        <w:trPr>
          <w:trHeight w:val="660"/>
        </w:trPr>
        <w:tc>
          <w:tcPr>
            <w:tcW w:w="3118" w:type="dxa"/>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Капитальный ремонт водопроводной сети в с. Пономаревка</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17 4 02 70170</w:t>
            </w:r>
          </w:p>
        </w:tc>
        <w:tc>
          <w:tcPr>
            <w:tcW w:w="766"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05</w:t>
            </w:r>
          </w:p>
        </w:tc>
        <w:tc>
          <w:tcPr>
            <w:tcW w:w="522"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02</w:t>
            </w:r>
          </w:p>
        </w:tc>
        <w:tc>
          <w:tcPr>
            <w:tcW w:w="546"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1 187 960,00</w:t>
            </w:r>
          </w:p>
        </w:tc>
        <w:tc>
          <w:tcPr>
            <w:tcW w:w="1418"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0,00</w:t>
            </w:r>
          </w:p>
        </w:tc>
        <w:tc>
          <w:tcPr>
            <w:tcW w:w="1417"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660"/>
        </w:trPr>
        <w:tc>
          <w:tcPr>
            <w:tcW w:w="3118" w:type="dxa"/>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Иные закупки товаров, работ и услуг для обеспечения государственных (муниципальных) нужд</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17 4 02 70170</w:t>
            </w:r>
          </w:p>
        </w:tc>
        <w:tc>
          <w:tcPr>
            <w:tcW w:w="766"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05</w:t>
            </w:r>
          </w:p>
        </w:tc>
        <w:tc>
          <w:tcPr>
            <w:tcW w:w="522"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02</w:t>
            </w:r>
          </w:p>
        </w:tc>
        <w:tc>
          <w:tcPr>
            <w:tcW w:w="546" w:type="dxa"/>
            <w:noWrap/>
            <w:vAlign w:val="bottom"/>
            <w:hideMark/>
          </w:tcPr>
          <w:p w:rsidR="007246A9" w:rsidRPr="007246A9" w:rsidRDefault="007246A9" w:rsidP="007246A9">
            <w:pPr>
              <w:spacing w:after="0" w:line="240" w:lineRule="auto"/>
              <w:jc w:val="right"/>
              <w:rPr>
                <w:rFonts w:ascii="Times New Roman" w:hAnsi="Times New Roman"/>
                <w:sz w:val="18"/>
                <w:szCs w:val="18"/>
              </w:rPr>
            </w:pPr>
            <w:r w:rsidRPr="007246A9">
              <w:rPr>
                <w:rFonts w:ascii="Times New Roman" w:hAnsi="Times New Roman"/>
                <w:sz w:val="18"/>
                <w:szCs w:val="18"/>
              </w:rPr>
              <w:t>240</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1 187 960,00</w:t>
            </w:r>
          </w:p>
        </w:tc>
        <w:tc>
          <w:tcPr>
            <w:tcW w:w="1418"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0,00</w:t>
            </w:r>
          </w:p>
        </w:tc>
        <w:tc>
          <w:tcPr>
            <w:tcW w:w="1417"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984"/>
        </w:trPr>
        <w:tc>
          <w:tcPr>
            <w:tcW w:w="3118" w:type="dxa"/>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Мероприятия по капитальному ремонту объектов коммунальной инфраструктуры муниципальной собственности</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17.4.02.S0450</w:t>
            </w:r>
          </w:p>
        </w:tc>
        <w:tc>
          <w:tcPr>
            <w:tcW w:w="766"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05</w:t>
            </w:r>
          </w:p>
        </w:tc>
        <w:tc>
          <w:tcPr>
            <w:tcW w:w="522"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02</w:t>
            </w:r>
          </w:p>
        </w:tc>
        <w:tc>
          <w:tcPr>
            <w:tcW w:w="546"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1 766 868,00</w:t>
            </w:r>
          </w:p>
        </w:tc>
        <w:tc>
          <w:tcPr>
            <w:tcW w:w="1418"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0,00</w:t>
            </w:r>
          </w:p>
        </w:tc>
        <w:tc>
          <w:tcPr>
            <w:tcW w:w="1417"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792"/>
        </w:trPr>
        <w:tc>
          <w:tcPr>
            <w:tcW w:w="3118" w:type="dxa"/>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"Иные закупки товаров, работ и услуг для обеспечения государственных (муниципальных) нужд"</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02 S0450</w:t>
            </w:r>
          </w:p>
        </w:tc>
        <w:tc>
          <w:tcPr>
            <w:tcW w:w="766"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05</w:t>
            </w:r>
          </w:p>
        </w:tc>
        <w:tc>
          <w:tcPr>
            <w:tcW w:w="522"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02</w:t>
            </w:r>
          </w:p>
        </w:tc>
        <w:tc>
          <w:tcPr>
            <w:tcW w:w="546" w:type="dxa"/>
            <w:noWrap/>
            <w:vAlign w:val="bottom"/>
            <w:hideMark/>
          </w:tcPr>
          <w:p w:rsidR="007246A9" w:rsidRPr="007246A9" w:rsidRDefault="007246A9" w:rsidP="007246A9">
            <w:pPr>
              <w:spacing w:after="0" w:line="240" w:lineRule="auto"/>
              <w:jc w:val="right"/>
              <w:rPr>
                <w:rFonts w:ascii="Times New Roman" w:hAnsi="Times New Roman"/>
                <w:sz w:val="18"/>
                <w:szCs w:val="18"/>
              </w:rPr>
            </w:pPr>
            <w:r w:rsidRPr="007246A9">
              <w:rPr>
                <w:rFonts w:ascii="Times New Roman" w:hAnsi="Times New Roman"/>
                <w:sz w:val="18"/>
                <w:szCs w:val="18"/>
              </w:rPr>
              <w:t>240</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1 766 868,00</w:t>
            </w:r>
          </w:p>
        </w:tc>
        <w:tc>
          <w:tcPr>
            <w:tcW w:w="1418"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0,00</w:t>
            </w:r>
          </w:p>
        </w:tc>
        <w:tc>
          <w:tcPr>
            <w:tcW w:w="1417"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864"/>
        </w:trPr>
        <w:tc>
          <w:tcPr>
            <w:tcW w:w="3118" w:type="dxa"/>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Комплекс процессных мероприятий "Оформление в муниципальную собственность объектов коммунальной инфраструктуры"</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xml:space="preserve">17 4 03 00000  </w:t>
            </w:r>
          </w:p>
        </w:tc>
        <w:tc>
          <w:tcPr>
            <w:tcW w:w="766"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05</w:t>
            </w:r>
          </w:p>
        </w:tc>
        <w:tc>
          <w:tcPr>
            <w:tcW w:w="522"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02</w:t>
            </w:r>
          </w:p>
        </w:tc>
        <w:tc>
          <w:tcPr>
            <w:tcW w:w="546"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3 200,00</w:t>
            </w:r>
          </w:p>
        </w:tc>
        <w:tc>
          <w:tcPr>
            <w:tcW w:w="1418"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0,00</w:t>
            </w:r>
          </w:p>
        </w:tc>
        <w:tc>
          <w:tcPr>
            <w:tcW w:w="1417"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660"/>
        </w:trPr>
        <w:tc>
          <w:tcPr>
            <w:tcW w:w="3118" w:type="dxa"/>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Мероприятия в области коммунального хозяйства</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17 4 03 90110</w:t>
            </w:r>
          </w:p>
        </w:tc>
        <w:tc>
          <w:tcPr>
            <w:tcW w:w="766"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05</w:t>
            </w:r>
          </w:p>
        </w:tc>
        <w:tc>
          <w:tcPr>
            <w:tcW w:w="522"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02</w:t>
            </w:r>
          </w:p>
        </w:tc>
        <w:tc>
          <w:tcPr>
            <w:tcW w:w="546"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3 200,00</w:t>
            </w:r>
          </w:p>
        </w:tc>
        <w:tc>
          <w:tcPr>
            <w:tcW w:w="1418"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0,00</w:t>
            </w:r>
          </w:p>
        </w:tc>
        <w:tc>
          <w:tcPr>
            <w:tcW w:w="1417"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660"/>
        </w:trPr>
        <w:tc>
          <w:tcPr>
            <w:tcW w:w="3118" w:type="dxa"/>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"Иные закупки товаров, работ и услуг для обеспечения государственных (муниципальных) нужд"</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17 4 03 90110</w:t>
            </w:r>
          </w:p>
        </w:tc>
        <w:tc>
          <w:tcPr>
            <w:tcW w:w="766"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05</w:t>
            </w:r>
          </w:p>
        </w:tc>
        <w:tc>
          <w:tcPr>
            <w:tcW w:w="522"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02</w:t>
            </w:r>
          </w:p>
        </w:tc>
        <w:tc>
          <w:tcPr>
            <w:tcW w:w="546" w:type="dxa"/>
            <w:noWrap/>
            <w:vAlign w:val="bottom"/>
            <w:hideMark/>
          </w:tcPr>
          <w:p w:rsidR="007246A9" w:rsidRPr="007246A9" w:rsidRDefault="007246A9" w:rsidP="007246A9">
            <w:pPr>
              <w:spacing w:after="0" w:line="240" w:lineRule="auto"/>
              <w:jc w:val="right"/>
              <w:rPr>
                <w:rFonts w:ascii="Times New Roman" w:hAnsi="Times New Roman"/>
                <w:sz w:val="18"/>
                <w:szCs w:val="18"/>
              </w:rPr>
            </w:pPr>
            <w:r w:rsidRPr="007246A9">
              <w:rPr>
                <w:rFonts w:ascii="Times New Roman" w:hAnsi="Times New Roman"/>
                <w:sz w:val="18"/>
                <w:szCs w:val="18"/>
              </w:rPr>
              <w:t>240</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3 200,00</w:t>
            </w:r>
          </w:p>
        </w:tc>
        <w:tc>
          <w:tcPr>
            <w:tcW w:w="1418"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0,00</w:t>
            </w:r>
          </w:p>
        </w:tc>
        <w:tc>
          <w:tcPr>
            <w:tcW w:w="1417" w:type="dxa"/>
            <w:noWrap/>
            <w:vAlign w:val="bottom"/>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1104"/>
        </w:trPr>
        <w:tc>
          <w:tcPr>
            <w:tcW w:w="3118" w:type="dxa"/>
            <w:vAlign w:val="bottom"/>
            <w:hideMark/>
          </w:tcPr>
          <w:p w:rsidR="007246A9" w:rsidRPr="007246A9" w:rsidRDefault="007246A9" w:rsidP="007246A9">
            <w:pPr>
              <w:spacing w:after="0" w:line="240" w:lineRule="auto"/>
              <w:rPr>
                <w:rFonts w:ascii="Times New Roman" w:hAnsi="Times New Roman"/>
                <w:b/>
                <w:bCs/>
                <w:sz w:val="18"/>
                <w:szCs w:val="18"/>
              </w:rPr>
            </w:pPr>
            <w:r w:rsidRPr="007246A9">
              <w:rPr>
                <w:rFonts w:ascii="Times New Roman" w:hAnsi="Times New Roman"/>
                <w:b/>
                <w:bCs/>
                <w:sz w:val="18"/>
                <w:szCs w:val="18"/>
              </w:rPr>
              <w:t>Комплексы процессных мероприятий "Софинансирование расходов по капитальному  ремонту и ремонту автомобильных дорог общего пользования населенных пунктов "</w:t>
            </w:r>
          </w:p>
        </w:tc>
        <w:tc>
          <w:tcPr>
            <w:tcW w:w="1282"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17 4 04 00000</w:t>
            </w:r>
          </w:p>
        </w:tc>
        <w:tc>
          <w:tcPr>
            <w:tcW w:w="766"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w:t>
            </w:r>
          </w:p>
        </w:tc>
        <w:tc>
          <w:tcPr>
            <w:tcW w:w="522"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16 134 877,00</w:t>
            </w:r>
          </w:p>
        </w:tc>
        <w:tc>
          <w:tcPr>
            <w:tcW w:w="1418"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10 386 366,00</w:t>
            </w:r>
          </w:p>
        </w:tc>
        <w:tc>
          <w:tcPr>
            <w:tcW w:w="1417"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7 496 502,00</w:t>
            </w:r>
          </w:p>
        </w:tc>
      </w:tr>
      <w:tr w:rsidR="007246A9" w:rsidRPr="007246A9" w:rsidTr="007246A9">
        <w:trPr>
          <w:trHeight w:val="615"/>
        </w:trPr>
        <w:tc>
          <w:tcPr>
            <w:tcW w:w="3118"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xml:space="preserve">Осуществление дорожной деятельности в отношении автомобильных дорог местного значения </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04 7Д411</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04</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09</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203 000,00</w:t>
            </w:r>
          </w:p>
        </w:tc>
        <w:tc>
          <w:tcPr>
            <w:tcW w:w="1418"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17"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615"/>
        </w:trPr>
        <w:tc>
          <w:tcPr>
            <w:tcW w:w="3118"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Иные закупки товаров, работ и услуг для обеспечения государственных (муниципальных) нужд</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18 4 04 7Д411</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04</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09</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240</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203 000,00</w:t>
            </w:r>
          </w:p>
        </w:tc>
        <w:tc>
          <w:tcPr>
            <w:tcW w:w="1418"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17"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645"/>
        </w:trPr>
        <w:tc>
          <w:tcPr>
            <w:tcW w:w="3118"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Капитальный ремонт и ремонт автомобильных дорог общего пользования</w:t>
            </w:r>
          </w:p>
        </w:tc>
        <w:tc>
          <w:tcPr>
            <w:tcW w:w="1282"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17 4 04 S0410</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04</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09</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1 740 030,00</w:t>
            </w:r>
          </w:p>
        </w:tc>
        <w:tc>
          <w:tcPr>
            <w:tcW w:w="1418"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3 089 200,00</w:t>
            </w:r>
          </w:p>
        </w:tc>
        <w:tc>
          <w:tcPr>
            <w:tcW w:w="1417"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645"/>
        </w:trPr>
        <w:tc>
          <w:tcPr>
            <w:tcW w:w="3118"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lastRenderedPageBreak/>
              <w:t>Иные закупки товаров, работ и услуг для обеспечения государственных (муниципальных) нужд</w:t>
            </w:r>
          </w:p>
        </w:tc>
        <w:tc>
          <w:tcPr>
            <w:tcW w:w="1282"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17 4 04 S0410</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04</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09</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240</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1 740 030,00</w:t>
            </w:r>
          </w:p>
        </w:tc>
        <w:tc>
          <w:tcPr>
            <w:tcW w:w="1418"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3 089 200,00</w:t>
            </w:r>
          </w:p>
        </w:tc>
        <w:tc>
          <w:tcPr>
            <w:tcW w:w="1417"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585"/>
        </w:trPr>
        <w:tc>
          <w:tcPr>
            <w:tcW w:w="3118"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Содержание автомобильных дорог общего пользования</w:t>
            </w:r>
          </w:p>
        </w:tc>
        <w:tc>
          <w:tcPr>
            <w:tcW w:w="1282"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17 4 04 S0411</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04</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09</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7 592 665,17</w:t>
            </w:r>
          </w:p>
        </w:tc>
        <w:tc>
          <w:tcPr>
            <w:tcW w:w="1418"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7 297 166,00</w:t>
            </w:r>
          </w:p>
        </w:tc>
        <w:tc>
          <w:tcPr>
            <w:tcW w:w="1417"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7 496 502,00</w:t>
            </w:r>
          </w:p>
        </w:tc>
      </w:tr>
      <w:tr w:rsidR="007246A9" w:rsidRPr="007246A9" w:rsidTr="007246A9">
        <w:trPr>
          <w:trHeight w:val="585"/>
        </w:trPr>
        <w:tc>
          <w:tcPr>
            <w:tcW w:w="3118"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Иные закупки товаров, работ и услуг для обеспечения государственных (муниципальных) нужд</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04 S0411</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04</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09</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240</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7 552 631,86</w:t>
            </w:r>
          </w:p>
        </w:tc>
        <w:tc>
          <w:tcPr>
            <w:tcW w:w="1418"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7 097 166,00</w:t>
            </w:r>
          </w:p>
        </w:tc>
        <w:tc>
          <w:tcPr>
            <w:tcW w:w="1417"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7 296 502,00</w:t>
            </w:r>
          </w:p>
        </w:tc>
      </w:tr>
      <w:tr w:rsidR="007246A9" w:rsidRPr="007246A9" w:rsidTr="007246A9">
        <w:trPr>
          <w:trHeight w:val="330"/>
        </w:trPr>
        <w:tc>
          <w:tcPr>
            <w:tcW w:w="3118"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Уплата иных платежей</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04 S0411</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04</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09</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850</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18"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200 000,00</w:t>
            </w:r>
          </w:p>
        </w:tc>
        <w:tc>
          <w:tcPr>
            <w:tcW w:w="1417"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200 000,00</w:t>
            </w:r>
          </w:p>
        </w:tc>
      </w:tr>
      <w:tr w:rsidR="007246A9" w:rsidRPr="007246A9" w:rsidTr="007246A9">
        <w:trPr>
          <w:trHeight w:val="330"/>
        </w:trPr>
        <w:tc>
          <w:tcPr>
            <w:tcW w:w="3118"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Исполнение судебных актов</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04 S0411</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04</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09</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830</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40 033,31</w:t>
            </w:r>
          </w:p>
        </w:tc>
        <w:tc>
          <w:tcPr>
            <w:tcW w:w="1418"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17"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330"/>
        </w:trPr>
        <w:tc>
          <w:tcPr>
            <w:tcW w:w="3118"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Осуществление дорожной деятельности</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04 S1320</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04</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09</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6 599 181,83</w:t>
            </w:r>
          </w:p>
        </w:tc>
        <w:tc>
          <w:tcPr>
            <w:tcW w:w="1418"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17"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876"/>
        </w:trPr>
        <w:tc>
          <w:tcPr>
            <w:tcW w:w="3118"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Иные закупки товаров, работ и услуг для обеспечения государственных (муниципальных) нужд</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04 S1320</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04</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09</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240</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6 599 181,83</w:t>
            </w:r>
          </w:p>
        </w:tc>
        <w:tc>
          <w:tcPr>
            <w:tcW w:w="1418"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17"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804"/>
        </w:trPr>
        <w:tc>
          <w:tcPr>
            <w:tcW w:w="3118"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Комплекс процессных мероприятий  "Сохранение и развитие культурного потенциала и культурного наследия"</w:t>
            </w:r>
          </w:p>
        </w:tc>
        <w:tc>
          <w:tcPr>
            <w:tcW w:w="1282"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17 4 05 00000</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08</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12 645 400,00</w:t>
            </w:r>
          </w:p>
        </w:tc>
        <w:tc>
          <w:tcPr>
            <w:tcW w:w="1418"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12 645 400,00</w:t>
            </w:r>
          </w:p>
        </w:tc>
        <w:tc>
          <w:tcPr>
            <w:tcW w:w="1417"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12 645 400,00</w:t>
            </w:r>
          </w:p>
        </w:tc>
      </w:tr>
      <w:tr w:rsidR="007246A9" w:rsidRPr="007246A9" w:rsidTr="007246A9">
        <w:trPr>
          <w:trHeight w:val="1500"/>
        </w:trPr>
        <w:tc>
          <w:tcPr>
            <w:tcW w:w="3118"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(культура)</w:t>
            </w:r>
          </w:p>
        </w:tc>
        <w:tc>
          <w:tcPr>
            <w:tcW w:w="1282"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17 4 05 90160</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08</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12 645 400,00</w:t>
            </w:r>
          </w:p>
        </w:tc>
        <w:tc>
          <w:tcPr>
            <w:tcW w:w="1418"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12 645 400,00</w:t>
            </w:r>
          </w:p>
        </w:tc>
        <w:tc>
          <w:tcPr>
            <w:tcW w:w="1417"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12 645 400,00</w:t>
            </w:r>
          </w:p>
        </w:tc>
      </w:tr>
      <w:tr w:rsidR="007246A9" w:rsidRPr="007246A9" w:rsidTr="007246A9">
        <w:trPr>
          <w:trHeight w:val="375"/>
        </w:trPr>
        <w:tc>
          <w:tcPr>
            <w:tcW w:w="3118"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Иные межбюджетные трансферты</w:t>
            </w:r>
          </w:p>
        </w:tc>
        <w:tc>
          <w:tcPr>
            <w:tcW w:w="1282"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17 4 05 90160</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08</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540</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12 645 400,00</w:t>
            </w:r>
          </w:p>
        </w:tc>
        <w:tc>
          <w:tcPr>
            <w:tcW w:w="1418"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12 645 400,00</w:t>
            </w:r>
          </w:p>
        </w:tc>
        <w:tc>
          <w:tcPr>
            <w:tcW w:w="1417"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12 645 400,00</w:t>
            </w:r>
          </w:p>
        </w:tc>
      </w:tr>
      <w:tr w:rsidR="007246A9" w:rsidRPr="007246A9" w:rsidTr="007246A9">
        <w:trPr>
          <w:trHeight w:val="885"/>
        </w:trPr>
        <w:tc>
          <w:tcPr>
            <w:tcW w:w="3118"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Комплекс процессных мероприятий  "Осуществление и профилактика пожаров на территории сельского поселения "</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17 4 06 00000</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10</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18"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276 258,00</w:t>
            </w:r>
          </w:p>
        </w:tc>
        <w:tc>
          <w:tcPr>
            <w:tcW w:w="1417"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300 000,00</w:t>
            </w:r>
          </w:p>
        </w:tc>
      </w:tr>
      <w:tr w:rsidR="007246A9" w:rsidRPr="007246A9" w:rsidTr="007246A9">
        <w:trPr>
          <w:trHeight w:val="375"/>
        </w:trPr>
        <w:tc>
          <w:tcPr>
            <w:tcW w:w="3118"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Обеспечение противопожарной безопасности</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17 4 06 90120</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10</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18"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276 258,00</w:t>
            </w:r>
          </w:p>
        </w:tc>
        <w:tc>
          <w:tcPr>
            <w:tcW w:w="1417"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300 000,00</w:t>
            </w:r>
          </w:p>
        </w:tc>
      </w:tr>
      <w:tr w:rsidR="007246A9" w:rsidRPr="007246A9" w:rsidTr="007246A9">
        <w:trPr>
          <w:trHeight w:val="675"/>
        </w:trPr>
        <w:tc>
          <w:tcPr>
            <w:tcW w:w="3118"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Иные закупки товаров, работ и услуг для обеспечения государственных (муниципальных) нужд</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17 4 06 90120</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10</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240</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18"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276 258,00</w:t>
            </w:r>
          </w:p>
        </w:tc>
        <w:tc>
          <w:tcPr>
            <w:tcW w:w="1417"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300 000,00</w:t>
            </w:r>
          </w:p>
        </w:tc>
      </w:tr>
      <w:tr w:rsidR="007246A9" w:rsidRPr="007246A9" w:rsidTr="007246A9">
        <w:trPr>
          <w:trHeight w:val="540"/>
        </w:trPr>
        <w:tc>
          <w:tcPr>
            <w:tcW w:w="3118"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Комплекс  процессных мероприятий  "Повышение уровня благоустройства территории поселения"</w:t>
            </w:r>
          </w:p>
        </w:tc>
        <w:tc>
          <w:tcPr>
            <w:tcW w:w="1282" w:type="dxa"/>
            <w:noWrap/>
            <w:vAlign w:val="center"/>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17 4 07 00000</w:t>
            </w:r>
          </w:p>
        </w:tc>
        <w:tc>
          <w:tcPr>
            <w:tcW w:w="766"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05</w:t>
            </w:r>
          </w:p>
        </w:tc>
        <w:tc>
          <w:tcPr>
            <w:tcW w:w="522"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03</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6 911 315,90</w:t>
            </w:r>
          </w:p>
        </w:tc>
        <w:tc>
          <w:tcPr>
            <w:tcW w:w="1418"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3 611 406,00</w:t>
            </w:r>
          </w:p>
        </w:tc>
        <w:tc>
          <w:tcPr>
            <w:tcW w:w="1417"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3 954 495,00</w:t>
            </w:r>
          </w:p>
        </w:tc>
      </w:tr>
      <w:tr w:rsidR="007246A9" w:rsidRPr="007246A9" w:rsidTr="007246A9">
        <w:trPr>
          <w:trHeight w:val="285"/>
        </w:trPr>
        <w:tc>
          <w:tcPr>
            <w:tcW w:w="3118"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Освещение территории поселения</w:t>
            </w:r>
          </w:p>
        </w:tc>
        <w:tc>
          <w:tcPr>
            <w:tcW w:w="1282" w:type="dxa"/>
            <w:noWrap/>
            <w:vAlign w:val="center"/>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17 4 07 90130</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05</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84" w:type="dxa"/>
            <w:gridSpan w:val="2"/>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50 000,00</w:t>
            </w:r>
          </w:p>
        </w:tc>
        <w:tc>
          <w:tcPr>
            <w:tcW w:w="1418"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50 000,00</w:t>
            </w:r>
          </w:p>
        </w:tc>
        <w:tc>
          <w:tcPr>
            <w:tcW w:w="1417"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50 000,00</w:t>
            </w:r>
          </w:p>
        </w:tc>
      </w:tr>
      <w:tr w:rsidR="007246A9" w:rsidRPr="007246A9" w:rsidTr="007246A9">
        <w:trPr>
          <w:trHeight w:val="630"/>
        </w:trPr>
        <w:tc>
          <w:tcPr>
            <w:tcW w:w="3118"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Иные закупки товаров, работ и услуг для обеспечения государственных (муниципальных) нужд</w:t>
            </w:r>
          </w:p>
        </w:tc>
        <w:tc>
          <w:tcPr>
            <w:tcW w:w="1282" w:type="dxa"/>
            <w:noWrap/>
            <w:vAlign w:val="center"/>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17 4 07 90130</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05</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240</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50 000,00</w:t>
            </w:r>
          </w:p>
        </w:tc>
        <w:tc>
          <w:tcPr>
            <w:tcW w:w="1418"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50 000,00</w:t>
            </w:r>
          </w:p>
        </w:tc>
        <w:tc>
          <w:tcPr>
            <w:tcW w:w="1417"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50 000,00</w:t>
            </w:r>
          </w:p>
        </w:tc>
      </w:tr>
      <w:tr w:rsidR="007246A9" w:rsidRPr="007246A9" w:rsidTr="007246A9">
        <w:trPr>
          <w:trHeight w:val="375"/>
        </w:trPr>
        <w:tc>
          <w:tcPr>
            <w:tcW w:w="3118"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Содержание мест захоронения</w:t>
            </w:r>
          </w:p>
        </w:tc>
        <w:tc>
          <w:tcPr>
            <w:tcW w:w="1282" w:type="dxa"/>
            <w:noWrap/>
            <w:vAlign w:val="center"/>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17 4 07 90140</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05</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84" w:type="dxa"/>
            <w:gridSpan w:val="2"/>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149 402,82</w:t>
            </w:r>
          </w:p>
        </w:tc>
        <w:tc>
          <w:tcPr>
            <w:tcW w:w="1418" w:type="dxa"/>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85 000,00</w:t>
            </w:r>
          </w:p>
        </w:tc>
        <w:tc>
          <w:tcPr>
            <w:tcW w:w="1417" w:type="dxa"/>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85 000,00</w:t>
            </w:r>
          </w:p>
        </w:tc>
      </w:tr>
      <w:tr w:rsidR="007246A9" w:rsidRPr="007246A9" w:rsidTr="007246A9">
        <w:trPr>
          <w:trHeight w:val="615"/>
        </w:trPr>
        <w:tc>
          <w:tcPr>
            <w:tcW w:w="3118"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Иные закупки товаров, работ и услуг для обеспечения государственных (муниципальных) нужд</w:t>
            </w:r>
          </w:p>
        </w:tc>
        <w:tc>
          <w:tcPr>
            <w:tcW w:w="1282" w:type="dxa"/>
            <w:noWrap/>
            <w:vAlign w:val="center"/>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17 4 07 90140</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05</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240</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149 402,82</w:t>
            </w:r>
          </w:p>
        </w:tc>
        <w:tc>
          <w:tcPr>
            <w:tcW w:w="1418"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85 000,00</w:t>
            </w:r>
          </w:p>
        </w:tc>
        <w:tc>
          <w:tcPr>
            <w:tcW w:w="1417"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85 000,00</w:t>
            </w:r>
          </w:p>
        </w:tc>
      </w:tr>
      <w:tr w:rsidR="007246A9" w:rsidRPr="007246A9" w:rsidTr="007246A9">
        <w:trPr>
          <w:trHeight w:val="390"/>
        </w:trPr>
        <w:tc>
          <w:tcPr>
            <w:tcW w:w="3118"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xml:space="preserve">Прочие мероприятия по благоустройству </w:t>
            </w:r>
          </w:p>
        </w:tc>
        <w:tc>
          <w:tcPr>
            <w:tcW w:w="1282" w:type="dxa"/>
            <w:noWrap/>
            <w:vAlign w:val="center"/>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17 4 07 90150</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05</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84" w:type="dxa"/>
            <w:gridSpan w:val="2"/>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3 709 020,08</w:t>
            </w:r>
          </w:p>
        </w:tc>
        <w:tc>
          <w:tcPr>
            <w:tcW w:w="1418" w:type="dxa"/>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1 360 406,00</w:t>
            </w:r>
          </w:p>
        </w:tc>
        <w:tc>
          <w:tcPr>
            <w:tcW w:w="1417" w:type="dxa"/>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687 995,00</w:t>
            </w:r>
          </w:p>
        </w:tc>
      </w:tr>
      <w:tr w:rsidR="007246A9" w:rsidRPr="007246A9" w:rsidTr="007246A9">
        <w:trPr>
          <w:trHeight w:val="615"/>
        </w:trPr>
        <w:tc>
          <w:tcPr>
            <w:tcW w:w="3118"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Иные закупки товаров, работ и услуг для обеспечения государственных (муниципальных) нужд</w:t>
            </w:r>
          </w:p>
        </w:tc>
        <w:tc>
          <w:tcPr>
            <w:tcW w:w="1282" w:type="dxa"/>
            <w:noWrap/>
            <w:vAlign w:val="center"/>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17 4 07 90150</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05</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240</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3 709 020,08</w:t>
            </w:r>
          </w:p>
        </w:tc>
        <w:tc>
          <w:tcPr>
            <w:tcW w:w="1418"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1 360 406,00</w:t>
            </w:r>
          </w:p>
        </w:tc>
        <w:tc>
          <w:tcPr>
            <w:tcW w:w="1417"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687 995,00</w:t>
            </w:r>
          </w:p>
        </w:tc>
      </w:tr>
      <w:tr w:rsidR="007246A9" w:rsidRPr="007246A9" w:rsidTr="007246A9">
        <w:trPr>
          <w:trHeight w:val="615"/>
        </w:trPr>
        <w:tc>
          <w:tcPr>
            <w:tcW w:w="3118"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Выполнение природоохранных мероприятий (обустройство свалок ТБО)</w:t>
            </w:r>
          </w:p>
        </w:tc>
        <w:tc>
          <w:tcPr>
            <w:tcW w:w="1282" w:type="dxa"/>
            <w:noWrap/>
            <w:vAlign w:val="center"/>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18 4 07 90180</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05</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2 109 000,00</w:t>
            </w:r>
          </w:p>
        </w:tc>
        <w:tc>
          <w:tcPr>
            <w:tcW w:w="1418"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2 109 000,00</w:t>
            </w:r>
          </w:p>
        </w:tc>
        <w:tc>
          <w:tcPr>
            <w:tcW w:w="1417"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2 109 000,00</w:t>
            </w:r>
          </w:p>
        </w:tc>
      </w:tr>
      <w:tr w:rsidR="007246A9" w:rsidRPr="007246A9" w:rsidTr="007246A9">
        <w:trPr>
          <w:trHeight w:val="615"/>
        </w:trPr>
        <w:tc>
          <w:tcPr>
            <w:tcW w:w="3118"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Иные закупки товаров, работ и услуг для обеспечения государственных (муниципальных) нужд</w:t>
            </w:r>
          </w:p>
        </w:tc>
        <w:tc>
          <w:tcPr>
            <w:tcW w:w="1282" w:type="dxa"/>
            <w:noWrap/>
            <w:vAlign w:val="center"/>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19 4 07 90180</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05</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240</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2 109 000,00</w:t>
            </w:r>
          </w:p>
        </w:tc>
        <w:tc>
          <w:tcPr>
            <w:tcW w:w="1418"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2 109 000,00</w:t>
            </w:r>
          </w:p>
        </w:tc>
        <w:tc>
          <w:tcPr>
            <w:tcW w:w="1417"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2 109 000,00</w:t>
            </w:r>
          </w:p>
        </w:tc>
      </w:tr>
      <w:tr w:rsidR="007246A9" w:rsidRPr="007246A9" w:rsidTr="007246A9">
        <w:trPr>
          <w:trHeight w:val="615"/>
        </w:trPr>
        <w:tc>
          <w:tcPr>
            <w:tcW w:w="3118"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lastRenderedPageBreak/>
              <w:t>Обеспечение комплексного развития сельских территорий</w:t>
            </w:r>
          </w:p>
        </w:tc>
        <w:tc>
          <w:tcPr>
            <w:tcW w:w="1282" w:type="dxa"/>
            <w:noWrap/>
            <w:vAlign w:val="center"/>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17.4.07.L5760</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05</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18"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17"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1 015 500,00</w:t>
            </w:r>
          </w:p>
        </w:tc>
      </w:tr>
      <w:tr w:rsidR="007246A9" w:rsidRPr="007246A9" w:rsidTr="007246A9">
        <w:trPr>
          <w:trHeight w:val="900"/>
        </w:trPr>
        <w:tc>
          <w:tcPr>
            <w:tcW w:w="3118"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xml:space="preserve">"Иные закупки товаров, работ и услуг для обеспечения государственных (муниципальных) нужд  </w:t>
            </w:r>
          </w:p>
        </w:tc>
        <w:tc>
          <w:tcPr>
            <w:tcW w:w="1282" w:type="dxa"/>
            <w:noWrap/>
            <w:vAlign w:val="center"/>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17.4.07.L5760</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05</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240</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18"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17"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1 015 500,00</w:t>
            </w:r>
          </w:p>
        </w:tc>
      </w:tr>
      <w:tr w:rsidR="007246A9" w:rsidRPr="007246A9" w:rsidTr="007246A9">
        <w:trPr>
          <w:trHeight w:val="345"/>
        </w:trPr>
        <w:tc>
          <w:tcPr>
            <w:tcW w:w="3118"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Налоги, пошлины и сборы</w:t>
            </w:r>
          </w:p>
        </w:tc>
        <w:tc>
          <w:tcPr>
            <w:tcW w:w="1282"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17 4 07 90230</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05</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84" w:type="dxa"/>
            <w:gridSpan w:val="2"/>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893 893,00</w:t>
            </w:r>
          </w:p>
        </w:tc>
        <w:tc>
          <w:tcPr>
            <w:tcW w:w="1418" w:type="dxa"/>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7 000,00</w:t>
            </w:r>
          </w:p>
        </w:tc>
        <w:tc>
          <w:tcPr>
            <w:tcW w:w="1417" w:type="dxa"/>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7 000,00</w:t>
            </w:r>
          </w:p>
        </w:tc>
      </w:tr>
      <w:tr w:rsidR="007246A9" w:rsidRPr="007246A9" w:rsidTr="007246A9">
        <w:trPr>
          <w:trHeight w:val="780"/>
        </w:trPr>
        <w:tc>
          <w:tcPr>
            <w:tcW w:w="3118"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Уплата налога на имущество собственности сельских поселений</w:t>
            </w:r>
          </w:p>
        </w:tc>
        <w:tc>
          <w:tcPr>
            <w:tcW w:w="1282"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17 4 07 90230</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05</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850</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893 893,00</w:t>
            </w:r>
          </w:p>
        </w:tc>
        <w:tc>
          <w:tcPr>
            <w:tcW w:w="1418"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7 000,00</w:t>
            </w:r>
          </w:p>
        </w:tc>
        <w:tc>
          <w:tcPr>
            <w:tcW w:w="1417"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7 000,00</w:t>
            </w:r>
          </w:p>
        </w:tc>
      </w:tr>
      <w:tr w:rsidR="007246A9" w:rsidRPr="007246A9" w:rsidTr="007246A9">
        <w:trPr>
          <w:trHeight w:val="600"/>
        </w:trPr>
        <w:tc>
          <w:tcPr>
            <w:tcW w:w="3118" w:type="dxa"/>
            <w:vAlign w:val="bottom"/>
            <w:hideMark/>
          </w:tcPr>
          <w:p w:rsidR="007246A9" w:rsidRPr="007246A9" w:rsidRDefault="007246A9" w:rsidP="007246A9">
            <w:pPr>
              <w:spacing w:after="0" w:line="240" w:lineRule="auto"/>
              <w:rPr>
                <w:rFonts w:ascii="Times New Roman" w:hAnsi="Times New Roman"/>
                <w:b/>
                <w:bCs/>
                <w:sz w:val="18"/>
                <w:szCs w:val="18"/>
              </w:rPr>
            </w:pPr>
            <w:r w:rsidRPr="007246A9">
              <w:rPr>
                <w:rFonts w:ascii="Times New Roman" w:hAnsi="Times New Roman"/>
                <w:b/>
                <w:bCs/>
                <w:sz w:val="18"/>
                <w:szCs w:val="18"/>
              </w:rPr>
              <w:t>Комплекс  процессных мероприятий  "Обеспечение реализации программы"</w:t>
            </w:r>
          </w:p>
        </w:tc>
        <w:tc>
          <w:tcPr>
            <w:tcW w:w="1282" w:type="dxa"/>
            <w:noWrap/>
            <w:vAlign w:val="center"/>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17 4 08  00000</w:t>
            </w:r>
          </w:p>
        </w:tc>
        <w:tc>
          <w:tcPr>
            <w:tcW w:w="766"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 </w:t>
            </w:r>
          </w:p>
        </w:tc>
        <w:tc>
          <w:tcPr>
            <w:tcW w:w="522"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 </w:t>
            </w:r>
          </w:p>
        </w:tc>
        <w:tc>
          <w:tcPr>
            <w:tcW w:w="546"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 </w:t>
            </w:r>
          </w:p>
        </w:tc>
        <w:tc>
          <w:tcPr>
            <w:tcW w:w="1284" w:type="dxa"/>
            <w:gridSpan w:val="2"/>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1 233 487,96</w:t>
            </w:r>
          </w:p>
        </w:tc>
        <w:tc>
          <w:tcPr>
            <w:tcW w:w="1418" w:type="dxa"/>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1 173 918,00</w:t>
            </w:r>
          </w:p>
        </w:tc>
        <w:tc>
          <w:tcPr>
            <w:tcW w:w="1417" w:type="dxa"/>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1 220 874,72</w:t>
            </w:r>
          </w:p>
        </w:tc>
      </w:tr>
      <w:tr w:rsidR="007246A9" w:rsidRPr="007246A9" w:rsidTr="007246A9">
        <w:trPr>
          <w:trHeight w:val="900"/>
        </w:trPr>
        <w:tc>
          <w:tcPr>
            <w:tcW w:w="3118" w:type="dxa"/>
            <w:vAlign w:val="bottom"/>
            <w:hideMark/>
          </w:tcPr>
          <w:p w:rsidR="007246A9" w:rsidRPr="007246A9" w:rsidRDefault="007246A9" w:rsidP="007246A9">
            <w:pPr>
              <w:spacing w:after="0" w:line="240" w:lineRule="auto"/>
              <w:rPr>
                <w:rFonts w:ascii="Times New Roman" w:hAnsi="Times New Roman"/>
                <w:b/>
                <w:bCs/>
                <w:sz w:val="18"/>
                <w:szCs w:val="18"/>
              </w:rPr>
            </w:pPr>
            <w:r w:rsidRPr="007246A9">
              <w:rPr>
                <w:rFonts w:ascii="Times New Roman" w:hAnsi="Times New Roman"/>
                <w:b/>
                <w:bCs/>
                <w:sz w:val="18"/>
                <w:szCs w:val="18"/>
              </w:rPr>
              <w:t>Функционирование высшего должностного лица субъекта Российской Федерации и муниципального образования</w:t>
            </w:r>
          </w:p>
        </w:tc>
        <w:tc>
          <w:tcPr>
            <w:tcW w:w="1282" w:type="dxa"/>
            <w:noWrap/>
            <w:vAlign w:val="center"/>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18 4 08  10000</w:t>
            </w:r>
          </w:p>
        </w:tc>
        <w:tc>
          <w:tcPr>
            <w:tcW w:w="766"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 </w:t>
            </w:r>
          </w:p>
        </w:tc>
        <w:tc>
          <w:tcPr>
            <w:tcW w:w="522"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 </w:t>
            </w:r>
          </w:p>
        </w:tc>
        <w:tc>
          <w:tcPr>
            <w:tcW w:w="546"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w:t>
            </w:r>
          </w:p>
        </w:tc>
        <w:tc>
          <w:tcPr>
            <w:tcW w:w="1284" w:type="dxa"/>
            <w:gridSpan w:val="2"/>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1 233 487,96</w:t>
            </w:r>
          </w:p>
        </w:tc>
        <w:tc>
          <w:tcPr>
            <w:tcW w:w="1418" w:type="dxa"/>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1 173 918,00</w:t>
            </w:r>
          </w:p>
        </w:tc>
        <w:tc>
          <w:tcPr>
            <w:tcW w:w="1417" w:type="dxa"/>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1 220 874,72</w:t>
            </w:r>
          </w:p>
        </w:tc>
      </w:tr>
      <w:tr w:rsidR="007246A9" w:rsidRPr="007246A9" w:rsidTr="007246A9">
        <w:trPr>
          <w:trHeight w:val="330"/>
        </w:trPr>
        <w:tc>
          <w:tcPr>
            <w:tcW w:w="3118" w:type="dxa"/>
            <w:vAlign w:val="bottom"/>
            <w:hideMark/>
          </w:tcPr>
          <w:p w:rsidR="007246A9" w:rsidRPr="007246A9" w:rsidRDefault="007246A9" w:rsidP="007246A9">
            <w:pPr>
              <w:spacing w:after="0" w:line="240" w:lineRule="auto"/>
              <w:rPr>
                <w:rFonts w:ascii="Times New Roman" w:hAnsi="Times New Roman"/>
                <w:b/>
                <w:bCs/>
                <w:sz w:val="18"/>
                <w:szCs w:val="18"/>
              </w:rPr>
            </w:pPr>
            <w:r w:rsidRPr="007246A9">
              <w:rPr>
                <w:rFonts w:ascii="Times New Roman" w:hAnsi="Times New Roman"/>
                <w:b/>
                <w:bCs/>
                <w:sz w:val="18"/>
                <w:szCs w:val="18"/>
              </w:rPr>
              <w:t>Глава местной администрации</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17 4 08 10010</w:t>
            </w:r>
          </w:p>
        </w:tc>
        <w:tc>
          <w:tcPr>
            <w:tcW w:w="766"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01</w:t>
            </w:r>
          </w:p>
        </w:tc>
        <w:tc>
          <w:tcPr>
            <w:tcW w:w="522"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02</w:t>
            </w:r>
          </w:p>
        </w:tc>
        <w:tc>
          <w:tcPr>
            <w:tcW w:w="546"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w:t>
            </w:r>
          </w:p>
        </w:tc>
        <w:tc>
          <w:tcPr>
            <w:tcW w:w="1284" w:type="dxa"/>
            <w:gridSpan w:val="2"/>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1 233 487,96</w:t>
            </w:r>
          </w:p>
        </w:tc>
        <w:tc>
          <w:tcPr>
            <w:tcW w:w="1418" w:type="dxa"/>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1 173 918,00</w:t>
            </w:r>
          </w:p>
        </w:tc>
        <w:tc>
          <w:tcPr>
            <w:tcW w:w="1417" w:type="dxa"/>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1 220 874,72</w:t>
            </w:r>
          </w:p>
        </w:tc>
      </w:tr>
      <w:tr w:rsidR="007246A9" w:rsidRPr="007246A9" w:rsidTr="007246A9">
        <w:trPr>
          <w:trHeight w:val="1440"/>
        </w:trPr>
        <w:tc>
          <w:tcPr>
            <w:tcW w:w="3118"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17 4 08 10010</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02</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120</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1 233 487,96</w:t>
            </w:r>
          </w:p>
        </w:tc>
        <w:tc>
          <w:tcPr>
            <w:tcW w:w="1418"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1 173 918,00</w:t>
            </w:r>
          </w:p>
        </w:tc>
        <w:tc>
          <w:tcPr>
            <w:tcW w:w="1417"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1 220 874,72</w:t>
            </w:r>
          </w:p>
        </w:tc>
      </w:tr>
      <w:tr w:rsidR="007246A9" w:rsidRPr="007246A9" w:rsidTr="007246A9">
        <w:trPr>
          <w:trHeight w:val="330"/>
        </w:trPr>
        <w:tc>
          <w:tcPr>
            <w:tcW w:w="3118" w:type="dxa"/>
            <w:vAlign w:val="bottom"/>
            <w:hideMark/>
          </w:tcPr>
          <w:p w:rsidR="007246A9" w:rsidRPr="007246A9" w:rsidRDefault="007246A9" w:rsidP="007246A9">
            <w:pPr>
              <w:spacing w:after="0" w:line="240" w:lineRule="auto"/>
              <w:rPr>
                <w:rFonts w:ascii="Times New Roman" w:hAnsi="Times New Roman"/>
                <w:b/>
                <w:bCs/>
                <w:sz w:val="18"/>
                <w:szCs w:val="18"/>
              </w:rPr>
            </w:pPr>
            <w:r w:rsidRPr="007246A9">
              <w:rPr>
                <w:rFonts w:ascii="Times New Roman" w:hAnsi="Times New Roman"/>
                <w:b/>
                <w:bCs/>
                <w:sz w:val="18"/>
                <w:szCs w:val="18"/>
              </w:rPr>
              <w:t>Центральный аппарат</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17 4 08 10020</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04</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3 579 753,15</w:t>
            </w:r>
          </w:p>
        </w:tc>
        <w:tc>
          <w:tcPr>
            <w:tcW w:w="1418"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2 633 187,00</w:t>
            </w:r>
          </w:p>
        </w:tc>
        <w:tc>
          <w:tcPr>
            <w:tcW w:w="1417"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2 726 090,20</w:t>
            </w:r>
          </w:p>
        </w:tc>
      </w:tr>
      <w:tr w:rsidR="007246A9" w:rsidRPr="007246A9" w:rsidTr="007246A9">
        <w:trPr>
          <w:trHeight w:val="1524"/>
        </w:trPr>
        <w:tc>
          <w:tcPr>
            <w:tcW w:w="3118"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17 4 08 10020</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04</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120</w:t>
            </w:r>
          </w:p>
        </w:tc>
        <w:tc>
          <w:tcPr>
            <w:tcW w:w="1284" w:type="dxa"/>
            <w:gridSpan w:val="2"/>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2 123 399,00</w:t>
            </w:r>
          </w:p>
        </w:tc>
        <w:tc>
          <w:tcPr>
            <w:tcW w:w="1418"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2 322 580,00</w:t>
            </w:r>
          </w:p>
        </w:tc>
        <w:tc>
          <w:tcPr>
            <w:tcW w:w="1417"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2 415 483,20</w:t>
            </w:r>
          </w:p>
        </w:tc>
      </w:tr>
      <w:tr w:rsidR="007246A9" w:rsidRPr="007246A9" w:rsidTr="007246A9">
        <w:trPr>
          <w:trHeight w:val="660"/>
        </w:trPr>
        <w:tc>
          <w:tcPr>
            <w:tcW w:w="3118"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Иные закупки товаров, работ и услуг для обеспечения государственных (муниципальных) нужд</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17 4 08 10020</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04</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240</w:t>
            </w:r>
          </w:p>
        </w:tc>
        <w:tc>
          <w:tcPr>
            <w:tcW w:w="1284" w:type="dxa"/>
            <w:gridSpan w:val="2"/>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1 407 103,51</w:t>
            </w:r>
          </w:p>
        </w:tc>
        <w:tc>
          <w:tcPr>
            <w:tcW w:w="1418"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301 607,00</w:t>
            </w:r>
          </w:p>
        </w:tc>
        <w:tc>
          <w:tcPr>
            <w:tcW w:w="1417"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301 607,00</w:t>
            </w:r>
          </w:p>
        </w:tc>
      </w:tr>
      <w:tr w:rsidR="007246A9" w:rsidRPr="007246A9" w:rsidTr="007246A9">
        <w:trPr>
          <w:trHeight w:val="375"/>
        </w:trPr>
        <w:tc>
          <w:tcPr>
            <w:tcW w:w="3118"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Иные бюджетные ассигнования</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17 4 08 10020</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04</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84" w:type="dxa"/>
            <w:gridSpan w:val="2"/>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49 250,64</w:t>
            </w:r>
          </w:p>
        </w:tc>
        <w:tc>
          <w:tcPr>
            <w:tcW w:w="1418"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9 000,00</w:t>
            </w:r>
          </w:p>
        </w:tc>
        <w:tc>
          <w:tcPr>
            <w:tcW w:w="1417"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9 000,00</w:t>
            </w:r>
          </w:p>
        </w:tc>
      </w:tr>
      <w:tr w:rsidR="007246A9" w:rsidRPr="007246A9" w:rsidTr="007246A9">
        <w:trPr>
          <w:trHeight w:val="315"/>
        </w:trPr>
        <w:tc>
          <w:tcPr>
            <w:tcW w:w="3118"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Уплата налогов, сборов и иных платежей</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17 4 08 10020</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04</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850</w:t>
            </w:r>
          </w:p>
        </w:tc>
        <w:tc>
          <w:tcPr>
            <w:tcW w:w="1284" w:type="dxa"/>
            <w:gridSpan w:val="2"/>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49 250,64</w:t>
            </w:r>
          </w:p>
        </w:tc>
        <w:tc>
          <w:tcPr>
            <w:tcW w:w="1418"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9 000,00</w:t>
            </w:r>
          </w:p>
        </w:tc>
        <w:tc>
          <w:tcPr>
            <w:tcW w:w="1417" w:type="dxa"/>
            <w:noWrap/>
            <w:vAlign w:val="center"/>
            <w:hideMark/>
          </w:tcPr>
          <w:p w:rsidR="007246A9" w:rsidRPr="007246A9" w:rsidRDefault="007246A9" w:rsidP="007246A9">
            <w:pPr>
              <w:jc w:val="center"/>
              <w:rPr>
                <w:rFonts w:ascii="Times New Roman" w:hAnsi="Times New Roman"/>
                <w:sz w:val="18"/>
                <w:szCs w:val="18"/>
              </w:rPr>
            </w:pPr>
            <w:r w:rsidRPr="007246A9">
              <w:rPr>
                <w:rFonts w:ascii="Times New Roman" w:hAnsi="Times New Roman"/>
                <w:sz w:val="18"/>
                <w:szCs w:val="18"/>
              </w:rPr>
              <w:t>9 000,00</w:t>
            </w:r>
          </w:p>
        </w:tc>
      </w:tr>
      <w:tr w:rsidR="007246A9" w:rsidRPr="007246A9" w:rsidTr="007246A9">
        <w:trPr>
          <w:trHeight w:val="360"/>
        </w:trPr>
        <w:tc>
          <w:tcPr>
            <w:tcW w:w="3118"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Содержание имущества казны</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17 4 08 70070</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13</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223 000,00</w:t>
            </w:r>
          </w:p>
        </w:tc>
        <w:tc>
          <w:tcPr>
            <w:tcW w:w="1418"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221 000,00</w:t>
            </w:r>
          </w:p>
        </w:tc>
        <w:tc>
          <w:tcPr>
            <w:tcW w:w="1417"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221 000,00</w:t>
            </w:r>
          </w:p>
        </w:tc>
      </w:tr>
      <w:tr w:rsidR="007246A9" w:rsidRPr="007246A9" w:rsidTr="007246A9">
        <w:trPr>
          <w:trHeight w:val="630"/>
        </w:trPr>
        <w:tc>
          <w:tcPr>
            <w:tcW w:w="3118"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Иные закупки товаров, работ и услуг для обеспечения государственных (муниципальных) нужд</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17 4 08 70070</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13</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240</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223 000,00</w:t>
            </w:r>
          </w:p>
        </w:tc>
        <w:tc>
          <w:tcPr>
            <w:tcW w:w="1418"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221 000,00</w:t>
            </w:r>
          </w:p>
        </w:tc>
        <w:tc>
          <w:tcPr>
            <w:tcW w:w="1417"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221 000,00</w:t>
            </w:r>
          </w:p>
        </w:tc>
      </w:tr>
      <w:tr w:rsidR="007246A9" w:rsidRPr="007246A9" w:rsidTr="007246A9">
        <w:trPr>
          <w:trHeight w:val="2040"/>
        </w:trPr>
        <w:tc>
          <w:tcPr>
            <w:tcW w:w="3118"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Оценка недвижимости, признание прав на объекты муниципальной собственности поселений</w:t>
            </w:r>
          </w:p>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xml:space="preserve">Закупка товаров, работ и услуг для обеспечения государственных (муниципальных) нужд </w:t>
            </w:r>
          </w:p>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Иные закупки товаров, работ и услуг для обеспечения государственных (муниципальных) нужд</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17 4 08 90020</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13</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66 951,40</w:t>
            </w:r>
          </w:p>
        </w:tc>
        <w:tc>
          <w:tcPr>
            <w:tcW w:w="1418"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17"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1164"/>
        </w:trPr>
        <w:tc>
          <w:tcPr>
            <w:tcW w:w="3118"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Закупка товаров, работ и услуг для обеспечения государственных (муниципальных) нужд</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18 4 08 90020</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13</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66 951,40</w:t>
            </w:r>
          </w:p>
        </w:tc>
        <w:tc>
          <w:tcPr>
            <w:tcW w:w="1418"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17"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1068"/>
        </w:trPr>
        <w:tc>
          <w:tcPr>
            <w:tcW w:w="3118"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lastRenderedPageBreak/>
              <w:t>Иные закупки товаров, работ и услуг для обеспечения государственных (муниципальных) нужд</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19 4 08 90020</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13</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240</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66 951,40</w:t>
            </w:r>
          </w:p>
        </w:tc>
        <w:tc>
          <w:tcPr>
            <w:tcW w:w="1418"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17"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1740"/>
        </w:trPr>
        <w:tc>
          <w:tcPr>
            <w:tcW w:w="3118"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(бухучет )</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17 4 08 90160</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14</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933 200,00</w:t>
            </w:r>
          </w:p>
        </w:tc>
        <w:tc>
          <w:tcPr>
            <w:tcW w:w="1418"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933 200,00</w:t>
            </w:r>
          </w:p>
        </w:tc>
        <w:tc>
          <w:tcPr>
            <w:tcW w:w="1417"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933 200,00</w:t>
            </w:r>
          </w:p>
        </w:tc>
      </w:tr>
      <w:tr w:rsidR="007246A9" w:rsidRPr="007246A9" w:rsidTr="007246A9">
        <w:trPr>
          <w:trHeight w:val="432"/>
        </w:trPr>
        <w:tc>
          <w:tcPr>
            <w:tcW w:w="3118"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Иные межбюджетные трансферты</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17 4 08 90160</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14</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540</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933 200,00</w:t>
            </w:r>
          </w:p>
        </w:tc>
        <w:tc>
          <w:tcPr>
            <w:tcW w:w="1418"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933 200,00</w:t>
            </w:r>
          </w:p>
        </w:tc>
        <w:tc>
          <w:tcPr>
            <w:tcW w:w="1417"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933 200,00</w:t>
            </w:r>
          </w:p>
        </w:tc>
      </w:tr>
      <w:tr w:rsidR="007246A9" w:rsidRPr="007246A9" w:rsidTr="007246A9">
        <w:trPr>
          <w:trHeight w:val="900"/>
        </w:trPr>
        <w:tc>
          <w:tcPr>
            <w:tcW w:w="3118"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Комплекс процессных мероприятий "эффективное вовлечение в оборот земель сельхозназначения"</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17 4 10 00000</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18"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17"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732"/>
        </w:trPr>
        <w:tc>
          <w:tcPr>
            <w:tcW w:w="3118"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Подготовка проектов межевания земельных участков и проведение кадастровых работ</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10 S5990</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13</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18"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17"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552"/>
        </w:trPr>
        <w:tc>
          <w:tcPr>
            <w:tcW w:w="3118"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Иные закупки товаров, работ и услуг для обеспечения государственных (муниципальных) нужд</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10 S5990</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01</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13</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240</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18"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17"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1212"/>
        </w:trPr>
        <w:tc>
          <w:tcPr>
            <w:tcW w:w="3118" w:type="dxa"/>
            <w:vAlign w:val="bottom"/>
            <w:hideMark/>
          </w:tcPr>
          <w:p w:rsidR="007246A9" w:rsidRPr="007246A9" w:rsidRDefault="007246A9" w:rsidP="007246A9">
            <w:pPr>
              <w:spacing w:after="0" w:line="240" w:lineRule="auto"/>
              <w:rPr>
                <w:rFonts w:ascii="Times New Roman" w:hAnsi="Times New Roman"/>
                <w:b/>
                <w:bCs/>
                <w:sz w:val="18"/>
                <w:szCs w:val="18"/>
              </w:rPr>
            </w:pPr>
            <w:r w:rsidRPr="007246A9">
              <w:rPr>
                <w:rFonts w:ascii="Times New Roman" w:hAnsi="Times New Roman"/>
                <w:b/>
                <w:bCs/>
                <w:sz w:val="18"/>
                <w:szCs w:val="18"/>
              </w:rPr>
              <w:t>Комплекс  процессных мероприятий "Осуществление первичного воинского учета на территориях, где отсутствуют военные комиссариаты"</w:t>
            </w:r>
          </w:p>
        </w:tc>
        <w:tc>
          <w:tcPr>
            <w:tcW w:w="1282"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17 4 11 00000</w:t>
            </w:r>
          </w:p>
        </w:tc>
        <w:tc>
          <w:tcPr>
            <w:tcW w:w="766"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02</w:t>
            </w:r>
          </w:p>
        </w:tc>
        <w:tc>
          <w:tcPr>
            <w:tcW w:w="522"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03</w:t>
            </w:r>
          </w:p>
        </w:tc>
        <w:tc>
          <w:tcPr>
            <w:tcW w:w="546"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 </w:t>
            </w:r>
          </w:p>
        </w:tc>
        <w:tc>
          <w:tcPr>
            <w:tcW w:w="1284" w:type="dxa"/>
            <w:gridSpan w:val="2"/>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321 300,00</w:t>
            </w:r>
          </w:p>
        </w:tc>
        <w:tc>
          <w:tcPr>
            <w:tcW w:w="1418" w:type="dxa"/>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336 200,00</w:t>
            </w:r>
          </w:p>
        </w:tc>
        <w:tc>
          <w:tcPr>
            <w:tcW w:w="1417" w:type="dxa"/>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348 400,00</w:t>
            </w:r>
          </w:p>
        </w:tc>
      </w:tr>
      <w:tr w:rsidR="007246A9" w:rsidRPr="007246A9" w:rsidTr="007246A9">
        <w:trPr>
          <w:trHeight w:val="660"/>
        </w:trPr>
        <w:tc>
          <w:tcPr>
            <w:tcW w:w="3118"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Осуществление первичного воинского учета на территориях, где отсутствуют военные комиссариаты</w:t>
            </w:r>
          </w:p>
        </w:tc>
        <w:tc>
          <w:tcPr>
            <w:tcW w:w="1282"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17 4 11 51180</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02</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321 300,00</w:t>
            </w:r>
          </w:p>
        </w:tc>
        <w:tc>
          <w:tcPr>
            <w:tcW w:w="1418"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336 200,00</w:t>
            </w:r>
          </w:p>
        </w:tc>
        <w:tc>
          <w:tcPr>
            <w:tcW w:w="1417"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348 400,00</w:t>
            </w:r>
          </w:p>
        </w:tc>
      </w:tr>
      <w:tr w:rsidR="007246A9" w:rsidRPr="007246A9" w:rsidTr="007246A9">
        <w:trPr>
          <w:trHeight w:val="615"/>
        </w:trPr>
        <w:tc>
          <w:tcPr>
            <w:tcW w:w="3118"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Расходы на выплаты персоналу государственных (муниципальных) органов</w:t>
            </w:r>
          </w:p>
        </w:tc>
        <w:tc>
          <w:tcPr>
            <w:tcW w:w="1282"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17 4 11 51180</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02</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120</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318 034,86</w:t>
            </w:r>
          </w:p>
        </w:tc>
        <w:tc>
          <w:tcPr>
            <w:tcW w:w="1418"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336 200,00</w:t>
            </w:r>
          </w:p>
        </w:tc>
        <w:tc>
          <w:tcPr>
            <w:tcW w:w="1417"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348 400,00</w:t>
            </w:r>
          </w:p>
        </w:tc>
      </w:tr>
      <w:tr w:rsidR="007246A9" w:rsidRPr="007246A9" w:rsidTr="007246A9">
        <w:trPr>
          <w:trHeight w:val="615"/>
        </w:trPr>
        <w:tc>
          <w:tcPr>
            <w:tcW w:w="3118"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Иные закупки товаров, работ и услуг для обеспечения государственных (муниципальных) нужд</w:t>
            </w:r>
          </w:p>
        </w:tc>
        <w:tc>
          <w:tcPr>
            <w:tcW w:w="1282" w:type="dxa"/>
            <w:noWrap/>
            <w:vAlign w:val="center"/>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17 4 11 51180</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02</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03</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240</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3 265,14</w:t>
            </w:r>
          </w:p>
        </w:tc>
        <w:tc>
          <w:tcPr>
            <w:tcW w:w="1418"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17"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330"/>
        </w:trPr>
        <w:tc>
          <w:tcPr>
            <w:tcW w:w="3118" w:type="dxa"/>
            <w:vAlign w:val="bottom"/>
            <w:hideMark/>
          </w:tcPr>
          <w:p w:rsidR="007246A9" w:rsidRPr="007246A9" w:rsidRDefault="007246A9" w:rsidP="007246A9">
            <w:pPr>
              <w:spacing w:after="0" w:line="240" w:lineRule="auto"/>
              <w:rPr>
                <w:rFonts w:ascii="Times New Roman" w:hAnsi="Times New Roman"/>
                <w:b/>
                <w:bCs/>
                <w:sz w:val="18"/>
                <w:szCs w:val="18"/>
              </w:rPr>
            </w:pPr>
            <w:r w:rsidRPr="007246A9">
              <w:rPr>
                <w:rFonts w:ascii="Times New Roman" w:hAnsi="Times New Roman"/>
                <w:b/>
                <w:bCs/>
                <w:sz w:val="18"/>
                <w:szCs w:val="18"/>
              </w:rPr>
              <w:t>НЕПРОГРАММНЫЕ МЕРОПРИЯТИЯ</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77 0 00 00000</w:t>
            </w:r>
          </w:p>
        </w:tc>
        <w:tc>
          <w:tcPr>
            <w:tcW w:w="766"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w:t>
            </w:r>
          </w:p>
        </w:tc>
        <w:tc>
          <w:tcPr>
            <w:tcW w:w="522"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w:t>
            </w:r>
          </w:p>
        </w:tc>
        <w:tc>
          <w:tcPr>
            <w:tcW w:w="546"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w:t>
            </w:r>
          </w:p>
        </w:tc>
        <w:tc>
          <w:tcPr>
            <w:tcW w:w="1284" w:type="dxa"/>
            <w:gridSpan w:val="2"/>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1 364 563,42</w:t>
            </w:r>
          </w:p>
        </w:tc>
        <w:tc>
          <w:tcPr>
            <w:tcW w:w="1418" w:type="dxa"/>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158 000,00</w:t>
            </w:r>
          </w:p>
        </w:tc>
        <w:tc>
          <w:tcPr>
            <w:tcW w:w="1417" w:type="dxa"/>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425 000,00</w:t>
            </w:r>
          </w:p>
        </w:tc>
      </w:tr>
      <w:tr w:rsidR="007246A9" w:rsidRPr="007246A9" w:rsidTr="007246A9">
        <w:trPr>
          <w:trHeight w:val="360"/>
        </w:trPr>
        <w:tc>
          <w:tcPr>
            <w:tcW w:w="3118" w:type="dxa"/>
            <w:vAlign w:val="bottom"/>
            <w:hideMark/>
          </w:tcPr>
          <w:p w:rsidR="007246A9" w:rsidRPr="007246A9" w:rsidRDefault="007246A9" w:rsidP="007246A9">
            <w:pPr>
              <w:spacing w:after="0" w:line="240" w:lineRule="auto"/>
              <w:rPr>
                <w:rFonts w:ascii="Times New Roman" w:hAnsi="Times New Roman"/>
                <w:b/>
                <w:bCs/>
                <w:sz w:val="18"/>
                <w:szCs w:val="18"/>
              </w:rPr>
            </w:pPr>
            <w:r w:rsidRPr="007246A9">
              <w:rPr>
                <w:rFonts w:ascii="Times New Roman" w:hAnsi="Times New Roman"/>
                <w:b/>
                <w:bCs/>
                <w:sz w:val="18"/>
                <w:szCs w:val="18"/>
              </w:rPr>
              <w:t>Прочие непрограммные мероприятия</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7740000000</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 </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 </w:t>
            </w:r>
          </w:p>
        </w:tc>
        <w:tc>
          <w:tcPr>
            <w:tcW w:w="1418"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 </w:t>
            </w:r>
          </w:p>
        </w:tc>
        <w:tc>
          <w:tcPr>
            <w:tcW w:w="1417"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 </w:t>
            </w:r>
          </w:p>
        </w:tc>
      </w:tr>
      <w:tr w:rsidR="007246A9" w:rsidRPr="007246A9" w:rsidTr="007246A9">
        <w:trPr>
          <w:trHeight w:val="300"/>
        </w:trPr>
        <w:tc>
          <w:tcPr>
            <w:tcW w:w="3118"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Другие общегосударственные вопросы</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7740090000</w:t>
            </w:r>
          </w:p>
        </w:tc>
        <w:tc>
          <w:tcPr>
            <w:tcW w:w="766"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01</w:t>
            </w:r>
          </w:p>
        </w:tc>
        <w:tc>
          <w:tcPr>
            <w:tcW w:w="522"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13</w:t>
            </w:r>
          </w:p>
        </w:tc>
        <w:tc>
          <w:tcPr>
            <w:tcW w:w="546"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w:t>
            </w:r>
          </w:p>
        </w:tc>
        <w:tc>
          <w:tcPr>
            <w:tcW w:w="1284" w:type="dxa"/>
            <w:gridSpan w:val="2"/>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943 959,60</w:t>
            </w:r>
          </w:p>
        </w:tc>
        <w:tc>
          <w:tcPr>
            <w:tcW w:w="1418" w:type="dxa"/>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0,00</w:t>
            </w:r>
          </w:p>
        </w:tc>
        <w:tc>
          <w:tcPr>
            <w:tcW w:w="1417" w:type="dxa"/>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153 000,00</w:t>
            </w:r>
          </w:p>
        </w:tc>
      </w:tr>
      <w:tr w:rsidR="007246A9" w:rsidRPr="007246A9" w:rsidTr="007246A9">
        <w:trPr>
          <w:trHeight w:val="300"/>
        </w:trPr>
        <w:tc>
          <w:tcPr>
            <w:tcW w:w="3118"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Прочие непрограммные мероприятия</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7740090211</w:t>
            </w:r>
          </w:p>
        </w:tc>
        <w:tc>
          <w:tcPr>
            <w:tcW w:w="766"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01</w:t>
            </w:r>
          </w:p>
        </w:tc>
        <w:tc>
          <w:tcPr>
            <w:tcW w:w="522"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13</w:t>
            </w:r>
          </w:p>
        </w:tc>
        <w:tc>
          <w:tcPr>
            <w:tcW w:w="546" w:type="dxa"/>
            <w:noWrap/>
            <w:vAlign w:val="bottom"/>
            <w:hideMark/>
          </w:tcPr>
          <w:p w:rsidR="007246A9" w:rsidRPr="007246A9" w:rsidRDefault="007246A9" w:rsidP="007246A9">
            <w:pPr>
              <w:spacing w:after="0" w:line="240" w:lineRule="auto"/>
              <w:jc w:val="right"/>
              <w:rPr>
                <w:rFonts w:ascii="Times New Roman" w:hAnsi="Times New Roman"/>
                <w:sz w:val="18"/>
                <w:szCs w:val="18"/>
              </w:rPr>
            </w:pPr>
            <w:r w:rsidRPr="007246A9">
              <w:rPr>
                <w:rFonts w:ascii="Times New Roman" w:hAnsi="Times New Roman"/>
                <w:sz w:val="18"/>
                <w:szCs w:val="18"/>
              </w:rPr>
              <w:t>240</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75 163,60</w:t>
            </w:r>
          </w:p>
        </w:tc>
        <w:tc>
          <w:tcPr>
            <w:tcW w:w="1418" w:type="dxa"/>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0,00</w:t>
            </w:r>
          </w:p>
        </w:tc>
        <w:tc>
          <w:tcPr>
            <w:tcW w:w="1417" w:type="dxa"/>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0,00</w:t>
            </w:r>
          </w:p>
        </w:tc>
      </w:tr>
      <w:tr w:rsidR="007246A9" w:rsidRPr="007246A9" w:rsidTr="007246A9">
        <w:trPr>
          <w:trHeight w:val="483"/>
        </w:trPr>
        <w:tc>
          <w:tcPr>
            <w:tcW w:w="3118"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Исполнение судебных актов</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7740090211</w:t>
            </w:r>
          </w:p>
        </w:tc>
        <w:tc>
          <w:tcPr>
            <w:tcW w:w="766"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01</w:t>
            </w:r>
          </w:p>
        </w:tc>
        <w:tc>
          <w:tcPr>
            <w:tcW w:w="522"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13</w:t>
            </w:r>
          </w:p>
        </w:tc>
        <w:tc>
          <w:tcPr>
            <w:tcW w:w="546" w:type="dxa"/>
            <w:noWrap/>
            <w:vAlign w:val="bottom"/>
            <w:hideMark/>
          </w:tcPr>
          <w:p w:rsidR="007246A9" w:rsidRPr="007246A9" w:rsidRDefault="007246A9" w:rsidP="007246A9">
            <w:pPr>
              <w:spacing w:after="0" w:line="240" w:lineRule="auto"/>
              <w:jc w:val="right"/>
              <w:rPr>
                <w:rFonts w:ascii="Times New Roman" w:hAnsi="Times New Roman"/>
                <w:sz w:val="18"/>
                <w:szCs w:val="18"/>
              </w:rPr>
            </w:pPr>
            <w:r w:rsidRPr="007246A9">
              <w:rPr>
                <w:rFonts w:ascii="Times New Roman" w:hAnsi="Times New Roman"/>
                <w:sz w:val="18"/>
                <w:szCs w:val="18"/>
              </w:rPr>
              <w:t>830</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775 796,00</w:t>
            </w:r>
          </w:p>
        </w:tc>
        <w:tc>
          <w:tcPr>
            <w:tcW w:w="1418"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17"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150 000,00</w:t>
            </w:r>
          </w:p>
        </w:tc>
      </w:tr>
      <w:tr w:rsidR="007246A9" w:rsidRPr="007246A9" w:rsidTr="007246A9">
        <w:trPr>
          <w:trHeight w:val="391"/>
        </w:trPr>
        <w:tc>
          <w:tcPr>
            <w:tcW w:w="3118"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Уплата налогов, сборов и иных платежей</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7740090211</w:t>
            </w:r>
          </w:p>
        </w:tc>
        <w:tc>
          <w:tcPr>
            <w:tcW w:w="766"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01</w:t>
            </w:r>
          </w:p>
        </w:tc>
        <w:tc>
          <w:tcPr>
            <w:tcW w:w="522"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13</w:t>
            </w:r>
          </w:p>
        </w:tc>
        <w:tc>
          <w:tcPr>
            <w:tcW w:w="546" w:type="dxa"/>
            <w:noWrap/>
            <w:vAlign w:val="bottom"/>
            <w:hideMark/>
          </w:tcPr>
          <w:p w:rsidR="007246A9" w:rsidRPr="007246A9" w:rsidRDefault="007246A9" w:rsidP="007246A9">
            <w:pPr>
              <w:spacing w:after="0" w:line="240" w:lineRule="auto"/>
              <w:jc w:val="right"/>
              <w:rPr>
                <w:rFonts w:ascii="Times New Roman" w:hAnsi="Times New Roman"/>
                <w:sz w:val="18"/>
                <w:szCs w:val="18"/>
              </w:rPr>
            </w:pPr>
            <w:r w:rsidRPr="007246A9">
              <w:rPr>
                <w:rFonts w:ascii="Times New Roman" w:hAnsi="Times New Roman"/>
                <w:sz w:val="18"/>
                <w:szCs w:val="18"/>
              </w:rPr>
              <w:t>850</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93 000,00</w:t>
            </w:r>
          </w:p>
        </w:tc>
        <w:tc>
          <w:tcPr>
            <w:tcW w:w="1418"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17"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r>
      <w:tr w:rsidR="007246A9" w:rsidRPr="007246A9" w:rsidTr="007246A9">
        <w:trPr>
          <w:trHeight w:val="315"/>
        </w:trPr>
        <w:tc>
          <w:tcPr>
            <w:tcW w:w="3118" w:type="dxa"/>
            <w:vAlign w:val="bottom"/>
            <w:hideMark/>
          </w:tcPr>
          <w:p w:rsidR="007246A9" w:rsidRPr="007246A9" w:rsidRDefault="007246A9" w:rsidP="007246A9">
            <w:pPr>
              <w:spacing w:after="0" w:line="240" w:lineRule="auto"/>
              <w:rPr>
                <w:rFonts w:ascii="Times New Roman" w:hAnsi="Times New Roman"/>
                <w:b/>
                <w:bCs/>
                <w:sz w:val="18"/>
                <w:szCs w:val="18"/>
              </w:rPr>
            </w:pPr>
            <w:r w:rsidRPr="007246A9">
              <w:rPr>
                <w:rFonts w:ascii="Times New Roman" w:hAnsi="Times New Roman"/>
                <w:b/>
                <w:bCs/>
                <w:sz w:val="18"/>
                <w:szCs w:val="18"/>
              </w:rPr>
              <w:t>Другие общегосударственные вопросы</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7740090000</w:t>
            </w:r>
          </w:p>
        </w:tc>
        <w:tc>
          <w:tcPr>
            <w:tcW w:w="766"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01</w:t>
            </w:r>
          </w:p>
        </w:tc>
        <w:tc>
          <w:tcPr>
            <w:tcW w:w="522"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13</w:t>
            </w:r>
          </w:p>
        </w:tc>
        <w:tc>
          <w:tcPr>
            <w:tcW w:w="546"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w:t>
            </w:r>
          </w:p>
        </w:tc>
        <w:tc>
          <w:tcPr>
            <w:tcW w:w="1284" w:type="dxa"/>
            <w:gridSpan w:val="2"/>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3 000,00</w:t>
            </w:r>
          </w:p>
        </w:tc>
        <w:tc>
          <w:tcPr>
            <w:tcW w:w="1418" w:type="dxa"/>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3 000,00</w:t>
            </w:r>
          </w:p>
        </w:tc>
        <w:tc>
          <w:tcPr>
            <w:tcW w:w="1417" w:type="dxa"/>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3 000,00</w:t>
            </w:r>
          </w:p>
        </w:tc>
      </w:tr>
      <w:tr w:rsidR="007246A9" w:rsidRPr="007246A9" w:rsidTr="007246A9">
        <w:trPr>
          <w:trHeight w:val="585"/>
        </w:trPr>
        <w:tc>
          <w:tcPr>
            <w:tcW w:w="3118"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xml:space="preserve">Финансовое обеспечение функционирования народной дружины </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7740090220</w:t>
            </w:r>
          </w:p>
        </w:tc>
        <w:tc>
          <w:tcPr>
            <w:tcW w:w="766"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01</w:t>
            </w:r>
          </w:p>
        </w:tc>
        <w:tc>
          <w:tcPr>
            <w:tcW w:w="522"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13</w:t>
            </w:r>
          </w:p>
        </w:tc>
        <w:tc>
          <w:tcPr>
            <w:tcW w:w="546"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3 000,00</w:t>
            </w:r>
          </w:p>
        </w:tc>
        <w:tc>
          <w:tcPr>
            <w:tcW w:w="1418"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3 000,00</w:t>
            </w:r>
          </w:p>
        </w:tc>
        <w:tc>
          <w:tcPr>
            <w:tcW w:w="1417"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3 000,00</w:t>
            </w:r>
          </w:p>
        </w:tc>
      </w:tr>
      <w:tr w:rsidR="007246A9" w:rsidRPr="007246A9" w:rsidTr="007246A9">
        <w:trPr>
          <w:trHeight w:val="600"/>
        </w:trPr>
        <w:tc>
          <w:tcPr>
            <w:tcW w:w="3118"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Иные закупки товаров, работ и услуг для обеспечения государственных (муниципальных) нужд</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7740090220</w:t>
            </w:r>
          </w:p>
        </w:tc>
        <w:tc>
          <w:tcPr>
            <w:tcW w:w="766"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01</w:t>
            </w:r>
          </w:p>
        </w:tc>
        <w:tc>
          <w:tcPr>
            <w:tcW w:w="522"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13</w:t>
            </w:r>
          </w:p>
        </w:tc>
        <w:tc>
          <w:tcPr>
            <w:tcW w:w="546" w:type="dxa"/>
            <w:noWrap/>
            <w:vAlign w:val="bottom"/>
            <w:hideMark/>
          </w:tcPr>
          <w:p w:rsidR="007246A9" w:rsidRPr="007246A9" w:rsidRDefault="007246A9" w:rsidP="007246A9">
            <w:pPr>
              <w:spacing w:after="0" w:line="240" w:lineRule="auto"/>
              <w:jc w:val="right"/>
              <w:rPr>
                <w:rFonts w:ascii="Times New Roman" w:hAnsi="Times New Roman"/>
                <w:sz w:val="18"/>
                <w:szCs w:val="18"/>
              </w:rPr>
            </w:pPr>
            <w:r w:rsidRPr="007246A9">
              <w:rPr>
                <w:rFonts w:ascii="Times New Roman" w:hAnsi="Times New Roman"/>
                <w:sz w:val="18"/>
                <w:szCs w:val="18"/>
              </w:rPr>
              <w:t>240</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3 000,00</w:t>
            </w:r>
          </w:p>
        </w:tc>
        <w:tc>
          <w:tcPr>
            <w:tcW w:w="1418" w:type="dxa"/>
            <w:noWrap/>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3 000,00</w:t>
            </w:r>
          </w:p>
        </w:tc>
        <w:tc>
          <w:tcPr>
            <w:tcW w:w="1417" w:type="dxa"/>
            <w:noWrap/>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3 000,00</w:t>
            </w:r>
          </w:p>
        </w:tc>
      </w:tr>
      <w:tr w:rsidR="007246A9" w:rsidRPr="007246A9" w:rsidTr="007246A9">
        <w:trPr>
          <w:trHeight w:val="345"/>
        </w:trPr>
        <w:tc>
          <w:tcPr>
            <w:tcW w:w="3118"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Прочие непрограммные расходы</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7740000000</w:t>
            </w:r>
          </w:p>
        </w:tc>
        <w:tc>
          <w:tcPr>
            <w:tcW w:w="766"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05</w:t>
            </w:r>
          </w:p>
        </w:tc>
        <w:tc>
          <w:tcPr>
            <w:tcW w:w="522"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03</w:t>
            </w:r>
          </w:p>
        </w:tc>
        <w:tc>
          <w:tcPr>
            <w:tcW w:w="546"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w:t>
            </w:r>
          </w:p>
        </w:tc>
        <w:tc>
          <w:tcPr>
            <w:tcW w:w="1284" w:type="dxa"/>
            <w:gridSpan w:val="2"/>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5 000,00</w:t>
            </w:r>
          </w:p>
        </w:tc>
        <w:tc>
          <w:tcPr>
            <w:tcW w:w="1418" w:type="dxa"/>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5 000,00</w:t>
            </w:r>
          </w:p>
        </w:tc>
        <w:tc>
          <w:tcPr>
            <w:tcW w:w="1417" w:type="dxa"/>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5 000,00</w:t>
            </w:r>
          </w:p>
        </w:tc>
      </w:tr>
      <w:tr w:rsidR="007246A9" w:rsidRPr="007246A9" w:rsidTr="007246A9">
        <w:trPr>
          <w:trHeight w:val="540"/>
        </w:trPr>
        <w:tc>
          <w:tcPr>
            <w:tcW w:w="3118"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xml:space="preserve">Оказание населению гарантированного перечня услуг по погребению </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7740090500</w:t>
            </w:r>
          </w:p>
        </w:tc>
        <w:tc>
          <w:tcPr>
            <w:tcW w:w="766"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05</w:t>
            </w:r>
          </w:p>
        </w:tc>
        <w:tc>
          <w:tcPr>
            <w:tcW w:w="522"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03</w:t>
            </w:r>
          </w:p>
        </w:tc>
        <w:tc>
          <w:tcPr>
            <w:tcW w:w="546"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5 000,00</w:t>
            </w:r>
          </w:p>
        </w:tc>
        <w:tc>
          <w:tcPr>
            <w:tcW w:w="1418"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5 000,00</w:t>
            </w:r>
          </w:p>
        </w:tc>
        <w:tc>
          <w:tcPr>
            <w:tcW w:w="1417" w:type="dxa"/>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5 000,00</w:t>
            </w:r>
          </w:p>
        </w:tc>
      </w:tr>
      <w:tr w:rsidR="007246A9" w:rsidRPr="007246A9" w:rsidTr="007246A9">
        <w:trPr>
          <w:trHeight w:val="390"/>
        </w:trPr>
        <w:tc>
          <w:tcPr>
            <w:tcW w:w="3118"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lastRenderedPageBreak/>
              <w:t>Прочая закупка товаров, работ и услуг</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7740090500</w:t>
            </w:r>
          </w:p>
        </w:tc>
        <w:tc>
          <w:tcPr>
            <w:tcW w:w="766"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05</w:t>
            </w:r>
          </w:p>
        </w:tc>
        <w:tc>
          <w:tcPr>
            <w:tcW w:w="522"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03</w:t>
            </w:r>
          </w:p>
        </w:tc>
        <w:tc>
          <w:tcPr>
            <w:tcW w:w="546" w:type="dxa"/>
            <w:noWrap/>
            <w:vAlign w:val="bottom"/>
            <w:hideMark/>
          </w:tcPr>
          <w:p w:rsidR="007246A9" w:rsidRPr="007246A9" w:rsidRDefault="007246A9" w:rsidP="007246A9">
            <w:pPr>
              <w:spacing w:after="0" w:line="240" w:lineRule="auto"/>
              <w:jc w:val="right"/>
              <w:rPr>
                <w:rFonts w:ascii="Times New Roman" w:hAnsi="Times New Roman"/>
                <w:sz w:val="18"/>
                <w:szCs w:val="18"/>
              </w:rPr>
            </w:pPr>
            <w:r w:rsidRPr="007246A9">
              <w:rPr>
                <w:rFonts w:ascii="Times New Roman" w:hAnsi="Times New Roman"/>
                <w:sz w:val="18"/>
                <w:szCs w:val="18"/>
              </w:rPr>
              <w:t>240</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18" w:type="dxa"/>
            <w:noWrap/>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5 000,00</w:t>
            </w:r>
          </w:p>
        </w:tc>
        <w:tc>
          <w:tcPr>
            <w:tcW w:w="1417" w:type="dxa"/>
            <w:noWrap/>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5 000,00</w:t>
            </w:r>
          </w:p>
        </w:tc>
      </w:tr>
      <w:tr w:rsidR="007246A9" w:rsidRPr="007246A9" w:rsidTr="007246A9">
        <w:trPr>
          <w:trHeight w:val="300"/>
        </w:trPr>
        <w:tc>
          <w:tcPr>
            <w:tcW w:w="3118" w:type="dxa"/>
            <w:vAlign w:val="bottom"/>
            <w:hideMark/>
          </w:tcPr>
          <w:p w:rsidR="007246A9" w:rsidRPr="007246A9" w:rsidRDefault="007246A9" w:rsidP="007246A9">
            <w:pPr>
              <w:spacing w:after="0" w:line="240" w:lineRule="auto"/>
              <w:rPr>
                <w:rFonts w:ascii="Times New Roman" w:hAnsi="Times New Roman"/>
                <w:b/>
                <w:bCs/>
                <w:sz w:val="18"/>
                <w:szCs w:val="18"/>
              </w:rPr>
            </w:pPr>
            <w:r w:rsidRPr="007246A9">
              <w:rPr>
                <w:rFonts w:ascii="Times New Roman" w:hAnsi="Times New Roman"/>
                <w:b/>
                <w:bCs/>
                <w:sz w:val="18"/>
                <w:szCs w:val="18"/>
              </w:rPr>
              <w:t>Мероприятия в области жилищного хозяйства</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7740090190</w:t>
            </w:r>
          </w:p>
        </w:tc>
        <w:tc>
          <w:tcPr>
            <w:tcW w:w="766"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05</w:t>
            </w:r>
          </w:p>
        </w:tc>
        <w:tc>
          <w:tcPr>
            <w:tcW w:w="522"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01</w:t>
            </w:r>
          </w:p>
        </w:tc>
        <w:tc>
          <w:tcPr>
            <w:tcW w:w="546"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w:t>
            </w:r>
          </w:p>
        </w:tc>
        <w:tc>
          <w:tcPr>
            <w:tcW w:w="1284" w:type="dxa"/>
            <w:gridSpan w:val="2"/>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412 603,82</w:t>
            </w:r>
          </w:p>
        </w:tc>
        <w:tc>
          <w:tcPr>
            <w:tcW w:w="1418" w:type="dxa"/>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150 000,00</w:t>
            </w:r>
          </w:p>
        </w:tc>
        <w:tc>
          <w:tcPr>
            <w:tcW w:w="1417" w:type="dxa"/>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267 000,00</w:t>
            </w:r>
          </w:p>
        </w:tc>
      </w:tr>
      <w:tr w:rsidR="007246A9" w:rsidRPr="007246A9" w:rsidTr="007246A9">
        <w:trPr>
          <w:trHeight w:val="555"/>
        </w:trPr>
        <w:tc>
          <w:tcPr>
            <w:tcW w:w="3118"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Иные закупки товаров, работ и услуг для обеспечения государственных (муниципальных) нужд</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7740090190</w:t>
            </w:r>
          </w:p>
        </w:tc>
        <w:tc>
          <w:tcPr>
            <w:tcW w:w="766"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05</w:t>
            </w:r>
          </w:p>
        </w:tc>
        <w:tc>
          <w:tcPr>
            <w:tcW w:w="522"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01</w:t>
            </w:r>
          </w:p>
        </w:tc>
        <w:tc>
          <w:tcPr>
            <w:tcW w:w="546" w:type="dxa"/>
            <w:noWrap/>
            <w:vAlign w:val="bottom"/>
            <w:hideMark/>
          </w:tcPr>
          <w:p w:rsidR="007246A9" w:rsidRPr="007246A9" w:rsidRDefault="007246A9" w:rsidP="007246A9">
            <w:pPr>
              <w:spacing w:after="0" w:line="240" w:lineRule="auto"/>
              <w:jc w:val="right"/>
              <w:rPr>
                <w:rFonts w:ascii="Times New Roman" w:hAnsi="Times New Roman"/>
                <w:sz w:val="18"/>
                <w:szCs w:val="18"/>
              </w:rPr>
            </w:pPr>
            <w:r w:rsidRPr="007246A9">
              <w:rPr>
                <w:rFonts w:ascii="Times New Roman" w:hAnsi="Times New Roman"/>
                <w:sz w:val="18"/>
                <w:szCs w:val="18"/>
              </w:rPr>
              <w:t>240</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412 603,82</w:t>
            </w:r>
          </w:p>
        </w:tc>
        <w:tc>
          <w:tcPr>
            <w:tcW w:w="1418" w:type="dxa"/>
            <w:noWrap/>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150 000,00</w:t>
            </w:r>
          </w:p>
        </w:tc>
        <w:tc>
          <w:tcPr>
            <w:tcW w:w="1417" w:type="dxa"/>
            <w:noWrap/>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267 000,00</w:t>
            </w:r>
          </w:p>
        </w:tc>
      </w:tr>
      <w:tr w:rsidR="007246A9" w:rsidRPr="007246A9" w:rsidTr="007246A9">
        <w:trPr>
          <w:trHeight w:val="330"/>
        </w:trPr>
        <w:tc>
          <w:tcPr>
            <w:tcW w:w="3118" w:type="dxa"/>
            <w:vAlign w:val="bottom"/>
            <w:hideMark/>
          </w:tcPr>
          <w:p w:rsidR="007246A9" w:rsidRPr="007246A9" w:rsidRDefault="007246A9" w:rsidP="007246A9">
            <w:pPr>
              <w:spacing w:after="0" w:line="240" w:lineRule="auto"/>
              <w:rPr>
                <w:rFonts w:ascii="Times New Roman" w:hAnsi="Times New Roman"/>
                <w:b/>
                <w:bCs/>
                <w:sz w:val="18"/>
                <w:szCs w:val="18"/>
              </w:rPr>
            </w:pPr>
            <w:r w:rsidRPr="007246A9">
              <w:rPr>
                <w:rFonts w:ascii="Times New Roman" w:hAnsi="Times New Roman"/>
                <w:b/>
                <w:bCs/>
                <w:sz w:val="18"/>
                <w:szCs w:val="18"/>
              </w:rPr>
              <w:t>УСЛОВНО УТВЕРЖДЕННЫЕ РАСХОДЫ</w:t>
            </w:r>
          </w:p>
        </w:tc>
        <w:tc>
          <w:tcPr>
            <w:tcW w:w="1282"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9990000000</w:t>
            </w:r>
          </w:p>
        </w:tc>
        <w:tc>
          <w:tcPr>
            <w:tcW w:w="766"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w:t>
            </w:r>
          </w:p>
        </w:tc>
        <w:tc>
          <w:tcPr>
            <w:tcW w:w="522" w:type="dxa"/>
            <w:noWrap/>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 </w:t>
            </w:r>
          </w:p>
        </w:tc>
        <w:tc>
          <w:tcPr>
            <w:tcW w:w="546"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 </w:t>
            </w:r>
          </w:p>
        </w:tc>
        <w:tc>
          <w:tcPr>
            <w:tcW w:w="1284" w:type="dxa"/>
            <w:gridSpan w:val="2"/>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0,00</w:t>
            </w:r>
          </w:p>
        </w:tc>
        <w:tc>
          <w:tcPr>
            <w:tcW w:w="1418" w:type="dxa"/>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711 351,00</w:t>
            </w:r>
          </w:p>
        </w:tc>
        <w:tc>
          <w:tcPr>
            <w:tcW w:w="1417" w:type="dxa"/>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1 456 794,00</w:t>
            </w:r>
          </w:p>
        </w:tc>
      </w:tr>
      <w:tr w:rsidR="007246A9" w:rsidRPr="007246A9" w:rsidTr="007246A9">
        <w:trPr>
          <w:trHeight w:val="330"/>
        </w:trPr>
        <w:tc>
          <w:tcPr>
            <w:tcW w:w="3118" w:type="dxa"/>
            <w:vAlign w:val="bottom"/>
            <w:hideMark/>
          </w:tcPr>
          <w:p w:rsidR="007246A9" w:rsidRPr="007246A9" w:rsidRDefault="007246A9" w:rsidP="007246A9">
            <w:pPr>
              <w:spacing w:after="0" w:line="240" w:lineRule="auto"/>
              <w:rPr>
                <w:rFonts w:ascii="Times New Roman" w:hAnsi="Times New Roman"/>
                <w:sz w:val="18"/>
                <w:szCs w:val="18"/>
              </w:rPr>
            </w:pPr>
            <w:r w:rsidRPr="007246A9">
              <w:rPr>
                <w:rFonts w:ascii="Times New Roman" w:hAnsi="Times New Roman"/>
                <w:sz w:val="18"/>
                <w:szCs w:val="18"/>
              </w:rPr>
              <w:t>Условно утвержденные расходы</w:t>
            </w:r>
          </w:p>
        </w:tc>
        <w:tc>
          <w:tcPr>
            <w:tcW w:w="128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9990000000</w:t>
            </w:r>
          </w:p>
        </w:tc>
        <w:tc>
          <w:tcPr>
            <w:tcW w:w="76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99</w:t>
            </w:r>
          </w:p>
        </w:tc>
        <w:tc>
          <w:tcPr>
            <w:tcW w:w="522"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99</w:t>
            </w:r>
          </w:p>
        </w:tc>
        <w:tc>
          <w:tcPr>
            <w:tcW w:w="546" w:type="dxa"/>
            <w:noWrap/>
            <w:vAlign w:val="bottom"/>
            <w:hideMark/>
          </w:tcPr>
          <w:p w:rsidR="007246A9" w:rsidRPr="007246A9" w:rsidRDefault="007246A9" w:rsidP="007246A9">
            <w:pPr>
              <w:spacing w:after="0" w:line="240" w:lineRule="auto"/>
              <w:jc w:val="center"/>
              <w:rPr>
                <w:rFonts w:ascii="Times New Roman" w:hAnsi="Times New Roman"/>
                <w:sz w:val="18"/>
                <w:szCs w:val="18"/>
              </w:rPr>
            </w:pPr>
            <w:r w:rsidRPr="007246A9">
              <w:rPr>
                <w:rFonts w:ascii="Times New Roman" w:hAnsi="Times New Roman"/>
                <w:sz w:val="18"/>
                <w:szCs w:val="18"/>
              </w:rPr>
              <w:t>999</w:t>
            </w:r>
          </w:p>
        </w:tc>
        <w:tc>
          <w:tcPr>
            <w:tcW w:w="1284" w:type="dxa"/>
            <w:gridSpan w:val="2"/>
            <w:noWrap/>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0,00</w:t>
            </w:r>
          </w:p>
        </w:tc>
        <w:tc>
          <w:tcPr>
            <w:tcW w:w="1418"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711 351,00</w:t>
            </w:r>
          </w:p>
        </w:tc>
        <w:tc>
          <w:tcPr>
            <w:tcW w:w="1417" w:type="dxa"/>
            <w:vAlign w:val="bottom"/>
            <w:hideMark/>
          </w:tcPr>
          <w:p w:rsidR="007246A9" w:rsidRPr="007246A9" w:rsidRDefault="007246A9" w:rsidP="007246A9">
            <w:pPr>
              <w:jc w:val="right"/>
              <w:rPr>
                <w:rFonts w:ascii="Times New Roman" w:hAnsi="Times New Roman"/>
                <w:sz w:val="18"/>
                <w:szCs w:val="18"/>
              </w:rPr>
            </w:pPr>
            <w:r w:rsidRPr="007246A9">
              <w:rPr>
                <w:rFonts w:ascii="Times New Roman" w:hAnsi="Times New Roman"/>
                <w:sz w:val="18"/>
                <w:szCs w:val="18"/>
              </w:rPr>
              <w:t>1 456 794,00</w:t>
            </w:r>
          </w:p>
        </w:tc>
      </w:tr>
      <w:tr w:rsidR="007246A9" w:rsidRPr="007246A9" w:rsidTr="007246A9">
        <w:trPr>
          <w:trHeight w:val="330"/>
        </w:trPr>
        <w:tc>
          <w:tcPr>
            <w:tcW w:w="3118" w:type="dxa"/>
            <w:vAlign w:val="bottom"/>
            <w:hideMark/>
          </w:tcPr>
          <w:p w:rsidR="007246A9" w:rsidRPr="007246A9" w:rsidRDefault="007246A9" w:rsidP="007246A9">
            <w:pPr>
              <w:spacing w:after="0" w:line="240" w:lineRule="auto"/>
              <w:rPr>
                <w:rFonts w:ascii="Times New Roman" w:hAnsi="Times New Roman"/>
                <w:b/>
                <w:bCs/>
                <w:sz w:val="18"/>
                <w:szCs w:val="18"/>
              </w:rPr>
            </w:pPr>
            <w:r w:rsidRPr="007246A9">
              <w:rPr>
                <w:rFonts w:ascii="Times New Roman" w:hAnsi="Times New Roman"/>
                <w:b/>
                <w:bCs/>
                <w:sz w:val="18"/>
                <w:szCs w:val="18"/>
              </w:rPr>
              <w:t>ИТОГО РАСХОДОВ:</w:t>
            </w:r>
          </w:p>
        </w:tc>
        <w:tc>
          <w:tcPr>
            <w:tcW w:w="1282"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 </w:t>
            </w:r>
          </w:p>
        </w:tc>
        <w:tc>
          <w:tcPr>
            <w:tcW w:w="766"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 </w:t>
            </w:r>
          </w:p>
        </w:tc>
        <w:tc>
          <w:tcPr>
            <w:tcW w:w="522"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 </w:t>
            </w:r>
          </w:p>
        </w:tc>
        <w:tc>
          <w:tcPr>
            <w:tcW w:w="546" w:type="dxa"/>
            <w:noWrap/>
            <w:vAlign w:val="bottom"/>
            <w:hideMark/>
          </w:tcPr>
          <w:p w:rsidR="007246A9" w:rsidRPr="007246A9" w:rsidRDefault="007246A9" w:rsidP="007246A9">
            <w:pPr>
              <w:spacing w:after="0" w:line="240" w:lineRule="auto"/>
              <w:jc w:val="center"/>
              <w:rPr>
                <w:rFonts w:ascii="Times New Roman" w:hAnsi="Times New Roman"/>
                <w:b/>
                <w:bCs/>
                <w:sz w:val="18"/>
                <w:szCs w:val="18"/>
              </w:rPr>
            </w:pPr>
            <w:r w:rsidRPr="007246A9">
              <w:rPr>
                <w:rFonts w:ascii="Times New Roman" w:hAnsi="Times New Roman"/>
                <w:b/>
                <w:bCs/>
                <w:sz w:val="18"/>
                <w:szCs w:val="18"/>
              </w:rPr>
              <w:t> </w:t>
            </w:r>
          </w:p>
        </w:tc>
        <w:tc>
          <w:tcPr>
            <w:tcW w:w="1284" w:type="dxa"/>
            <w:gridSpan w:val="2"/>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47 563 015,00</w:t>
            </w:r>
          </w:p>
        </w:tc>
        <w:tc>
          <w:tcPr>
            <w:tcW w:w="1418" w:type="dxa"/>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33 621 368,00</w:t>
            </w:r>
          </w:p>
        </w:tc>
        <w:tc>
          <w:tcPr>
            <w:tcW w:w="1417" w:type="dxa"/>
            <w:noWrap/>
            <w:vAlign w:val="bottom"/>
            <w:hideMark/>
          </w:tcPr>
          <w:p w:rsidR="007246A9" w:rsidRPr="007246A9" w:rsidRDefault="007246A9" w:rsidP="007246A9">
            <w:pPr>
              <w:jc w:val="right"/>
              <w:rPr>
                <w:rFonts w:ascii="Times New Roman" w:hAnsi="Times New Roman"/>
                <w:b/>
                <w:bCs/>
                <w:sz w:val="18"/>
                <w:szCs w:val="18"/>
              </w:rPr>
            </w:pPr>
            <w:r w:rsidRPr="007246A9">
              <w:rPr>
                <w:rFonts w:ascii="Times New Roman" w:hAnsi="Times New Roman"/>
                <w:b/>
                <w:bCs/>
                <w:sz w:val="18"/>
                <w:szCs w:val="18"/>
              </w:rPr>
              <w:t>32 260 388,00</w:t>
            </w:r>
          </w:p>
        </w:tc>
      </w:tr>
    </w:tbl>
    <w:p w:rsidR="007246A9" w:rsidRPr="007246A9" w:rsidRDefault="007246A9" w:rsidP="007246A9">
      <w:pPr>
        <w:spacing w:after="0"/>
        <w:ind w:right="394"/>
        <w:rPr>
          <w:rFonts w:ascii="Times New Roman" w:hAnsi="Times New Roman"/>
          <w:sz w:val="18"/>
          <w:szCs w:val="18"/>
        </w:rPr>
      </w:pPr>
    </w:p>
    <w:p w:rsidR="00DB5CFB" w:rsidRPr="00DB5CFB" w:rsidRDefault="001B581C" w:rsidP="001B581C">
      <w:pPr>
        <w:pStyle w:val="1"/>
        <w:tabs>
          <w:tab w:val="left" w:pos="3594"/>
          <w:tab w:val="center" w:pos="5173"/>
        </w:tabs>
        <w:rPr>
          <w:b/>
          <w:bCs/>
          <w:color w:val="000000"/>
          <w:sz w:val="18"/>
          <w:szCs w:val="18"/>
        </w:rPr>
      </w:pPr>
      <w:r>
        <w:rPr>
          <w:b/>
          <w:color w:val="000000"/>
          <w:sz w:val="18"/>
          <w:szCs w:val="18"/>
        </w:rPr>
        <w:tab/>
      </w:r>
      <w:r>
        <w:rPr>
          <w:b/>
          <w:color w:val="000000"/>
          <w:sz w:val="18"/>
          <w:szCs w:val="18"/>
        </w:rPr>
        <w:tab/>
      </w:r>
      <w:r w:rsidR="00DB5CFB" w:rsidRPr="00DB5CFB">
        <w:rPr>
          <w:b/>
          <w:color w:val="000000"/>
          <w:sz w:val="18"/>
          <w:szCs w:val="18"/>
        </w:rPr>
        <w:t>АДМИНИСТРАЦИЯ</w:t>
      </w:r>
    </w:p>
    <w:p w:rsidR="00DB5CFB" w:rsidRPr="00DB5CFB" w:rsidRDefault="00DB5CFB" w:rsidP="00DB5CFB">
      <w:pPr>
        <w:spacing w:after="0" w:line="240" w:lineRule="auto"/>
        <w:jc w:val="center"/>
        <w:rPr>
          <w:rFonts w:ascii="Times New Roman" w:hAnsi="Times New Roman"/>
          <w:b/>
          <w:color w:val="000000"/>
          <w:sz w:val="18"/>
          <w:szCs w:val="18"/>
        </w:rPr>
      </w:pPr>
      <w:r w:rsidRPr="00DB5CFB">
        <w:rPr>
          <w:rFonts w:ascii="Times New Roman" w:hAnsi="Times New Roman"/>
          <w:b/>
          <w:color w:val="000000"/>
          <w:sz w:val="18"/>
          <w:szCs w:val="18"/>
        </w:rPr>
        <w:t>МУНИЦИПАЛЬНОГО ОБРАЗОВАНИЯ</w:t>
      </w:r>
    </w:p>
    <w:p w:rsidR="00DB5CFB" w:rsidRPr="00DB5CFB" w:rsidRDefault="00DB5CFB" w:rsidP="00DB5CFB">
      <w:pPr>
        <w:tabs>
          <w:tab w:val="left" w:pos="900"/>
        </w:tabs>
        <w:spacing w:after="0" w:line="240" w:lineRule="auto"/>
        <w:jc w:val="center"/>
        <w:rPr>
          <w:rFonts w:ascii="Times New Roman" w:hAnsi="Times New Roman"/>
          <w:b/>
          <w:color w:val="000000"/>
          <w:sz w:val="18"/>
          <w:szCs w:val="18"/>
        </w:rPr>
      </w:pPr>
      <w:r w:rsidRPr="00DB5CFB">
        <w:rPr>
          <w:rFonts w:ascii="Times New Roman" w:hAnsi="Times New Roman"/>
          <w:b/>
          <w:color w:val="000000"/>
          <w:sz w:val="18"/>
          <w:szCs w:val="18"/>
        </w:rPr>
        <w:t>ПОНОМАРЕВСКИЙ СЕЛЬСОВЕТ</w:t>
      </w:r>
    </w:p>
    <w:p w:rsidR="00DB5CFB" w:rsidRPr="00DB5CFB" w:rsidRDefault="00DB5CFB" w:rsidP="00DB5CFB">
      <w:pPr>
        <w:tabs>
          <w:tab w:val="left" w:pos="1125"/>
          <w:tab w:val="left" w:pos="1500"/>
        </w:tabs>
        <w:spacing w:after="0" w:line="240" w:lineRule="auto"/>
        <w:jc w:val="center"/>
        <w:rPr>
          <w:rFonts w:ascii="Times New Roman" w:hAnsi="Times New Roman"/>
          <w:b/>
          <w:color w:val="000000"/>
          <w:sz w:val="18"/>
          <w:szCs w:val="18"/>
        </w:rPr>
      </w:pPr>
      <w:r w:rsidRPr="00DB5CFB">
        <w:rPr>
          <w:rFonts w:ascii="Times New Roman" w:hAnsi="Times New Roman"/>
          <w:b/>
          <w:color w:val="000000"/>
          <w:sz w:val="18"/>
          <w:szCs w:val="18"/>
        </w:rPr>
        <w:t xml:space="preserve">ПОНОМАРЕВСКОГО РАЙОНА </w:t>
      </w:r>
      <w:r w:rsidRPr="00DB5CFB">
        <w:rPr>
          <w:rFonts w:ascii="Times New Roman" w:hAnsi="Times New Roman"/>
          <w:b/>
          <w:bCs/>
          <w:color w:val="000000"/>
          <w:sz w:val="18"/>
          <w:szCs w:val="18"/>
        </w:rPr>
        <w:t>ОРЕНБУРГСКОЙ ОБЛАСТИ</w:t>
      </w:r>
    </w:p>
    <w:p w:rsidR="00DB5CFB" w:rsidRPr="00DB5CFB" w:rsidRDefault="00DB5CFB" w:rsidP="00DB5CFB">
      <w:pPr>
        <w:spacing w:after="0" w:line="240" w:lineRule="auto"/>
        <w:jc w:val="center"/>
        <w:rPr>
          <w:rFonts w:ascii="Times New Roman" w:hAnsi="Times New Roman"/>
          <w:b/>
          <w:color w:val="000000"/>
          <w:sz w:val="18"/>
          <w:szCs w:val="18"/>
        </w:rPr>
      </w:pPr>
    </w:p>
    <w:p w:rsidR="00DB5CFB" w:rsidRPr="00DB5CFB" w:rsidRDefault="00DB5CFB" w:rsidP="00DB5CFB">
      <w:pPr>
        <w:tabs>
          <w:tab w:val="left" w:pos="1260"/>
        </w:tabs>
        <w:spacing w:after="0" w:line="240" w:lineRule="auto"/>
        <w:jc w:val="center"/>
        <w:rPr>
          <w:rFonts w:ascii="Times New Roman" w:hAnsi="Times New Roman"/>
          <w:b/>
          <w:bCs/>
          <w:color w:val="000000"/>
          <w:sz w:val="18"/>
          <w:szCs w:val="18"/>
        </w:rPr>
      </w:pPr>
      <w:r w:rsidRPr="00DB5CFB">
        <w:rPr>
          <w:rFonts w:ascii="Times New Roman" w:hAnsi="Times New Roman"/>
          <w:b/>
          <w:bCs/>
          <w:color w:val="000000"/>
          <w:sz w:val="18"/>
          <w:szCs w:val="18"/>
        </w:rPr>
        <w:t>ПОСТАНОВЛЕНИЕ</w:t>
      </w:r>
    </w:p>
    <w:p w:rsidR="00DB5CFB" w:rsidRPr="00DB5CFB" w:rsidRDefault="00DB5CFB" w:rsidP="00DB5CFB">
      <w:pPr>
        <w:tabs>
          <w:tab w:val="left" w:pos="1260"/>
        </w:tabs>
        <w:spacing w:after="0" w:line="240" w:lineRule="auto"/>
        <w:jc w:val="center"/>
        <w:rPr>
          <w:rFonts w:ascii="Times New Roman" w:hAnsi="Times New Roman"/>
          <w:b/>
          <w:bCs/>
          <w:color w:val="000000"/>
          <w:sz w:val="18"/>
          <w:szCs w:val="18"/>
        </w:rPr>
      </w:pPr>
    </w:p>
    <w:p w:rsidR="00DB5CFB" w:rsidRPr="00DB5CFB" w:rsidRDefault="00DB5CFB" w:rsidP="00DB5CFB">
      <w:pPr>
        <w:tabs>
          <w:tab w:val="left" w:pos="2205"/>
        </w:tabs>
        <w:spacing w:after="0" w:line="240" w:lineRule="auto"/>
        <w:jc w:val="center"/>
        <w:rPr>
          <w:rFonts w:ascii="Times New Roman" w:hAnsi="Times New Roman"/>
          <w:color w:val="000000"/>
          <w:sz w:val="18"/>
          <w:szCs w:val="18"/>
        </w:rPr>
      </w:pPr>
      <w:r w:rsidRPr="00DB5CFB">
        <w:rPr>
          <w:rFonts w:ascii="Times New Roman" w:hAnsi="Times New Roman"/>
          <w:color w:val="000000"/>
          <w:sz w:val="18"/>
          <w:szCs w:val="18"/>
        </w:rPr>
        <w:t>25.12.2023                                                                                                     № 290-п</w:t>
      </w:r>
    </w:p>
    <w:p w:rsidR="00DB5CFB" w:rsidRPr="00DB5CFB" w:rsidRDefault="00DB5CFB" w:rsidP="00DB5CFB">
      <w:pPr>
        <w:tabs>
          <w:tab w:val="left" w:pos="2205"/>
        </w:tabs>
        <w:spacing w:after="0" w:line="240" w:lineRule="auto"/>
        <w:jc w:val="center"/>
        <w:rPr>
          <w:rFonts w:ascii="Times New Roman" w:hAnsi="Times New Roman"/>
          <w:color w:val="000000"/>
          <w:sz w:val="18"/>
          <w:szCs w:val="18"/>
        </w:rPr>
      </w:pPr>
    </w:p>
    <w:p w:rsidR="00DB5CFB" w:rsidRPr="00DB5CFB" w:rsidRDefault="00DB5CFB" w:rsidP="00DB5CFB">
      <w:pPr>
        <w:pStyle w:val="a5"/>
        <w:ind w:firstLine="0"/>
        <w:jc w:val="center"/>
        <w:rPr>
          <w:b/>
          <w:bCs/>
          <w:sz w:val="18"/>
          <w:szCs w:val="18"/>
        </w:rPr>
      </w:pPr>
      <w:r w:rsidRPr="00DB5CFB">
        <w:rPr>
          <w:b/>
          <w:bCs/>
          <w:sz w:val="18"/>
          <w:szCs w:val="18"/>
        </w:rPr>
        <w:t>О мерах по обеспечению пожарной безопасности в период новогодних и рождественских праздников 2023-2024 годов</w:t>
      </w:r>
    </w:p>
    <w:p w:rsidR="00DB5CFB" w:rsidRPr="00DB5CFB" w:rsidRDefault="00DB5CFB" w:rsidP="00DB5CFB">
      <w:pPr>
        <w:pStyle w:val="a5"/>
        <w:ind w:firstLine="0"/>
        <w:jc w:val="center"/>
        <w:rPr>
          <w:sz w:val="18"/>
          <w:szCs w:val="18"/>
        </w:rPr>
      </w:pPr>
    </w:p>
    <w:p w:rsidR="00DB5CFB" w:rsidRPr="00DB5CFB" w:rsidRDefault="00DB5CFB" w:rsidP="00DB5CFB">
      <w:pPr>
        <w:pStyle w:val="2"/>
        <w:spacing w:line="240" w:lineRule="auto"/>
        <w:ind w:firstLine="709"/>
        <w:rPr>
          <w:sz w:val="18"/>
          <w:szCs w:val="18"/>
        </w:rPr>
      </w:pPr>
      <w:r w:rsidRPr="00DB5CFB">
        <w:rPr>
          <w:sz w:val="18"/>
          <w:szCs w:val="18"/>
        </w:rPr>
        <w:t>В соответствии с Федеральными законами от 21.12.1994 года № 68-ФЗ «О защите населения и территорий от чрезвычайных ситуаций природного и техногенного характера», от 24 декабря 1994 года № 69-ФЗ «О пожарной безопасности», от 06.10.2003 года № 131-ФЗ «Об общих принципах организации местного самоуправления в Российской Федерации», в целях предупреждения чрезвычайных ситуаций, защиты населения и территорий от чрезвычайных ситуаций, обеспечения пожарной безопасности в период проведения новогодних и рождественских праздников 2023/2024 года:</w:t>
      </w:r>
    </w:p>
    <w:p w:rsidR="00DB5CFB" w:rsidRPr="00DB5CFB" w:rsidRDefault="00DB5CFB" w:rsidP="00DB5CFB">
      <w:pPr>
        <w:pStyle w:val="21"/>
        <w:tabs>
          <w:tab w:val="left" w:pos="8364"/>
        </w:tabs>
        <w:spacing w:line="240" w:lineRule="auto"/>
        <w:ind w:firstLine="709"/>
        <w:rPr>
          <w:sz w:val="18"/>
          <w:szCs w:val="18"/>
        </w:rPr>
      </w:pPr>
      <w:r w:rsidRPr="00DB5CFB">
        <w:rPr>
          <w:sz w:val="18"/>
          <w:szCs w:val="18"/>
        </w:rPr>
        <w:t>1. Довести до сведения населения информацию об установлении на территории Оренбургской области особого противопожарного режима на период с 30 декабря 2023 года по 8 января 2024 года и о запрете в период действия особого противопожарного режима в населенных пунктах:</w:t>
      </w:r>
    </w:p>
    <w:p w:rsidR="00DB5CFB" w:rsidRPr="00DB5CFB" w:rsidRDefault="00DB5CFB" w:rsidP="00DB5CFB">
      <w:pPr>
        <w:pStyle w:val="21"/>
        <w:tabs>
          <w:tab w:val="left" w:pos="8364"/>
        </w:tabs>
        <w:spacing w:line="240" w:lineRule="auto"/>
        <w:ind w:firstLine="709"/>
        <w:rPr>
          <w:sz w:val="18"/>
          <w:szCs w:val="18"/>
        </w:rPr>
      </w:pPr>
      <w:r w:rsidRPr="00DB5CFB">
        <w:rPr>
          <w:sz w:val="18"/>
          <w:szCs w:val="18"/>
        </w:rPr>
        <w:t>- использование пиротехнической продукции на расстоянии ближе 50 метров от зданий, строений, мест массового скопления людей;</w:t>
      </w:r>
    </w:p>
    <w:p w:rsidR="00DB5CFB" w:rsidRPr="00DB5CFB" w:rsidRDefault="00DB5CFB" w:rsidP="00DB5CFB">
      <w:pPr>
        <w:pStyle w:val="21"/>
        <w:tabs>
          <w:tab w:val="left" w:pos="8364"/>
        </w:tabs>
        <w:spacing w:line="240" w:lineRule="auto"/>
        <w:ind w:firstLine="709"/>
        <w:rPr>
          <w:sz w:val="18"/>
          <w:szCs w:val="18"/>
        </w:rPr>
      </w:pPr>
      <w:r w:rsidRPr="00DB5CFB">
        <w:rPr>
          <w:sz w:val="18"/>
          <w:szCs w:val="18"/>
        </w:rPr>
        <w:t>- запуск неуправляемых изделий из горючих материалов, принцип подъема которых на высоту основан на нагревании воздуха внутри них при помощи открытого огня.</w:t>
      </w:r>
    </w:p>
    <w:p w:rsidR="00DB5CFB" w:rsidRPr="00DB5CFB" w:rsidRDefault="00DB5CFB" w:rsidP="00DB5CFB">
      <w:pPr>
        <w:pStyle w:val="21"/>
        <w:spacing w:line="240" w:lineRule="auto"/>
        <w:ind w:firstLine="709"/>
        <w:rPr>
          <w:sz w:val="18"/>
          <w:szCs w:val="18"/>
        </w:rPr>
      </w:pPr>
      <w:r w:rsidRPr="00DB5CFB">
        <w:rPr>
          <w:sz w:val="18"/>
          <w:szCs w:val="18"/>
        </w:rPr>
        <w:t>2. Активизировать работу профилактических групп по информированию населения о мерах пожарной безопасности и правилах поведения при пожаре, в том числе о мерах безопасности при использовании отопительных печей, электрического и газового оборудования, недопущению случаев отравления угарным газом, привлечь к такой работе членов ДПК, волонтеров, старост населенных пунктов, работников сервисных служб. Провести подворовые обходы одиноко проживающих престарелых граждан, инвалидов, многодетных семей, неблагополучных граждан с вручением памяток по пожарной безопасности под роспись. При посещениях домовладений обращать внимание граждан на соответствие требованиям пожарной безопасности систем отопления и электроснабжения, соблюдение противопожарного режима, запрета хранить в жилых помещениях газовые баллоны, оснащение помещений и работоспособность автономных дымовых пожарных извещателей с отметкой в журнале инструктажа. Журналы инструктажа населения хранить в администрации сельсовета.</w:t>
      </w:r>
    </w:p>
    <w:p w:rsidR="00DB5CFB" w:rsidRPr="00DB5CFB" w:rsidRDefault="00DB5CFB" w:rsidP="00DB5CFB">
      <w:pPr>
        <w:pStyle w:val="21"/>
        <w:spacing w:line="240" w:lineRule="auto"/>
        <w:ind w:firstLine="709"/>
        <w:rPr>
          <w:sz w:val="18"/>
          <w:szCs w:val="18"/>
        </w:rPr>
      </w:pPr>
      <w:r w:rsidRPr="00DB5CFB">
        <w:rPr>
          <w:sz w:val="18"/>
          <w:szCs w:val="18"/>
        </w:rPr>
        <w:t>3. Активизировать работу административных комиссий по привлечению виновных лиц к ответственности за нарушение дополнительных мер пожарной безопасности, установленных на период действия особого противопожарного режима.</w:t>
      </w:r>
    </w:p>
    <w:p w:rsidR="00DB5CFB" w:rsidRPr="00DB5CFB" w:rsidRDefault="00DB5CFB" w:rsidP="00DB5CFB">
      <w:pPr>
        <w:pStyle w:val="21"/>
        <w:spacing w:line="240" w:lineRule="auto"/>
        <w:ind w:firstLine="709"/>
        <w:rPr>
          <w:sz w:val="18"/>
          <w:szCs w:val="18"/>
        </w:rPr>
      </w:pPr>
      <w:r w:rsidRPr="00DB5CFB">
        <w:rPr>
          <w:sz w:val="18"/>
          <w:szCs w:val="18"/>
        </w:rPr>
        <w:t>4. Обеспечить наружное освещение территории населенных пунктов в темное время суток в местах размещения пожарных гидрантов, наружных пожарных лестниц, пожарного инвентаря.</w:t>
      </w:r>
    </w:p>
    <w:p w:rsidR="00DB5CFB" w:rsidRPr="00DB5CFB" w:rsidRDefault="00DB5CFB" w:rsidP="00DB5CFB">
      <w:pPr>
        <w:pStyle w:val="21"/>
        <w:spacing w:line="240" w:lineRule="auto"/>
        <w:ind w:firstLine="709"/>
        <w:rPr>
          <w:sz w:val="18"/>
          <w:szCs w:val="18"/>
        </w:rPr>
      </w:pPr>
      <w:r w:rsidRPr="00DB5CFB">
        <w:rPr>
          <w:sz w:val="18"/>
          <w:szCs w:val="18"/>
        </w:rPr>
        <w:t>5. Обеспечить расчистку от снега дорог и улиц населенных пунктов в случае ухудшения погодных условий и снежных заносов, подъезды к социально значимым объектам, многоквартирным жилым домам, источникам наружного противопожарного водоснабжения. Определить технику повышенной проходимости для оказания помощи на дорогах.</w:t>
      </w:r>
    </w:p>
    <w:p w:rsidR="00DB5CFB" w:rsidRPr="00DB5CFB" w:rsidRDefault="00DB5CFB" w:rsidP="00DB5CFB">
      <w:pPr>
        <w:pStyle w:val="21"/>
        <w:spacing w:line="240" w:lineRule="auto"/>
        <w:ind w:firstLine="709"/>
        <w:rPr>
          <w:sz w:val="18"/>
          <w:szCs w:val="18"/>
        </w:rPr>
      </w:pPr>
      <w:r w:rsidRPr="00DB5CFB">
        <w:rPr>
          <w:sz w:val="18"/>
          <w:szCs w:val="18"/>
        </w:rPr>
        <w:t>6. Обеспечить боеготовность добровольных пожарных команд (теплые стоянки, запас ГСМ, огнетушащих веществ, телефонная связь). Водителям ДПК быть постоянно на телефонной связи для оперативного реагирования в случае пожара. Предусмотреть подмену водителя ДПК в случае временного отсутствия, с представлением информации в ОП по охране с. Пономаревка 47 ПСЧ.</w:t>
      </w:r>
    </w:p>
    <w:p w:rsidR="00DB5CFB" w:rsidRPr="00DB5CFB" w:rsidRDefault="00DB5CFB" w:rsidP="00DB5CFB">
      <w:pPr>
        <w:pStyle w:val="21"/>
        <w:spacing w:line="240" w:lineRule="auto"/>
        <w:ind w:firstLine="709"/>
        <w:rPr>
          <w:sz w:val="18"/>
          <w:szCs w:val="18"/>
        </w:rPr>
      </w:pPr>
      <w:r w:rsidRPr="00DB5CFB">
        <w:rPr>
          <w:sz w:val="18"/>
          <w:szCs w:val="18"/>
        </w:rPr>
        <w:t>7. Организовать дежурство на новогодних и рождественских культурно-массовых мероприятиях членов добровольных народных дружин, добровольных пожарных команд.</w:t>
      </w:r>
    </w:p>
    <w:p w:rsidR="00DB5CFB" w:rsidRPr="00DB5CFB" w:rsidRDefault="00DB5CFB" w:rsidP="00DB5CFB">
      <w:pPr>
        <w:pStyle w:val="21"/>
        <w:spacing w:line="240" w:lineRule="auto"/>
        <w:ind w:firstLine="709"/>
        <w:rPr>
          <w:sz w:val="18"/>
          <w:szCs w:val="18"/>
        </w:rPr>
      </w:pPr>
      <w:r w:rsidRPr="00DB5CFB">
        <w:rPr>
          <w:sz w:val="18"/>
          <w:szCs w:val="18"/>
        </w:rPr>
        <w:t>8. Обеспечить готовность объектов к развертыванию пункта обогрева и пунктов временного размещения для пострадавшего населения при авариях и заторах на автодорогах на подведомственной территории.</w:t>
      </w:r>
    </w:p>
    <w:p w:rsidR="00DB5CFB" w:rsidRPr="00DB5CFB" w:rsidRDefault="00DB5CFB" w:rsidP="00DB5CFB">
      <w:pPr>
        <w:pStyle w:val="21"/>
        <w:spacing w:line="240" w:lineRule="auto"/>
        <w:ind w:firstLine="709"/>
        <w:rPr>
          <w:sz w:val="18"/>
          <w:szCs w:val="18"/>
        </w:rPr>
      </w:pPr>
      <w:r w:rsidRPr="00DB5CFB">
        <w:rPr>
          <w:sz w:val="18"/>
          <w:szCs w:val="18"/>
        </w:rPr>
        <w:t>9. Организовать дежурство ответственных лиц администрации в период с 30 декабря 2023 года по 8 января 2024 года. График дежурств представить в администрацию района до 28 декабря 2023 года. Ситуацию на подведомственных территориях и объектах системы жизнеобеспечения докладывать два раза в сутки: на 9.00 ч и на 16.00 ч через единую дежурно-диспетчерскую службу (тел. 21-3-85), а в случае возникновения аварий, чрезвычайных ситуаций – немедленно.</w:t>
      </w:r>
    </w:p>
    <w:p w:rsidR="00DB5CFB" w:rsidRPr="00DB5CFB" w:rsidRDefault="00DB5CFB" w:rsidP="00DB5CFB">
      <w:pPr>
        <w:pStyle w:val="2"/>
        <w:spacing w:line="240" w:lineRule="auto"/>
        <w:ind w:firstLine="709"/>
        <w:rPr>
          <w:sz w:val="18"/>
          <w:szCs w:val="18"/>
        </w:rPr>
      </w:pPr>
      <w:r w:rsidRPr="00DB5CFB">
        <w:rPr>
          <w:sz w:val="18"/>
          <w:szCs w:val="18"/>
        </w:rPr>
        <w:t>10. Рекомендовать ООО «Пономаревское ЖКХ», ООО УК «КОМФОРТРЕСУРС»:</w:t>
      </w:r>
    </w:p>
    <w:p w:rsidR="00DB5CFB" w:rsidRPr="00DB5CFB" w:rsidRDefault="00DB5CFB" w:rsidP="00DB5CFB">
      <w:pPr>
        <w:pStyle w:val="2"/>
        <w:spacing w:line="240" w:lineRule="auto"/>
        <w:ind w:firstLine="709"/>
        <w:rPr>
          <w:sz w:val="18"/>
          <w:szCs w:val="18"/>
        </w:rPr>
      </w:pPr>
      <w:r w:rsidRPr="00DB5CFB">
        <w:rPr>
          <w:sz w:val="18"/>
          <w:szCs w:val="18"/>
        </w:rPr>
        <w:t>10.1. Организовать размещение памяток по пожарной безопасности, памяток по антитеррору на информационных досках в подъездах обслуживаемых многоквартирных домов.</w:t>
      </w:r>
    </w:p>
    <w:p w:rsidR="00DB5CFB" w:rsidRPr="00DB5CFB" w:rsidRDefault="00DB5CFB" w:rsidP="00DB5CFB">
      <w:pPr>
        <w:pStyle w:val="2"/>
        <w:spacing w:line="240" w:lineRule="auto"/>
        <w:ind w:firstLine="709"/>
        <w:rPr>
          <w:sz w:val="18"/>
          <w:szCs w:val="18"/>
        </w:rPr>
      </w:pPr>
      <w:r w:rsidRPr="00DB5CFB">
        <w:rPr>
          <w:sz w:val="18"/>
          <w:szCs w:val="18"/>
        </w:rPr>
        <w:lastRenderedPageBreak/>
        <w:t>10.2. Провести проверки и в период с 30 декабря 2023 года по 8 января 2024 года обеспечить контроль состояния замков и запоров на подвальных и чердачных помещениях обслуживаемых многоквартирных домов. При выявлении нарушений информировать сотрудников полиции и принимать срочные меры по их устранению.</w:t>
      </w:r>
    </w:p>
    <w:p w:rsidR="00DB5CFB" w:rsidRPr="00DB5CFB" w:rsidRDefault="00DB5CFB" w:rsidP="00DB5CFB">
      <w:pPr>
        <w:pStyle w:val="2"/>
        <w:spacing w:line="240" w:lineRule="auto"/>
        <w:ind w:firstLine="709"/>
        <w:rPr>
          <w:sz w:val="18"/>
          <w:szCs w:val="18"/>
        </w:rPr>
      </w:pPr>
      <w:r w:rsidRPr="00DB5CFB">
        <w:rPr>
          <w:sz w:val="18"/>
          <w:szCs w:val="18"/>
        </w:rPr>
        <w:t>10.3. Принять меры по усилению охраны, недопущению несанкционированного вмешательства в работу объектов жилищно-коммунального хозяйства.</w:t>
      </w:r>
    </w:p>
    <w:p w:rsidR="00DB5CFB" w:rsidRPr="00DB5CFB" w:rsidRDefault="00DB5CFB" w:rsidP="00DB5CFB">
      <w:pPr>
        <w:pStyle w:val="2"/>
        <w:spacing w:line="240" w:lineRule="auto"/>
        <w:ind w:firstLine="709"/>
        <w:rPr>
          <w:sz w:val="18"/>
          <w:szCs w:val="18"/>
        </w:rPr>
      </w:pPr>
      <w:r w:rsidRPr="00DB5CFB">
        <w:rPr>
          <w:sz w:val="18"/>
          <w:szCs w:val="18"/>
        </w:rPr>
        <w:t>10.4. Обеспечить готовность аварийных бригад к ликвидации возможных аварий на объектах ЖКХ в период новогодних и рождественских праздников.</w:t>
      </w:r>
    </w:p>
    <w:p w:rsidR="00DB5CFB" w:rsidRPr="00DB5CFB" w:rsidRDefault="00DB5CFB" w:rsidP="00DB5CFB">
      <w:pPr>
        <w:pStyle w:val="2"/>
        <w:spacing w:line="240" w:lineRule="auto"/>
        <w:ind w:firstLine="709"/>
        <w:rPr>
          <w:sz w:val="18"/>
          <w:szCs w:val="18"/>
        </w:rPr>
      </w:pPr>
      <w:r w:rsidRPr="00DB5CFB">
        <w:rPr>
          <w:sz w:val="18"/>
          <w:szCs w:val="18"/>
        </w:rPr>
        <w:t>10.5. Организовать дежурство ответственных лиц в период с 30 декабря 2023 года по 8 января 2024 года. Графики дежурства представить в администрацию района до 28 декабря 2023 года.</w:t>
      </w:r>
    </w:p>
    <w:p w:rsidR="00DB5CFB" w:rsidRPr="00DB5CFB" w:rsidRDefault="00DB5CFB" w:rsidP="00DB5CFB">
      <w:pPr>
        <w:pStyle w:val="2"/>
        <w:spacing w:line="240" w:lineRule="auto"/>
        <w:ind w:firstLine="709"/>
        <w:rPr>
          <w:sz w:val="18"/>
          <w:szCs w:val="18"/>
        </w:rPr>
      </w:pPr>
      <w:r w:rsidRPr="00DB5CFB">
        <w:rPr>
          <w:sz w:val="18"/>
          <w:szCs w:val="18"/>
        </w:rPr>
        <w:t>11. Рекомендовать руководителям организаций системы жизнеобеспечения населения: Пономаревский РЭС (Зверев А.А.), Пономаревский РУЭС (Федосеев А.А.), Пономаревская КЭС (Селин В.В.), Пономаревский участок Шарлыкского ДУ (Чурсин А.И.), Пономаревский участок ООО «АвтоВолга-Строй» (Николаев А.В.):</w:t>
      </w:r>
    </w:p>
    <w:p w:rsidR="00DB5CFB" w:rsidRPr="00DB5CFB" w:rsidRDefault="00DB5CFB" w:rsidP="00DB5CFB">
      <w:pPr>
        <w:pStyle w:val="2"/>
        <w:spacing w:line="240" w:lineRule="auto"/>
        <w:ind w:firstLine="709"/>
        <w:rPr>
          <w:sz w:val="18"/>
          <w:szCs w:val="18"/>
        </w:rPr>
      </w:pPr>
      <w:r w:rsidRPr="00DB5CFB">
        <w:rPr>
          <w:sz w:val="18"/>
          <w:szCs w:val="18"/>
        </w:rPr>
        <w:t>11.1. Обеспечить готовность аварийных бригад к ликвидации возможных аварий на подведомственных объектах, сил и средств для расчистки обслуживаемых автодорог на территории Пономаревского сельсовета в зимний период.</w:t>
      </w:r>
    </w:p>
    <w:p w:rsidR="00DB5CFB" w:rsidRPr="00DB5CFB" w:rsidRDefault="00DB5CFB" w:rsidP="00DB5CFB">
      <w:pPr>
        <w:pStyle w:val="2"/>
        <w:spacing w:line="240" w:lineRule="auto"/>
        <w:ind w:firstLine="709"/>
        <w:rPr>
          <w:sz w:val="18"/>
          <w:szCs w:val="18"/>
        </w:rPr>
      </w:pPr>
      <w:r w:rsidRPr="00DB5CFB">
        <w:rPr>
          <w:sz w:val="18"/>
          <w:szCs w:val="18"/>
        </w:rPr>
        <w:t>11.2. Организовать дежурство ответственных лиц в организациях системы жизнеобеспечения населения в период с 30 декабря 2023 года по 8 января 2024 года. Графики дежурства представить в администрацию района до 28 декабря 2023 года.</w:t>
      </w:r>
    </w:p>
    <w:p w:rsidR="00DB5CFB" w:rsidRPr="00DB5CFB" w:rsidRDefault="00DB5CFB" w:rsidP="00DB5CFB">
      <w:pPr>
        <w:pStyle w:val="2"/>
        <w:spacing w:line="240" w:lineRule="auto"/>
        <w:ind w:firstLine="709"/>
        <w:rPr>
          <w:sz w:val="18"/>
          <w:szCs w:val="18"/>
        </w:rPr>
      </w:pPr>
      <w:r w:rsidRPr="00DB5CFB">
        <w:rPr>
          <w:sz w:val="18"/>
          <w:szCs w:val="18"/>
        </w:rPr>
        <w:t>12. Рекомендовать отделению МВД России по Пономаревскому району (Трофимов Д.П.) обеспечить охрану общественного порядка в местах проведения культурно-массовых праздничных мероприятий, приблизить маршруты патрулирований к учреждениям образования, культуры, здравоохранения, православным храмам, объектам с массовым скоплением людей (рынок, крупные магазины торговой сети).</w:t>
      </w:r>
    </w:p>
    <w:p w:rsidR="00DB5CFB" w:rsidRPr="00DB5CFB" w:rsidRDefault="00DB5CFB" w:rsidP="00DB5CFB">
      <w:pPr>
        <w:pStyle w:val="21"/>
        <w:spacing w:line="240" w:lineRule="auto"/>
        <w:ind w:firstLine="709"/>
        <w:rPr>
          <w:sz w:val="18"/>
          <w:szCs w:val="18"/>
        </w:rPr>
      </w:pPr>
      <w:r w:rsidRPr="00DB5CFB">
        <w:rPr>
          <w:sz w:val="18"/>
          <w:szCs w:val="18"/>
        </w:rPr>
        <w:t>13. Контроль за исполнением настоящего постановления оставляю за собой.</w:t>
      </w:r>
    </w:p>
    <w:p w:rsidR="00DB5CFB" w:rsidRPr="00DB5CFB" w:rsidRDefault="00DB5CFB" w:rsidP="00DB5CFB">
      <w:pPr>
        <w:pStyle w:val="2"/>
        <w:spacing w:line="240" w:lineRule="auto"/>
        <w:ind w:firstLine="709"/>
        <w:rPr>
          <w:sz w:val="18"/>
          <w:szCs w:val="18"/>
        </w:rPr>
      </w:pPr>
      <w:r w:rsidRPr="00DB5CFB">
        <w:rPr>
          <w:sz w:val="18"/>
          <w:szCs w:val="18"/>
        </w:rPr>
        <w:t>14. Постановление вступает в силу после его подписания и подлежит размещению на сайте администрации Пономаревского сельсовета.</w:t>
      </w:r>
    </w:p>
    <w:p w:rsidR="00DB5CFB" w:rsidRPr="00DB5CFB" w:rsidRDefault="00DB5CFB" w:rsidP="00DB5CFB">
      <w:pPr>
        <w:pStyle w:val="a5"/>
        <w:ind w:firstLine="0"/>
        <w:jc w:val="both"/>
        <w:rPr>
          <w:sz w:val="18"/>
          <w:szCs w:val="18"/>
        </w:rPr>
      </w:pPr>
    </w:p>
    <w:p w:rsidR="00DB5CFB" w:rsidRPr="00DB5CFB" w:rsidRDefault="00DB5CFB" w:rsidP="00DB5CFB">
      <w:pPr>
        <w:pStyle w:val="a5"/>
        <w:ind w:firstLine="0"/>
        <w:jc w:val="both"/>
        <w:rPr>
          <w:sz w:val="18"/>
          <w:szCs w:val="18"/>
        </w:rPr>
      </w:pPr>
      <w:r w:rsidRPr="00DB5CFB">
        <w:rPr>
          <w:sz w:val="18"/>
          <w:szCs w:val="18"/>
        </w:rPr>
        <w:t>Глава муниципального образования                                              М.В. Барышев</w:t>
      </w:r>
    </w:p>
    <w:p w:rsidR="00394BDD" w:rsidRDefault="00772574">
      <w:pPr>
        <w:rPr>
          <w:rFonts w:ascii="Times New Roman" w:hAnsi="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207645</wp:posOffset>
                </wp:positionH>
                <wp:positionV relativeFrom="paragraph">
                  <wp:posOffset>222885</wp:posOffset>
                </wp:positionV>
                <wp:extent cx="6124575" cy="261683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2616835"/>
                        </a:xfrm>
                        <a:prstGeom prst="plaque">
                          <a:avLst>
                            <a:gd name="adj" fmla="val 16667"/>
                          </a:avLst>
                        </a:prstGeom>
                        <a:solidFill>
                          <a:srgbClr val="FFFFFF"/>
                        </a:solidFill>
                        <a:ln w="9525">
                          <a:solidFill>
                            <a:srgbClr val="000000"/>
                          </a:solidFill>
                          <a:miter lim="800000"/>
                          <a:headEnd/>
                          <a:tailEnd/>
                        </a:ln>
                      </wps:spPr>
                      <wps:txbx>
                        <w:txbxContent>
                          <w:p w:rsidR="007246A9" w:rsidRPr="00394BDD" w:rsidRDefault="007246A9" w:rsidP="00584A82">
                            <w:pPr>
                              <w:jc w:val="both"/>
                              <w:rPr>
                                <w:rFonts w:ascii="Times New Roman" w:hAnsi="Times New Roman"/>
                                <w:bCs/>
                                <w:color w:val="000000"/>
                                <w:kern w:val="2"/>
                              </w:rPr>
                            </w:pPr>
                            <w:r w:rsidRPr="00394BDD">
                              <w:rPr>
                                <w:rFonts w:ascii="Times New Roman" w:hAnsi="Times New Roman"/>
                              </w:rPr>
                              <w:t xml:space="preserve">УЧРЕДИТЕЛЬ, ИЗДАТЕЛЬ, ПЕЧАТЬ: </w:t>
                            </w:r>
                            <w:r w:rsidRPr="00394BDD">
                              <w:rPr>
                                <w:rFonts w:ascii="Times New Roman" w:hAnsi="Times New Roman"/>
                                <w:bCs/>
                                <w:color w:val="000000"/>
                                <w:kern w:val="2"/>
                              </w:rPr>
                              <w:t>администрация муниципального образования Пономаревский сельсовет Пономаревского района Оренбургской области</w:t>
                            </w:r>
                          </w:p>
                          <w:tbl>
                            <w:tblPr>
                              <w:tblStyle w:val="10"/>
                              <w:tblW w:w="0" w:type="auto"/>
                              <w:tblLook w:val="04A0" w:firstRow="1" w:lastRow="0" w:firstColumn="1" w:lastColumn="0" w:noHBand="0" w:noVBand="1"/>
                            </w:tblPr>
                            <w:tblGrid>
                              <w:gridCol w:w="4299"/>
                              <w:gridCol w:w="4303"/>
                            </w:tblGrid>
                            <w:tr w:rsidR="007246A9" w:rsidRPr="00394BDD" w:rsidTr="00394BDD">
                              <w:tc>
                                <w:tcPr>
                                  <w:tcW w:w="4409" w:type="dxa"/>
                                </w:tcPr>
                                <w:p w:rsidR="007246A9" w:rsidRPr="00394BDD" w:rsidRDefault="007246A9" w:rsidP="00584A82">
                                  <w:pPr>
                                    <w:jc w:val="both"/>
                                    <w:rPr>
                                      <w:rFonts w:ascii="Times New Roman" w:hAnsi="Times New Roman"/>
                                    </w:rPr>
                                  </w:pPr>
                                  <w:r w:rsidRPr="00394BDD">
                                    <w:rPr>
                                      <w:rFonts w:ascii="Times New Roman" w:hAnsi="Times New Roman"/>
                                    </w:rPr>
                                    <w:t>Ответственный за выпуск: Барышев М.В.</w:t>
                                  </w:r>
                                </w:p>
                              </w:tc>
                              <w:tc>
                                <w:tcPr>
                                  <w:tcW w:w="4413" w:type="dxa"/>
                                  <w:vMerge w:val="restart"/>
                                </w:tcPr>
                                <w:p w:rsidR="007246A9" w:rsidRPr="00394BDD" w:rsidRDefault="007246A9" w:rsidP="00584A82">
                                  <w:pPr>
                                    <w:jc w:val="both"/>
                                    <w:rPr>
                                      <w:rFonts w:ascii="Times New Roman" w:hAnsi="Times New Roman"/>
                                      <w:bCs/>
                                      <w:color w:val="000000"/>
                                      <w:kern w:val="2"/>
                                    </w:rPr>
                                  </w:pPr>
                                  <w:r w:rsidRPr="00394BDD">
                                    <w:rPr>
                                      <w:rFonts w:ascii="Times New Roman" w:hAnsi="Times New Roman"/>
                                    </w:rPr>
                                    <w:t xml:space="preserve">Газета является официальным печатным изданием </w:t>
                                  </w:r>
                                  <w:r w:rsidRPr="00394BDD">
                                    <w:rPr>
                                      <w:rFonts w:ascii="Times New Roman" w:hAnsi="Times New Roman"/>
                                      <w:bCs/>
                                      <w:color w:val="000000"/>
                                      <w:kern w:val="2"/>
                                    </w:rPr>
                                    <w:t>администрации муниципального образования Пономаревский сельсовет Пономаревского района Оренбургской области</w:t>
                                  </w:r>
                                </w:p>
                                <w:p w:rsidR="007246A9" w:rsidRPr="00394BDD" w:rsidRDefault="007246A9" w:rsidP="00584A82">
                                  <w:pPr>
                                    <w:jc w:val="both"/>
                                    <w:rPr>
                                      <w:rFonts w:ascii="Times New Roman" w:hAnsi="Times New Roman"/>
                                      <w:bCs/>
                                      <w:color w:val="000000"/>
                                      <w:kern w:val="2"/>
                                    </w:rPr>
                                  </w:pPr>
                                  <w:r w:rsidRPr="00394BDD">
                                    <w:rPr>
                                      <w:rFonts w:ascii="Times New Roman" w:hAnsi="Times New Roman"/>
                                      <w:bCs/>
                                      <w:color w:val="000000"/>
                                      <w:kern w:val="2"/>
                                    </w:rPr>
                                    <w:t>Способ распространения: бесплатно</w:t>
                                  </w:r>
                                </w:p>
                                <w:p w:rsidR="007246A9" w:rsidRPr="00394BDD" w:rsidRDefault="007246A9" w:rsidP="00584A82">
                                  <w:pPr>
                                    <w:jc w:val="both"/>
                                    <w:rPr>
                                      <w:rFonts w:ascii="Times New Roman" w:hAnsi="Times New Roman"/>
                                      <w:bCs/>
                                      <w:color w:val="000000"/>
                                      <w:kern w:val="2"/>
                                    </w:rPr>
                                  </w:pPr>
                                  <w:r w:rsidRPr="00394BDD">
                                    <w:rPr>
                                      <w:rFonts w:ascii="Times New Roman" w:hAnsi="Times New Roman"/>
                                      <w:bCs/>
                                      <w:color w:val="000000"/>
                                      <w:kern w:val="2"/>
                                    </w:rPr>
                                    <w:t>Форма распространения: свободно</w:t>
                                  </w:r>
                                </w:p>
                                <w:p w:rsidR="007246A9" w:rsidRPr="00394BDD" w:rsidRDefault="007246A9" w:rsidP="00584A82">
                                  <w:pPr>
                                    <w:jc w:val="both"/>
                                    <w:rPr>
                                      <w:rFonts w:ascii="Times New Roman" w:hAnsi="Times New Roman"/>
                                    </w:rPr>
                                  </w:pPr>
                                  <w:r w:rsidRPr="00394BDD">
                                    <w:rPr>
                                      <w:rFonts w:ascii="Times New Roman" w:hAnsi="Times New Roman"/>
                                      <w:bCs/>
                                      <w:color w:val="000000"/>
                                      <w:kern w:val="2"/>
                                    </w:rPr>
                                    <w:t>Тираж: 35 экземпляров</w:t>
                                  </w:r>
                                </w:p>
                              </w:tc>
                            </w:tr>
                            <w:tr w:rsidR="007246A9" w:rsidRPr="00394BDD" w:rsidTr="00394BDD">
                              <w:tc>
                                <w:tcPr>
                                  <w:tcW w:w="4409" w:type="dxa"/>
                                </w:tcPr>
                                <w:p w:rsidR="007246A9" w:rsidRPr="00394BDD" w:rsidRDefault="007246A9" w:rsidP="00584A82">
                                  <w:pPr>
                                    <w:jc w:val="both"/>
                                    <w:rPr>
                                      <w:rFonts w:ascii="Times New Roman" w:hAnsi="Times New Roman"/>
                                    </w:rPr>
                                  </w:pPr>
                                  <w:r w:rsidRPr="00394BDD">
                                    <w:rPr>
                                      <w:rFonts w:ascii="Times New Roman" w:hAnsi="Times New Roman"/>
                                    </w:rPr>
                                    <w:t>Адрес редакции: 461780, Оренбургская обл., Пономароевский р-н., с.Пономаревка, ул.Советская, 30</w:t>
                                  </w:r>
                                </w:p>
                                <w:p w:rsidR="007246A9" w:rsidRPr="00394BDD" w:rsidRDefault="007246A9" w:rsidP="00584A82">
                                  <w:pPr>
                                    <w:jc w:val="both"/>
                                    <w:rPr>
                                      <w:rFonts w:ascii="Times New Roman" w:hAnsi="Times New Roman"/>
                                      <w:lang w:val="en-US"/>
                                    </w:rPr>
                                  </w:pPr>
                                  <w:r w:rsidRPr="00394BDD">
                                    <w:rPr>
                                      <w:rFonts w:ascii="Times New Roman" w:hAnsi="Times New Roman"/>
                                      <w:lang w:val="en-US"/>
                                    </w:rPr>
                                    <w:t xml:space="preserve">E-mail: </w:t>
                                  </w:r>
                                  <w:hyperlink r:id="rId13" w:history="1">
                                    <w:r w:rsidRPr="00394BDD">
                                      <w:rPr>
                                        <w:rStyle w:val="a4"/>
                                        <w:rFonts w:ascii="Times New Roman" w:hAnsi="Times New Roman"/>
                                        <w:lang w:val="en-US"/>
                                      </w:rPr>
                                      <w:t>pvi3@mail.ru</w:t>
                                    </w:r>
                                  </w:hyperlink>
                                </w:p>
                                <w:p w:rsidR="007246A9" w:rsidRPr="00DB5CFB" w:rsidRDefault="007246A9" w:rsidP="00584A82">
                                  <w:pPr>
                                    <w:jc w:val="both"/>
                                    <w:rPr>
                                      <w:rFonts w:ascii="Times New Roman" w:hAnsi="Times New Roman"/>
                                      <w:lang w:val="en-US"/>
                                    </w:rPr>
                                  </w:pPr>
                                  <w:r w:rsidRPr="00394BDD">
                                    <w:rPr>
                                      <w:rFonts w:ascii="Times New Roman" w:hAnsi="Times New Roman"/>
                                    </w:rPr>
                                    <w:t>тел</w:t>
                                  </w:r>
                                  <w:r w:rsidRPr="00394BDD">
                                    <w:rPr>
                                      <w:rFonts w:ascii="Times New Roman" w:hAnsi="Times New Roman"/>
                                      <w:lang w:val="en-US"/>
                                    </w:rPr>
                                    <w:t>.:</w:t>
                                  </w:r>
                                  <w:r w:rsidRPr="00DB5CFB">
                                    <w:rPr>
                                      <w:rFonts w:ascii="Times New Roman" w:hAnsi="Times New Roman"/>
                                      <w:lang w:val="en-US"/>
                                    </w:rPr>
                                    <w:t xml:space="preserve"> +7(35357)21-1-30, </w:t>
                                  </w:r>
                                  <w:r w:rsidRPr="00394BDD">
                                    <w:rPr>
                                      <w:rFonts w:ascii="Times New Roman" w:hAnsi="Times New Roman"/>
                                    </w:rPr>
                                    <w:t>факс</w:t>
                                  </w:r>
                                  <w:r w:rsidRPr="00DB5CFB">
                                    <w:rPr>
                                      <w:rFonts w:ascii="Times New Roman" w:hAnsi="Times New Roman"/>
                                      <w:lang w:val="en-US"/>
                                    </w:rPr>
                                    <w:t>: 22-8-07</w:t>
                                  </w:r>
                                </w:p>
                              </w:tc>
                              <w:tc>
                                <w:tcPr>
                                  <w:tcW w:w="4413" w:type="dxa"/>
                                  <w:vMerge/>
                                </w:tcPr>
                                <w:p w:rsidR="007246A9" w:rsidRPr="00394BDD" w:rsidRDefault="007246A9" w:rsidP="00584A82">
                                  <w:pPr>
                                    <w:jc w:val="both"/>
                                    <w:rPr>
                                      <w:rFonts w:ascii="Times New Roman" w:hAnsi="Times New Roman"/>
                                      <w:lang w:val="en-US"/>
                                    </w:rPr>
                                  </w:pPr>
                                </w:p>
                              </w:tc>
                            </w:tr>
                          </w:tbl>
                          <w:p w:rsidR="007246A9" w:rsidRPr="00584A82" w:rsidRDefault="007246A9" w:rsidP="00584A82">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 o:spid="_x0000_s1026" type="#_x0000_t21" style="position:absolute;margin-left:16.35pt;margin-top:17.55pt;width:482.25pt;height:20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">
                <v:textbox>
                  <w:txbxContent>
                    <w:p w:rsidR="007246A9" w:rsidRPr="00394BDD" w:rsidRDefault="007246A9" w:rsidP="00584A82">
                      <w:pPr>
                        <w:jc w:val="both"/>
                        <w:rPr>
                          <w:rFonts w:ascii="Times New Roman" w:hAnsi="Times New Roman"/>
                          <w:bCs/>
                          <w:color w:val="000000"/>
                          <w:kern w:val="2"/>
                        </w:rPr>
                      </w:pPr>
                      <w:r w:rsidRPr="00394BDD">
                        <w:rPr>
                          <w:rFonts w:ascii="Times New Roman" w:hAnsi="Times New Roman"/>
                        </w:rPr>
                        <w:t xml:space="preserve">УЧРЕДИТЕЛЬ, ИЗДАТЕЛЬ, ПЕЧАТЬ: </w:t>
                      </w:r>
                      <w:r w:rsidRPr="00394BDD">
                        <w:rPr>
                          <w:rFonts w:ascii="Times New Roman" w:hAnsi="Times New Roman"/>
                          <w:bCs/>
                          <w:color w:val="000000"/>
                          <w:kern w:val="2"/>
                        </w:rPr>
                        <w:t>администрация муниципального образования Пономаревский сельсовет Пономаревского района Оренбургской области</w:t>
                      </w:r>
                    </w:p>
                    <w:tbl>
                      <w:tblPr>
                        <w:tblStyle w:val="10"/>
                        <w:tblW w:w="0" w:type="auto"/>
                        <w:tblLook w:val="04A0" w:firstRow="1" w:lastRow="0" w:firstColumn="1" w:lastColumn="0" w:noHBand="0" w:noVBand="1"/>
                      </w:tblPr>
                      <w:tblGrid>
                        <w:gridCol w:w="4299"/>
                        <w:gridCol w:w="4303"/>
                      </w:tblGrid>
                      <w:tr w:rsidR="007246A9" w:rsidRPr="00394BDD" w:rsidTr="00394BDD">
                        <w:tc>
                          <w:tcPr>
                            <w:tcW w:w="4409" w:type="dxa"/>
                          </w:tcPr>
                          <w:p w:rsidR="007246A9" w:rsidRPr="00394BDD" w:rsidRDefault="007246A9" w:rsidP="00584A82">
                            <w:pPr>
                              <w:jc w:val="both"/>
                              <w:rPr>
                                <w:rFonts w:ascii="Times New Roman" w:hAnsi="Times New Roman"/>
                              </w:rPr>
                            </w:pPr>
                            <w:r w:rsidRPr="00394BDD">
                              <w:rPr>
                                <w:rFonts w:ascii="Times New Roman" w:hAnsi="Times New Roman"/>
                              </w:rPr>
                              <w:t>Ответственный за выпуск: Барышев М.В.</w:t>
                            </w:r>
                          </w:p>
                        </w:tc>
                        <w:tc>
                          <w:tcPr>
                            <w:tcW w:w="4413" w:type="dxa"/>
                            <w:vMerge w:val="restart"/>
                          </w:tcPr>
                          <w:p w:rsidR="007246A9" w:rsidRPr="00394BDD" w:rsidRDefault="007246A9" w:rsidP="00584A82">
                            <w:pPr>
                              <w:jc w:val="both"/>
                              <w:rPr>
                                <w:rFonts w:ascii="Times New Roman" w:hAnsi="Times New Roman"/>
                                <w:bCs/>
                                <w:color w:val="000000"/>
                                <w:kern w:val="2"/>
                              </w:rPr>
                            </w:pPr>
                            <w:r w:rsidRPr="00394BDD">
                              <w:rPr>
                                <w:rFonts w:ascii="Times New Roman" w:hAnsi="Times New Roman"/>
                              </w:rPr>
                              <w:t xml:space="preserve">Газета является официальным печатным изданием </w:t>
                            </w:r>
                            <w:r w:rsidRPr="00394BDD">
                              <w:rPr>
                                <w:rFonts w:ascii="Times New Roman" w:hAnsi="Times New Roman"/>
                                <w:bCs/>
                                <w:color w:val="000000"/>
                                <w:kern w:val="2"/>
                              </w:rPr>
                              <w:t>администрации муниципального образования Пономаревский сельсовет Пономаревского района Оренбургской области</w:t>
                            </w:r>
                          </w:p>
                          <w:p w:rsidR="007246A9" w:rsidRPr="00394BDD" w:rsidRDefault="007246A9" w:rsidP="00584A82">
                            <w:pPr>
                              <w:jc w:val="both"/>
                              <w:rPr>
                                <w:rFonts w:ascii="Times New Roman" w:hAnsi="Times New Roman"/>
                                <w:bCs/>
                                <w:color w:val="000000"/>
                                <w:kern w:val="2"/>
                              </w:rPr>
                            </w:pPr>
                            <w:r w:rsidRPr="00394BDD">
                              <w:rPr>
                                <w:rFonts w:ascii="Times New Roman" w:hAnsi="Times New Roman"/>
                                <w:bCs/>
                                <w:color w:val="000000"/>
                                <w:kern w:val="2"/>
                              </w:rPr>
                              <w:t>Способ распространения: бесплатно</w:t>
                            </w:r>
                          </w:p>
                          <w:p w:rsidR="007246A9" w:rsidRPr="00394BDD" w:rsidRDefault="007246A9" w:rsidP="00584A82">
                            <w:pPr>
                              <w:jc w:val="both"/>
                              <w:rPr>
                                <w:rFonts w:ascii="Times New Roman" w:hAnsi="Times New Roman"/>
                                <w:bCs/>
                                <w:color w:val="000000"/>
                                <w:kern w:val="2"/>
                              </w:rPr>
                            </w:pPr>
                            <w:r w:rsidRPr="00394BDD">
                              <w:rPr>
                                <w:rFonts w:ascii="Times New Roman" w:hAnsi="Times New Roman"/>
                                <w:bCs/>
                                <w:color w:val="000000"/>
                                <w:kern w:val="2"/>
                              </w:rPr>
                              <w:t>Форма распространения: свободно</w:t>
                            </w:r>
                          </w:p>
                          <w:p w:rsidR="007246A9" w:rsidRPr="00394BDD" w:rsidRDefault="007246A9" w:rsidP="00584A82">
                            <w:pPr>
                              <w:jc w:val="both"/>
                              <w:rPr>
                                <w:rFonts w:ascii="Times New Roman" w:hAnsi="Times New Roman"/>
                              </w:rPr>
                            </w:pPr>
                            <w:r w:rsidRPr="00394BDD">
                              <w:rPr>
                                <w:rFonts w:ascii="Times New Roman" w:hAnsi="Times New Roman"/>
                                <w:bCs/>
                                <w:color w:val="000000"/>
                                <w:kern w:val="2"/>
                              </w:rPr>
                              <w:t>Тираж: 35 экземпляров</w:t>
                            </w:r>
                          </w:p>
                        </w:tc>
                      </w:tr>
                      <w:tr w:rsidR="007246A9" w:rsidRPr="00394BDD" w:rsidTr="00394BDD">
                        <w:tc>
                          <w:tcPr>
                            <w:tcW w:w="4409" w:type="dxa"/>
                          </w:tcPr>
                          <w:p w:rsidR="007246A9" w:rsidRPr="00394BDD" w:rsidRDefault="007246A9" w:rsidP="00584A82">
                            <w:pPr>
                              <w:jc w:val="both"/>
                              <w:rPr>
                                <w:rFonts w:ascii="Times New Roman" w:hAnsi="Times New Roman"/>
                              </w:rPr>
                            </w:pPr>
                            <w:r w:rsidRPr="00394BDD">
                              <w:rPr>
                                <w:rFonts w:ascii="Times New Roman" w:hAnsi="Times New Roman"/>
                              </w:rPr>
                              <w:t>Адрес редакции: 461780, Оренбургская обл., Пономароевский р-н., с.Пономаревка, ул.Советская, 30</w:t>
                            </w:r>
                          </w:p>
                          <w:p w:rsidR="007246A9" w:rsidRPr="00394BDD" w:rsidRDefault="007246A9" w:rsidP="00584A82">
                            <w:pPr>
                              <w:jc w:val="both"/>
                              <w:rPr>
                                <w:rFonts w:ascii="Times New Roman" w:hAnsi="Times New Roman"/>
                                <w:lang w:val="en-US"/>
                              </w:rPr>
                            </w:pPr>
                            <w:r w:rsidRPr="00394BDD">
                              <w:rPr>
                                <w:rFonts w:ascii="Times New Roman" w:hAnsi="Times New Roman"/>
                                <w:lang w:val="en-US"/>
                              </w:rPr>
                              <w:t xml:space="preserve">E-mail: </w:t>
                            </w:r>
                            <w:hyperlink r:id="rId14" w:history="1">
                              <w:r w:rsidRPr="00394BDD">
                                <w:rPr>
                                  <w:rStyle w:val="a4"/>
                                  <w:rFonts w:ascii="Times New Roman" w:hAnsi="Times New Roman"/>
                                  <w:lang w:val="en-US"/>
                                </w:rPr>
                                <w:t>pvi3@mail.ru</w:t>
                              </w:r>
                            </w:hyperlink>
                          </w:p>
                          <w:p w:rsidR="007246A9" w:rsidRPr="00DB5CFB" w:rsidRDefault="007246A9" w:rsidP="00584A82">
                            <w:pPr>
                              <w:jc w:val="both"/>
                              <w:rPr>
                                <w:rFonts w:ascii="Times New Roman" w:hAnsi="Times New Roman"/>
                                <w:lang w:val="en-US"/>
                              </w:rPr>
                            </w:pPr>
                            <w:r w:rsidRPr="00394BDD">
                              <w:rPr>
                                <w:rFonts w:ascii="Times New Roman" w:hAnsi="Times New Roman"/>
                              </w:rPr>
                              <w:t>тел</w:t>
                            </w:r>
                            <w:r w:rsidRPr="00394BDD">
                              <w:rPr>
                                <w:rFonts w:ascii="Times New Roman" w:hAnsi="Times New Roman"/>
                                <w:lang w:val="en-US"/>
                              </w:rPr>
                              <w:t>.:</w:t>
                            </w:r>
                            <w:r w:rsidRPr="00DB5CFB">
                              <w:rPr>
                                <w:rFonts w:ascii="Times New Roman" w:hAnsi="Times New Roman"/>
                                <w:lang w:val="en-US"/>
                              </w:rPr>
                              <w:t xml:space="preserve"> +7(35357)21-1-30, </w:t>
                            </w:r>
                            <w:r w:rsidRPr="00394BDD">
                              <w:rPr>
                                <w:rFonts w:ascii="Times New Roman" w:hAnsi="Times New Roman"/>
                              </w:rPr>
                              <w:t>факс</w:t>
                            </w:r>
                            <w:r w:rsidRPr="00DB5CFB">
                              <w:rPr>
                                <w:rFonts w:ascii="Times New Roman" w:hAnsi="Times New Roman"/>
                                <w:lang w:val="en-US"/>
                              </w:rPr>
                              <w:t>: 22-8-07</w:t>
                            </w:r>
                          </w:p>
                        </w:tc>
                        <w:tc>
                          <w:tcPr>
                            <w:tcW w:w="4413" w:type="dxa"/>
                            <w:vMerge/>
                          </w:tcPr>
                          <w:p w:rsidR="007246A9" w:rsidRPr="00394BDD" w:rsidRDefault="007246A9" w:rsidP="00584A82">
                            <w:pPr>
                              <w:jc w:val="both"/>
                              <w:rPr>
                                <w:rFonts w:ascii="Times New Roman" w:hAnsi="Times New Roman"/>
                                <w:lang w:val="en-US"/>
                              </w:rPr>
                            </w:pPr>
                          </w:p>
                        </w:tc>
                      </w:tr>
                    </w:tbl>
                    <w:p w:rsidR="007246A9" w:rsidRPr="00584A82" w:rsidRDefault="007246A9" w:rsidP="00584A82">
                      <w:pPr>
                        <w:jc w:val="both"/>
                        <w:rPr>
                          <w:lang w:val="en-US"/>
                        </w:rPr>
                      </w:pPr>
                    </w:p>
                  </w:txbxContent>
                </v:textbox>
              </v:shape>
            </w:pict>
          </mc:Fallback>
        </mc:AlternateContent>
      </w:r>
    </w:p>
    <w:p w:rsidR="00394BDD" w:rsidRDefault="00394BDD">
      <w:pPr>
        <w:rPr>
          <w:rFonts w:ascii="Times New Roman" w:hAnsi="Times New Roman"/>
        </w:rPr>
      </w:pPr>
    </w:p>
    <w:p w:rsidR="00394BDD" w:rsidRDefault="00394BDD">
      <w:pPr>
        <w:rPr>
          <w:rFonts w:ascii="Times New Roman" w:hAnsi="Times New Roman"/>
        </w:rPr>
      </w:pPr>
    </w:p>
    <w:p w:rsidR="00394BDD" w:rsidRDefault="00394BDD">
      <w:pPr>
        <w:rPr>
          <w:rFonts w:ascii="Times New Roman" w:hAnsi="Times New Roman"/>
        </w:rPr>
      </w:pPr>
    </w:p>
    <w:p w:rsidR="00394BDD" w:rsidRDefault="00394BDD">
      <w:pPr>
        <w:rPr>
          <w:rFonts w:ascii="Times New Roman" w:hAnsi="Times New Roman"/>
        </w:rPr>
      </w:pPr>
    </w:p>
    <w:p w:rsidR="00394BDD" w:rsidRDefault="00394BDD">
      <w:pPr>
        <w:rPr>
          <w:rFonts w:ascii="Times New Roman" w:hAnsi="Times New Roman"/>
        </w:rPr>
      </w:pPr>
    </w:p>
    <w:p w:rsidR="00394BDD" w:rsidRDefault="00394BDD">
      <w:pPr>
        <w:rPr>
          <w:rFonts w:ascii="Times New Roman" w:hAnsi="Times New Roman"/>
        </w:rPr>
      </w:pPr>
    </w:p>
    <w:p w:rsidR="00584A82" w:rsidRPr="00E0479F" w:rsidRDefault="00584A82">
      <w:pPr>
        <w:rPr>
          <w:rFonts w:ascii="Times New Roman" w:hAnsi="Times New Roman"/>
        </w:rPr>
      </w:pPr>
    </w:p>
    <w:sectPr w:rsidR="00584A82" w:rsidRPr="00E0479F" w:rsidSect="00DB5CFB">
      <w:pgSz w:w="11906" w:h="16838"/>
      <w:pgMar w:top="1389" w:right="567" w:bottom="1134" w:left="99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A6A46"/>
    <w:multiLevelType w:val="singleLevel"/>
    <w:tmpl w:val="B22E163E"/>
    <w:lvl w:ilvl="0">
      <w:start w:val="1"/>
      <w:numFmt w:val="decimal"/>
      <w:lvlText w:val="%1)"/>
      <w:legacy w:legacy="1" w:legacySpace="0" w:legacyIndent="307"/>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79F"/>
    <w:rsid w:val="00142B38"/>
    <w:rsid w:val="001B581C"/>
    <w:rsid w:val="002103A7"/>
    <w:rsid w:val="002F56D3"/>
    <w:rsid w:val="00394BDD"/>
    <w:rsid w:val="004D4BEB"/>
    <w:rsid w:val="00584A82"/>
    <w:rsid w:val="005F233C"/>
    <w:rsid w:val="00676702"/>
    <w:rsid w:val="00692DC2"/>
    <w:rsid w:val="006B6CF7"/>
    <w:rsid w:val="007246A9"/>
    <w:rsid w:val="00772574"/>
    <w:rsid w:val="007818FE"/>
    <w:rsid w:val="0083222A"/>
    <w:rsid w:val="00A471FA"/>
    <w:rsid w:val="00A87234"/>
    <w:rsid w:val="00BB5246"/>
    <w:rsid w:val="00C049C1"/>
    <w:rsid w:val="00CF729F"/>
    <w:rsid w:val="00DB5CFB"/>
    <w:rsid w:val="00DD11DE"/>
    <w:rsid w:val="00DF64B9"/>
    <w:rsid w:val="00E0479F"/>
    <w:rsid w:val="00E77156"/>
    <w:rsid w:val="00F03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rsid w:val="00DB5CFB"/>
    <w:pPr>
      <w:keepNext/>
      <w:spacing w:after="0" w:line="240" w:lineRule="auto"/>
      <w:outlineLvl w:val="0"/>
    </w:pPr>
    <w:rPr>
      <w:rFonts w:ascii="Times New Roman" w:hAnsi="Times New Roman"/>
      <w:cap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B5CFB"/>
    <w:rPr>
      <w:rFonts w:ascii="Times New Roman" w:hAnsi="Times New Roman" w:cs="Times New Roman"/>
      <w:caps/>
      <w:sz w:val="20"/>
      <w:szCs w:val="20"/>
    </w:rPr>
  </w:style>
  <w:style w:type="table" w:styleId="a3">
    <w:name w:val="Table Grid"/>
    <w:basedOn w:val="a1"/>
    <w:uiPriority w:val="39"/>
    <w:rsid w:val="00E04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84A82"/>
    <w:rPr>
      <w:rFonts w:cs="Times New Roman"/>
      <w:color w:val="0563C1" w:themeColor="hyperlink"/>
      <w:u w:val="single"/>
    </w:rPr>
  </w:style>
  <w:style w:type="paragraph" w:styleId="a5">
    <w:name w:val="Body Text Indent"/>
    <w:basedOn w:val="a"/>
    <w:link w:val="a6"/>
    <w:uiPriority w:val="99"/>
    <w:rsid w:val="00DB5CFB"/>
    <w:pPr>
      <w:spacing w:after="0" w:line="240" w:lineRule="auto"/>
      <w:ind w:firstLine="426"/>
    </w:pPr>
    <w:rPr>
      <w:rFonts w:ascii="Times New Roman" w:hAnsi="Times New Roman"/>
      <w:sz w:val="28"/>
      <w:szCs w:val="20"/>
    </w:rPr>
  </w:style>
  <w:style w:type="character" w:customStyle="1" w:styleId="a6">
    <w:name w:val="Основной текст с отступом Знак"/>
    <w:basedOn w:val="a0"/>
    <w:link w:val="a5"/>
    <w:uiPriority w:val="99"/>
    <w:locked/>
    <w:rsid w:val="00DB5CFB"/>
    <w:rPr>
      <w:rFonts w:ascii="Times New Roman" w:hAnsi="Times New Roman" w:cs="Times New Roman"/>
      <w:sz w:val="20"/>
      <w:szCs w:val="20"/>
    </w:rPr>
  </w:style>
  <w:style w:type="paragraph" w:styleId="2">
    <w:name w:val="Body Text Indent 2"/>
    <w:basedOn w:val="a"/>
    <w:link w:val="20"/>
    <w:uiPriority w:val="99"/>
    <w:rsid w:val="00DB5CFB"/>
    <w:pPr>
      <w:spacing w:after="0" w:line="360" w:lineRule="auto"/>
      <w:ind w:firstLine="425"/>
      <w:jc w:val="both"/>
    </w:pPr>
    <w:rPr>
      <w:rFonts w:ascii="Times New Roman" w:hAnsi="Times New Roman"/>
      <w:sz w:val="28"/>
      <w:szCs w:val="20"/>
    </w:rPr>
  </w:style>
  <w:style w:type="character" w:customStyle="1" w:styleId="20">
    <w:name w:val="Основной текст с отступом 2 Знак"/>
    <w:basedOn w:val="a0"/>
    <w:link w:val="2"/>
    <w:uiPriority w:val="99"/>
    <w:locked/>
    <w:rsid w:val="00DB5CFB"/>
    <w:rPr>
      <w:rFonts w:ascii="Times New Roman" w:hAnsi="Times New Roman" w:cs="Times New Roman"/>
      <w:sz w:val="20"/>
      <w:szCs w:val="20"/>
    </w:rPr>
  </w:style>
  <w:style w:type="paragraph" w:customStyle="1" w:styleId="21">
    <w:name w:val="Основной текст с отступом 21"/>
    <w:basedOn w:val="a"/>
    <w:rsid w:val="00DB5CFB"/>
    <w:pPr>
      <w:suppressAutoHyphens/>
      <w:spacing w:after="0" w:line="360" w:lineRule="auto"/>
      <w:ind w:firstLine="425"/>
      <w:jc w:val="both"/>
    </w:pPr>
    <w:rPr>
      <w:rFonts w:ascii="Times New Roman" w:hAnsi="Times New Roman"/>
      <w:sz w:val="28"/>
      <w:szCs w:val="20"/>
      <w:lang w:eastAsia="zh-CN"/>
    </w:rPr>
  </w:style>
  <w:style w:type="paragraph" w:styleId="a7">
    <w:name w:val="Body Text"/>
    <w:basedOn w:val="a"/>
    <w:link w:val="a8"/>
    <w:uiPriority w:val="99"/>
    <w:unhideWhenUsed/>
    <w:rsid w:val="00DB5CFB"/>
    <w:pPr>
      <w:spacing w:after="120"/>
    </w:pPr>
  </w:style>
  <w:style w:type="character" w:customStyle="1" w:styleId="a8">
    <w:name w:val="Основной текст Знак"/>
    <w:basedOn w:val="a0"/>
    <w:link w:val="a7"/>
    <w:uiPriority w:val="99"/>
    <w:locked/>
    <w:rsid w:val="00DB5CFB"/>
    <w:rPr>
      <w:rFonts w:cs="Times New Roman"/>
    </w:rPr>
  </w:style>
  <w:style w:type="character" w:customStyle="1" w:styleId="11">
    <w:name w:val="Текст выноски Знак11"/>
    <w:basedOn w:val="a0"/>
    <w:uiPriority w:val="99"/>
    <w:semiHidden/>
    <w:rsid w:val="00DB5CFB"/>
    <w:rPr>
      <w:rFonts w:ascii="Segoe UI" w:hAnsi="Segoe UI" w:cs="Segoe UI"/>
      <w:sz w:val="18"/>
      <w:szCs w:val="18"/>
    </w:rPr>
  </w:style>
  <w:style w:type="paragraph" w:styleId="a9">
    <w:name w:val="Balloon Text"/>
    <w:basedOn w:val="a"/>
    <w:link w:val="aa"/>
    <w:uiPriority w:val="99"/>
    <w:semiHidden/>
    <w:unhideWhenUsed/>
    <w:rsid w:val="00DB5CF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locked/>
    <w:rPr>
      <w:rFonts w:ascii="Segoe UI" w:hAnsi="Segoe UI" w:cs="Segoe UI"/>
      <w:sz w:val="18"/>
      <w:szCs w:val="18"/>
    </w:rPr>
  </w:style>
  <w:style w:type="character" w:customStyle="1" w:styleId="12">
    <w:name w:val="Текст выноски Знак1"/>
    <w:basedOn w:val="a0"/>
    <w:uiPriority w:val="99"/>
    <w:semiHidden/>
    <w:rPr>
      <w:rFonts w:ascii="Segoe UI" w:hAnsi="Segoe UI" w:cs="Segoe UI"/>
      <w:sz w:val="18"/>
      <w:szCs w:val="18"/>
    </w:rPr>
  </w:style>
  <w:style w:type="paragraph" w:customStyle="1" w:styleId="xl66">
    <w:name w:val="xl6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7">
    <w:name w:val="xl6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9">
    <w:name w:val="xl6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1">
    <w:name w:val="xl7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72">
    <w:name w:val="xl7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3">
    <w:name w:val="xl7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4">
    <w:name w:val="xl7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7">
    <w:name w:val="xl7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78">
    <w:name w:val="xl7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79">
    <w:name w:val="xl7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80">
    <w:name w:val="xl8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81">
    <w:name w:val="xl81"/>
    <w:basedOn w:val="a"/>
    <w:rsid w:val="00DB5CFB"/>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82">
    <w:name w:val="xl8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5">
    <w:name w:val="xl8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6">
    <w:name w:val="xl8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87">
    <w:name w:val="xl8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8">
    <w:name w:val="xl8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0">
    <w:name w:val="xl9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DB5CFB"/>
    <w:pPr>
      <w:spacing w:before="100" w:beforeAutospacing="1" w:after="100" w:afterAutospacing="1" w:line="240" w:lineRule="auto"/>
    </w:pPr>
    <w:rPr>
      <w:rFonts w:ascii="Times New Roman" w:hAnsi="Times New Roman"/>
      <w:sz w:val="24"/>
      <w:szCs w:val="24"/>
    </w:rPr>
  </w:style>
  <w:style w:type="paragraph" w:customStyle="1" w:styleId="xl92">
    <w:name w:val="xl92"/>
    <w:basedOn w:val="a"/>
    <w:rsid w:val="00DB5CFB"/>
    <w:pPr>
      <w:spacing w:before="100" w:beforeAutospacing="1" w:after="100" w:afterAutospacing="1" w:line="240" w:lineRule="auto"/>
    </w:pPr>
    <w:rPr>
      <w:rFonts w:ascii="Times New Roman" w:hAnsi="Times New Roman"/>
      <w:sz w:val="24"/>
      <w:szCs w:val="24"/>
    </w:rPr>
  </w:style>
  <w:style w:type="paragraph" w:customStyle="1" w:styleId="xl93">
    <w:name w:val="xl9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4">
    <w:name w:val="xl9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7">
    <w:name w:val="xl9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8">
    <w:name w:val="xl98"/>
    <w:basedOn w:val="a"/>
    <w:rsid w:val="00DB5CFB"/>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99">
    <w:name w:val="xl99"/>
    <w:basedOn w:val="a"/>
    <w:rsid w:val="00DB5CFB"/>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100">
    <w:name w:val="xl10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1">
    <w:name w:val="xl10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2">
    <w:name w:val="xl102"/>
    <w:basedOn w:val="a"/>
    <w:rsid w:val="00DB5CF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03">
    <w:name w:val="xl103"/>
    <w:basedOn w:val="a"/>
    <w:rsid w:val="00DB5CFB"/>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04">
    <w:name w:val="xl104"/>
    <w:basedOn w:val="a"/>
    <w:rsid w:val="00DB5CF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105">
    <w:name w:val="xl105"/>
    <w:basedOn w:val="a"/>
    <w:rsid w:val="00DB5CF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106">
    <w:name w:val="xl106"/>
    <w:basedOn w:val="a"/>
    <w:rsid w:val="00DB5CFB"/>
    <w:pPr>
      <w:spacing w:before="100" w:beforeAutospacing="1" w:after="100" w:afterAutospacing="1" w:line="240" w:lineRule="auto"/>
    </w:pPr>
    <w:rPr>
      <w:rFonts w:ascii="Times New Roman" w:hAnsi="Times New Roman"/>
      <w:color w:val="000000"/>
      <w:sz w:val="24"/>
      <w:szCs w:val="24"/>
    </w:rPr>
  </w:style>
  <w:style w:type="paragraph" w:customStyle="1" w:styleId="xl107">
    <w:name w:val="xl107"/>
    <w:basedOn w:val="a"/>
    <w:rsid w:val="00DB5CFB"/>
    <w:pPr>
      <w:spacing w:before="100" w:beforeAutospacing="1" w:after="100" w:afterAutospacing="1" w:line="240" w:lineRule="auto"/>
      <w:jc w:val="center"/>
    </w:pPr>
    <w:rPr>
      <w:rFonts w:ascii="Times New Roman" w:hAnsi="Times New Roman"/>
      <w:sz w:val="24"/>
      <w:szCs w:val="24"/>
    </w:rPr>
  </w:style>
  <w:style w:type="paragraph" w:customStyle="1" w:styleId="xl108">
    <w:name w:val="xl108"/>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b/>
      <w:bCs/>
      <w:sz w:val="24"/>
      <w:szCs w:val="24"/>
    </w:rPr>
  </w:style>
  <w:style w:type="paragraph" w:customStyle="1" w:styleId="xl109">
    <w:name w:val="xl109"/>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b/>
      <w:bCs/>
      <w:sz w:val="24"/>
      <w:szCs w:val="24"/>
    </w:rPr>
  </w:style>
  <w:style w:type="paragraph" w:customStyle="1" w:styleId="xl110">
    <w:name w:val="xl110"/>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b/>
      <w:bCs/>
      <w:sz w:val="24"/>
      <w:szCs w:val="24"/>
    </w:rPr>
  </w:style>
  <w:style w:type="paragraph" w:customStyle="1" w:styleId="xl111">
    <w:name w:val="xl111"/>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ascii="Times New Roman" w:hAnsi="Times New Roman"/>
      <w:b/>
      <w:bCs/>
      <w:sz w:val="24"/>
      <w:szCs w:val="24"/>
    </w:rPr>
  </w:style>
  <w:style w:type="paragraph" w:customStyle="1" w:styleId="xl112">
    <w:name w:val="xl112"/>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hAnsi="Times New Roman"/>
      <w:sz w:val="24"/>
      <w:szCs w:val="24"/>
    </w:rPr>
  </w:style>
  <w:style w:type="paragraph" w:customStyle="1" w:styleId="xl113">
    <w:name w:val="xl113"/>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hAnsi="Times New Roman"/>
      <w:sz w:val="24"/>
      <w:szCs w:val="24"/>
    </w:rPr>
  </w:style>
  <w:style w:type="paragraph" w:customStyle="1" w:styleId="xl114">
    <w:name w:val="xl114"/>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sz w:val="24"/>
      <w:szCs w:val="24"/>
    </w:rPr>
  </w:style>
  <w:style w:type="paragraph" w:customStyle="1" w:styleId="xl115">
    <w:name w:val="xl115"/>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ascii="Times New Roman" w:hAnsi="Times New Roman"/>
      <w:sz w:val="24"/>
      <w:szCs w:val="24"/>
    </w:rPr>
  </w:style>
  <w:style w:type="paragraph" w:customStyle="1" w:styleId="xl116">
    <w:name w:val="xl116"/>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pPr>
    <w:rPr>
      <w:rFonts w:ascii="Times New Roman" w:hAnsi="Times New Roman"/>
      <w:sz w:val="24"/>
      <w:szCs w:val="24"/>
    </w:rPr>
  </w:style>
  <w:style w:type="paragraph" w:customStyle="1" w:styleId="xl117">
    <w:name w:val="xl117"/>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sz w:val="24"/>
      <w:szCs w:val="24"/>
    </w:rPr>
  </w:style>
  <w:style w:type="paragraph" w:customStyle="1" w:styleId="xl118">
    <w:name w:val="xl118"/>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sz w:val="24"/>
      <w:szCs w:val="24"/>
    </w:rPr>
  </w:style>
  <w:style w:type="paragraph" w:customStyle="1" w:styleId="xl119">
    <w:name w:val="xl119"/>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hAnsi="Times New Roman"/>
      <w:b/>
      <w:bCs/>
      <w:sz w:val="24"/>
      <w:szCs w:val="24"/>
    </w:rPr>
  </w:style>
  <w:style w:type="paragraph" w:customStyle="1" w:styleId="xl120">
    <w:name w:val="xl120"/>
    <w:basedOn w:val="a"/>
    <w:rsid w:val="00DB5CFB"/>
    <w:pPr>
      <w:shd w:val="clear" w:color="000000" w:fill="DAEEF3"/>
      <w:spacing w:before="100" w:beforeAutospacing="1" w:after="100" w:afterAutospacing="1" w:line="240" w:lineRule="auto"/>
      <w:jc w:val="both"/>
    </w:pPr>
    <w:rPr>
      <w:rFonts w:ascii="Times New Roman" w:hAnsi="Times New Roman"/>
      <w:b/>
      <w:bCs/>
      <w:sz w:val="24"/>
      <w:szCs w:val="24"/>
    </w:rPr>
  </w:style>
  <w:style w:type="paragraph" w:customStyle="1" w:styleId="xl121">
    <w:name w:val="xl121"/>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ascii="Times New Roman" w:hAnsi="Times New Roman"/>
      <w:sz w:val="24"/>
      <w:szCs w:val="24"/>
    </w:rPr>
  </w:style>
  <w:style w:type="paragraph" w:customStyle="1" w:styleId="xl122">
    <w:name w:val="xl122"/>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pPr>
    <w:rPr>
      <w:rFonts w:ascii="Times New Roman" w:hAnsi="Times New Roman"/>
      <w:color w:val="000000"/>
      <w:sz w:val="24"/>
      <w:szCs w:val="24"/>
    </w:rPr>
  </w:style>
  <w:style w:type="paragraph" w:customStyle="1" w:styleId="xl123">
    <w:name w:val="xl12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24">
    <w:name w:val="xl12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FF0000"/>
      <w:sz w:val="24"/>
      <w:szCs w:val="24"/>
    </w:rPr>
  </w:style>
  <w:style w:type="paragraph" w:customStyle="1" w:styleId="xl125">
    <w:name w:val="xl12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26">
    <w:name w:val="xl12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27">
    <w:name w:val="xl127"/>
    <w:basedOn w:val="a"/>
    <w:rsid w:val="00DB5CFB"/>
    <w:pPr>
      <w:shd w:val="clear" w:color="000000" w:fill="92D050"/>
      <w:spacing w:before="100" w:beforeAutospacing="1" w:after="100" w:afterAutospacing="1" w:line="240" w:lineRule="auto"/>
    </w:pPr>
    <w:rPr>
      <w:rFonts w:ascii="Times New Roman" w:hAnsi="Times New Roman"/>
      <w:sz w:val="24"/>
      <w:szCs w:val="24"/>
    </w:rPr>
  </w:style>
  <w:style w:type="paragraph" w:customStyle="1" w:styleId="xl128">
    <w:name w:val="xl12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29">
    <w:name w:val="xl12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30">
    <w:name w:val="xl13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1">
    <w:name w:val="xl13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24"/>
      <w:szCs w:val="24"/>
    </w:rPr>
  </w:style>
  <w:style w:type="paragraph" w:customStyle="1" w:styleId="xl132">
    <w:name w:val="xl132"/>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color w:val="FF0000"/>
      <w:sz w:val="24"/>
      <w:szCs w:val="24"/>
    </w:rPr>
  </w:style>
  <w:style w:type="paragraph" w:customStyle="1" w:styleId="xl133">
    <w:name w:val="xl133"/>
    <w:basedOn w:val="a"/>
    <w:rsid w:val="00DB5CF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34">
    <w:name w:val="xl134"/>
    <w:basedOn w:val="a"/>
    <w:rsid w:val="00DB5CFB"/>
    <w:pPr>
      <w:pBdr>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35">
    <w:name w:val="xl13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36">
    <w:name w:val="xl136"/>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hAnsi="Times New Roman"/>
      <w:color w:val="000000"/>
      <w:sz w:val="24"/>
      <w:szCs w:val="24"/>
    </w:rPr>
  </w:style>
  <w:style w:type="paragraph" w:customStyle="1" w:styleId="xl137">
    <w:name w:val="xl137"/>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38">
    <w:name w:val="xl138"/>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39">
    <w:name w:val="xl139"/>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0">
    <w:name w:val="xl140"/>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41">
    <w:name w:val="xl141"/>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hAnsi="Times New Roman"/>
      <w:sz w:val="24"/>
      <w:szCs w:val="24"/>
    </w:rPr>
  </w:style>
  <w:style w:type="paragraph" w:customStyle="1" w:styleId="xl142">
    <w:name w:val="xl14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3">
    <w:name w:val="xl14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4">
    <w:name w:val="xl144"/>
    <w:basedOn w:val="a"/>
    <w:rsid w:val="00DB5CF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5">
    <w:name w:val="xl145"/>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5">
    <w:name w:val="xl6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6">
    <w:name w:val="xl146"/>
    <w:basedOn w:val="a"/>
    <w:rsid w:val="00DB5CFB"/>
    <w:pPr>
      <w:pBdr>
        <w:left w:val="single" w:sz="4" w:space="0" w:color="auto"/>
        <w:bottom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47">
    <w:name w:val="xl147"/>
    <w:basedOn w:val="a"/>
    <w:rsid w:val="00DB5CFB"/>
    <w:pPr>
      <w:pBdr>
        <w:bottom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48">
    <w:name w:val="xl148"/>
    <w:basedOn w:val="a"/>
    <w:rsid w:val="00DB5CF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49">
    <w:name w:val="xl149"/>
    <w:basedOn w:val="a"/>
    <w:rsid w:val="00DB5CFB"/>
    <w:pPr>
      <w:pBdr>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50">
    <w:name w:val="xl150"/>
    <w:basedOn w:val="a"/>
    <w:rsid w:val="00DB5CF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1">
    <w:name w:val="xl151"/>
    <w:basedOn w:val="a"/>
    <w:rsid w:val="00DB5CFB"/>
    <w:pPr>
      <w:pBdr>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2">
    <w:name w:val="xl15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3">
    <w:name w:val="xl153"/>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4">
    <w:name w:val="xl154"/>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5">
    <w:name w:val="xl155"/>
    <w:basedOn w:val="a"/>
    <w:rsid w:val="00DB5CFB"/>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6">
    <w:name w:val="xl156"/>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hAnsi="Times New Roman"/>
      <w:sz w:val="24"/>
      <w:szCs w:val="24"/>
    </w:rPr>
  </w:style>
  <w:style w:type="paragraph" w:customStyle="1" w:styleId="xl157">
    <w:name w:val="xl157"/>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58">
    <w:name w:val="xl158"/>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59">
    <w:name w:val="xl159"/>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hAnsi="Times New Roman"/>
      <w:sz w:val="24"/>
      <w:szCs w:val="24"/>
    </w:rPr>
  </w:style>
  <w:style w:type="paragraph" w:customStyle="1" w:styleId="xl160">
    <w:name w:val="xl160"/>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FF0000"/>
      <w:sz w:val="24"/>
      <w:szCs w:val="24"/>
    </w:rPr>
  </w:style>
  <w:style w:type="paragraph" w:customStyle="1" w:styleId="xl161">
    <w:name w:val="xl16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62">
    <w:name w:val="xl16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63">
    <w:name w:val="xl16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164">
    <w:name w:val="xl16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165">
    <w:name w:val="xl16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166">
    <w:name w:val="xl166"/>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67">
    <w:name w:val="xl16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color w:val="000000"/>
      <w:sz w:val="24"/>
      <w:szCs w:val="24"/>
    </w:rPr>
  </w:style>
  <w:style w:type="paragraph" w:customStyle="1" w:styleId="xl168">
    <w:name w:val="xl168"/>
    <w:basedOn w:val="a"/>
    <w:rsid w:val="00DB5CF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69">
    <w:name w:val="xl169"/>
    <w:basedOn w:val="a"/>
    <w:rsid w:val="00DB5CF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0">
    <w:name w:val="xl170"/>
    <w:basedOn w:val="a"/>
    <w:rsid w:val="00DB5CF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71">
    <w:name w:val="xl17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72">
    <w:name w:val="xl17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73">
    <w:name w:val="xl173"/>
    <w:basedOn w:val="a"/>
    <w:rsid w:val="00DB5CFB"/>
    <w:pPr>
      <w:spacing w:before="100" w:beforeAutospacing="1" w:after="100" w:afterAutospacing="1" w:line="240" w:lineRule="auto"/>
    </w:pPr>
    <w:rPr>
      <w:rFonts w:ascii="Times New Roman" w:hAnsi="Times New Roman"/>
      <w:b/>
      <w:bCs/>
      <w:color w:val="000000"/>
      <w:sz w:val="24"/>
      <w:szCs w:val="24"/>
    </w:rPr>
  </w:style>
  <w:style w:type="paragraph" w:customStyle="1" w:styleId="xl174">
    <w:name w:val="xl174"/>
    <w:basedOn w:val="a"/>
    <w:rsid w:val="00DB5CFB"/>
    <w:pPr>
      <w:spacing w:before="100" w:beforeAutospacing="1" w:after="100" w:afterAutospacing="1" w:line="240" w:lineRule="auto"/>
      <w:jc w:val="center"/>
    </w:pPr>
    <w:rPr>
      <w:rFonts w:ascii="Times New Roman" w:hAnsi="Times New Roman"/>
      <w:b/>
      <w:bCs/>
      <w:sz w:val="24"/>
      <w:szCs w:val="24"/>
    </w:rPr>
  </w:style>
  <w:style w:type="paragraph" w:customStyle="1" w:styleId="xl175">
    <w:name w:val="xl17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color w:val="FF0000"/>
      <w:sz w:val="24"/>
      <w:szCs w:val="24"/>
    </w:rPr>
  </w:style>
  <w:style w:type="paragraph" w:customStyle="1" w:styleId="xl176">
    <w:name w:val="xl176"/>
    <w:basedOn w:val="a"/>
    <w:rsid w:val="00DB5CFB"/>
    <w:pPr>
      <w:spacing w:before="100" w:beforeAutospacing="1" w:after="100" w:afterAutospacing="1" w:line="240" w:lineRule="auto"/>
    </w:pPr>
    <w:rPr>
      <w:rFonts w:ascii="Times New Roman" w:hAnsi="Times New Roman"/>
      <w:b/>
      <w:bCs/>
      <w:sz w:val="24"/>
      <w:szCs w:val="24"/>
    </w:rPr>
  </w:style>
  <w:style w:type="paragraph" w:customStyle="1" w:styleId="xl177">
    <w:name w:val="xl17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78">
    <w:name w:val="xl178"/>
    <w:basedOn w:val="a"/>
    <w:rsid w:val="00DB5CFB"/>
    <w:pPr>
      <w:spacing w:before="100" w:beforeAutospacing="1" w:after="100" w:afterAutospacing="1" w:line="240" w:lineRule="auto"/>
      <w:jc w:val="center"/>
    </w:pPr>
    <w:rPr>
      <w:rFonts w:ascii="Times New Roman" w:hAnsi="Times New Roman"/>
      <w:color w:val="FF0000"/>
      <w:sz w:val="24"/>
      <w:szCs w:val="24"/>
    </w:rPr>
  </w:style>
  <w:style w:type="paragraph" w:customStyle="1" w:styleId="xl179">
    <w:name w:val="xl179"/>
    <w:basedOn w:val="a"/>
    <w:rsid w:val="00DB5CF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80">
    <w:name w:val="xl180"/>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character" w:customStyle="1" w:styleId="ab">
    <w:name w:val="Основной текст_"/>
    <w:link w:val="22"/>
    <w:locked/>
    <w:rsid w:val="00DB5CFB"/>
    <w:rPr>
      <w:rFonts w:ascii="Times New Roman" w:hAnsi="Times New Roman"/>
      <w:sz w:val="25"/>
      <w:shd w:val="clear" w:color="auto" w:fill="FFFFFF"/>
    </w:rPr>
  </w:style>
  <w:style w:type="paragraph" w:customStyle="1" w:styleId="22">
    <w:name w:val="Основной текст2"/>
    <w:basedOn w:val="a"/>
    <w:link w:val="ab"/>
    <w:rsid w:val="00DB5CFB"/>
    <w:pPr>
      <w:widowControl w:val="0"/>
      <w:shd w:val="clear" w:color="auto" w:fill="FFFFFF"/>
      <w:spacing w:before="240" w:after="240" w:line="324" w:lineRule="exact"/>
      <w:ind w:hanging="1700"/>
      <w:jc w:val="both"/>
    </w:pPr>
    <w:rPr>
      <w:rFonts w:ascii="Times New Roman" w:hAnsi="Times New Roman"/>
      <w:sz w:val="25"/>
      <w:szCs w:val="25"/>
    </w:rPr>
  </w:style>
  <w:style w:type="paragraph" w:customStyle="1" w:styleId="ac">
    <w:name w:val="Текст (лев. подпись)"/>
    <w:basedOn w:val="a"/>
    <w:next w:val="a"/>
    <w:rsid w:val="00DB5CFB"/>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rsid w:val="00DB5CFB"/>
    <w:pPr>
      <w:keepNext/>
      <w:spacing w:after="0" w:line="240" w:lineRule="auto"/>
      <w:outlineLvl w:val="0"/>
    </w:pPr>
    <w:rPr>
      <w:rFonts w:ascii="Times New Roman" w:hAnsi="Times New Roman"/>
      <w:cap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B5CFB"/>
    <w:rPr>
      <w:rFonts w:ascii="Times New Roman" w:hAnsi="Times New Roman" w:cs="Times New Roman"/>
      <w:caps/>
      <w:sz w:val="20"/>
      <w:szCs w:val="20"/>
    </w:rPr>
  </w:style>
  <w:style w:type="table" w:styleId="a3">
    <w:name w:val="Table Grid"/>
    <w:basedOn w:val="a1"/>
    <w:uiPriority w:val="39"/>
    <w:rsid w:val="00E04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84A82"/>
    <w:rPr>
      <w:rFonts w:cs="Times New Roman"/>
      <w:color w:val="0563C1" w:themeColor="hyperlink"/>
      <w:u w:val="single"/>
    </w:rPr>
  </w:style>
  <w:style w:type="paragraph" w:styleId="a5">
    <w:name w:val="Body Text Indent"/>
    <w:basedOn w:val="a"/>
    <w:link w:val="a6"/>
    <w:uiPriority w:val="99"/>
    <w:rsid w:val="00DB5CFB"/>
    <w:pPr>
      <w:spacing w:after="0" w:line="240" w:lineRule="auto"/>
      <w:ind w:firstLine="426"/>
    </w:pPr>
    <w:rPr>
      <w:rFonts w:ascii="Times New Roman" w:hAnsi="Times New Roman"/>
      <w:sz w:val="28"/>
      <w:szCs w:val="20"/>
    </w:rPr>
  </w:style>
  <w:style w:type="character" w:customStyle="1" w:styleId="a6">
    <w:name w:val="Основной текст с отступом Знак"/>
    <w:basedOn w:val="a0"/>
    <w:link w:val="a5"/>
    <w:uiPriority w:val="99"/>
    <w:locked/>
    <w:rsid w:val="00DB5CFB"/>
    <w:rPr>
      <w:rFonts w:ascii="Times New Roman" w:hAnsi="Times New Roman" w:cs="Times New Roman"/>
      <w:sz w:val="20"/>
      <w:szCs w:val="20"/>
    </w:rPr>
  </w:style>
  <w:style w:type="paragraph" w:styleId="2">
    <w:name w:val="Body Text Indent 2"/>
    <w:basedOn w:val="a"/>
    <w:link w:val="20"/>
    <w:uiPriority w:val="99"/>
    <w:rsid w:val="00DB5CFB"/>
    <w:pPr>
      <w:spacing w:after="0" w:line="360" w:lineRule="auto"/>
      <w:ind w:firstLine="425"/>
      <w:jc w:val="both"/>
    </w:pPr>
    <w:rPr>
      <w:rFonts w:ascii="Times New Roman" w:hAnsi="Times New Roman"/>
      <w:sz w:val="28"/>
      <w:szCs w:val="20"/>
    </w:rPr>
  </w:style>
  <w:style w:type="character" w:customStyle="1" w:styleId="20">
    <w:name w:val="Основной текст с отступом 2 Знак"/>
    <w:basedOn w:val="a0"/>
    <w:link w:val="2"/>
    <w:uiPriority w:val="99"/>
    <w:locked/>
    <w:rsid w:val="00DB5CFB"/>
    <w:rPr>
      <w:rFonts w:ascii="Times New Roman" w:hAnsi="Times New Roman" w:cs="Times New Roman"/>
      <w:sz w:val="20"/>
      <w:szCs w:val="20"/>
    </w:rPr>
  </w:style>
  <w:style w:type="paragraph" w:customStyle="1" w:styleId="21">
    <w:name w:val="Основной текст с отступом 21"/>
    <w:basedOn w:val="a"/>
    <w:rsid w:val="00DB5CFB"/>
    <w:pPr>
      <w:suppressAutoHyphens/>
      <w:spacing w:after="0" w:line="360" w:lineRule="auto"/>
      <w:ind w:firstLine="425"/>
      <w:jc w:val="both"/>
    </w:pPr>
    <w:rPr>
      <w:rFonts w:ascii="Times New Roman" w:hAnsi="Times New Roman"/>
      <w:sz w:val="28"/>
      <w:szCs w:val="20"/>
      <w:lang w:eastAsia="zh-CN"/>
    </w:rPr>
  </w:style>
  <w:style w:type="paragraph" w:styleId="a7">
    <w:name w:val="Body Text"/>
    <w:basedOn w:val="a"/>
    <w:link w:val="a8"/>
    <w:uiPriority w:val="99"/>
    <w:unhideWhenUsed/>
    <w:rsid w:val="00DB5CFB"/>
    <w:pPr>
      <w:spacing w:after="120"/>
    </w:pPr>
  </w:style>
  <w:style w:type="character" w:customStyle="1" w:styleId="a8">
    <w:name w:val="Основной текст Знак"/>
    <w:basedOn w:val="a0"/>
    <w:link w:val="a7"/>
    <w:uiPriority w:val="99"/>
    <w:locked/>
    <w:rsid w:val="00DB5CFB"/>
    <w:rPr>
      <w:rFonts w:cs="Times New Roman"/>
    </w:rPr>
  </w:style>
  <w:style w:type="character" w:customStyle="1" w:styleId="11">
    <w:name w:val="Текст выноски Знак11"/>
    <w:basedOn w:val="a0"/>
    <w:uiPriority w:val="99"/>
    <w:semiHidden/>
    <w:rsid w:val="00DB5CFB"/>
    <w:rPr>
      <w:rFonts w:ascii="Segoe UI" w:hAnsi="Segoe UI" w:cs="Segoe UI"/>
      <w:sz w:val="18"/>
      <w:szCs w:val="18"/>
    </w:rPr>
  </w:style>
  <w:style w:type="paragraph" w:styleId="a9">
    <w:name w:val="Balloon Text"/>
    <w:basedOn w:val="a"/>
    <w:link w:val="aa"/>
    <w:uiPriority w:val="99"/>
    <w:semiHidden/>
    <w:unhideWhenUsed/>
    <w:rsid w:val="00DB5CF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locked/>
    <w:rPr>
      <w:rFonts w:ascii="Segoe UI" w:hAnsi="Segoe UI" w:cs="Segoe UI"/>
      <w:sz w:val="18"/>
      <w:szCs w:val="18"/>
    </w:rPr>
  </w:style>
  <w:style w:type="character" w:customStyle="1" w:styleId="12">
    <w:name w:val="Текст выноски Знак1"/>
    <w:basedOn w:val="a0"/>
    <w:uiPriority w:val="99"/>
    <w:semiHidden/>
    <w:rPr>
      <w:rFonts w:ascii="Segoe UI" w:hAnsi="Segoe UI" w:cs="Segoe UI"/>
      <w:sz w:val="18"/>
      <w:szCs w:val="18"/>
    </w:rPr>
  </w:style>
  <w:style w:type="paragraph" w:customStyle="1" w:styleId="xl66">
    <w:name w:val="xl6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7">
    <w:name w:val="xl6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9">
    <w:name w:val="xl6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1">
    <w:name w:val="xl7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72">
    <w:name w:val="xl7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3">
    <w:name w:val="xl7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4">
    <w:name w:val="xl7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7">
    <w:name w:val="xl7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78">
    <w:name w:val="xl7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79">
    <w:name w:val="xl7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80">
    <w:name w:val="xl8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81">
    <w:name w:val="xl81"/>
    <w:basedOn w:val="a"/>
    <w:rsid w:val="00DB5CFB"/>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82">
    <w:name w:val="xl8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5">
    <w:name w:val="xl8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6">
    <w:name w:val="xl8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87">
    <w:name w:val="xl8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8">
    <w:name w:val="xl8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0">
    <w:name w:val="xl9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DB5CFB"/>
    <w:pPr>
      <w:spacing w:before="100" w:beforeAutospacing="1" w:after="100" w:afterAutospacing="1" w:line="240" w:lineRule="auto"/>
    </w:pPr>
    <w:rPr>
      <w:rFonts w:ascii="Times New Roman" w:hAnsi="Times New Roman"/>
      <w:sz w:val="24"/>
      <w:szCs w:val="24"/>
    </w:rPr>
  </w:style>
  <w:style w:type="paragraph" w:customStyle="1" w:styleId="xl92">
    <w:name w:val="xl92"/>
    <w:basedOn w:val="a"/>
    <w:rsid w:val="00DB5CFB"/>
    <w:pPr>
      <w:spacing w:before="100" w:beforeAutospacing="1" w:after="100" w:afterAutospacing="1" w:line="240" w:lineRule="auto"/>
    </w:pPr>
    <w:rPr>
      <w:rFonts w:ascii="Times New Roman" w:hAnsi="Times New Roman"/>
      <w:sz w:val="24"/>
      <w:szCs w:val="24"/>
    </w:rPr>
  </w:style>
  <w:style w:type="paragraph" w:customStyle="1" w:styleId="xl93">
    <w:name w:val="xl9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4">
    <w:name w:val="xl9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7">
    <w:name w:val="xl9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8">
    <w:name w:val="xl98"/>
    <w:basedOn w:val="a"/>
    <w:rsid w:val="00DB5CFB"/>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99">
    <w:name w:val="xl99"/>
    <w:basedOn w:val="a"/>
    <w:rsid w:val="00DB5CFB"/>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100">
    <w:name w:val="xl10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1">
    <w:name w:val="xl10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2">
    <w:name w:val="xl102"/>
    <w:basedOn w:val="a"/>
    <w:rsid w:val="00DB5CF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03">
    <w:name w:val="xl103"/>
    <w:basedOn w:val="a"/>
    <w:rsid w:val="00DB5CFB"/>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04">
    <w:name w:val="xl104"/>
    <w:basedOn w:val="a"/>
    <w:rsid w:val="00DB5CF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105">
    <w:name w:val="xl105"/>
    <w:basedOn w:val="a"/>
    <w:rsid w:val="00DB5CF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106">
    <w:name w:val="xl106"/>
    <w:basedOn w:val="a"/>
    <w:rsid w:val="00DB5CFB"/>
    <w:pPr>
      <w:spacing w:before="100" w:beforeAutospacing="1" w:after="100" w:afterAutospacing="1" w:line="240" w:lineRule="auto"/>
    </w:pPr>
    <w:rPr>
      <w:rFonts w:ascii="Times New Roman" w:hAnsi="Times New Roman"/>
      <w:color w:val="000000"/>
      <w:sz w:val="24"/>
      <w:szCs w:val="24"/>
    </w:rPr>
  </w:style>
  <w:style w:type="paragraph" w:customStyle="1" w:styleId="xl107">
    <w:name w:val="xl107"/>
    <w:basedOn w:val="a"/>
    <w:rsid w:val="00DB5CFB"/>
    <w:pPr>
      <w:spacing w:before="100" w:beforeAutospacing="1" w:after="100" w:afterAutospacing="1" w:line="240" w:lineRule="auto"/>
      <w:jc w:val="center"/>
    </w:pPr>
    <w:rPr>
      <w:rFonts w:ascii="Times New Roman" w:hAnsi="Times New Roman"/>
      <w:sz w:val="24"/>
      <w:szCs w:val="24"/>
    </w:rPr>
  </w:style>
  <w:style w:type="paragraph" w:customStyle="1" w:styleId="xl108">
    <w:name w:val="xl108"/>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b/>
      <w:bCs/>
      <w:sz w:val="24"/>
      <w:szCs w:val="24"/>
    </w:rPr>
  </w:style>
  <w:style w:type="paragraph" w:customStyle="1" w:styleId="xl109">
    <w:name w:val="xl109"/>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b/>
      <w:bCs/>
      <w:sz w:val="24"/>
      <w:szCs w:val="24"/>
    </w:rPr>
  </w:style>
  <w:style w:type="paragraph" w:customStyle="1" w:styleId="xl110">
    <w:name w:val="xl110"/>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b/>
      <w:bCs/>
      <w:sz w:val="24"/>
      <w:szCs w:val="24"/>
    </w:rPr>
  </w:style>
  <w:style w:type="paragraph" w:customStyle="1" w:styleId="xl111">
    <w:name w:val="xl111"/>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ascii="Times New Roman" w:hAnsi="Times New Roman"/>
      <w:b/>
      <w:bCs/>
      <w:sz w:val="24"/>
      <w:szCs w:val="24"/>
    </w:rPr>
  </w:style>
  <w:style w:type="paragraph" w:customStyle="1" w:styleId="xl112">
    <w:name w:val="xl112"/>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hAnsi="Times New Roman"/>
      <w:sz w:val="24"/>
      <w:szCs w:val="24"/>
    </w:rPr>
  </w:style>
  <w:style w:type="paragraph" w:customStyle="1" w:styleId="xl113">
    <w:name w:val="xl113"/>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hAnsi="Times New Roman"/>
      <w:sz w:val="24"/>
      <w:szCs w:val="24"/>
    </w:rPr>
  </w:style>
  <w:style w:type="paragraph" w:customStyle="1" w:styleId="xl114">
    <w:name w:val="xl114"/>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sz w:val="24"/>
      <w:szCs w:val="24"/>
    </w:rPr>
  </w:style>
  <w:style w:type="paragraph" w:customStyle="1" w:styleId="xl115">
    <w:name w:val="xl115"/>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ascii="Times New Roman" w:hAnsi="Times New Roman"/>
      <w:sz w:val="24"/>
      <w:szCs w:val="24"/>
    </w:rPr>
  </w:style>
  <w:style w:type="paragraph" w:customStyle="1" w:styleId="xl116">
    <w:name w:val="xl116"/>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pPr>
    <w:rPr>
      <w:rFonts w:ascii="Times New Roman" w:hAnsi="Times New Roman"/>
      <w:sz w:val="24"/>
      <w:szCs w:val="24"/>
    </w:rPr>
  </w:style>
  <w:style w:type="paragraph" w:customStyle="1" w:styleId="xl117">
    <w:name w:val="xl117"/>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sz w:val="24"/>
      <w:szCs w:val="24"/>
    </w:rPr>
  </w:style>
  <w:style w:type="paragraph" w:customStyle="1" w:styleId="xl118">
    <w:name w:val="xl118"/>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sz w:val="24"/>
      <w:szCs w:val="24"/>
    </w:rPr>
  </w:style>
  <w:style w:type="paragraph" w:customStyle="1" w:styleId="xl119">
    <w:name w:val="xl119"/>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hAnsi="Times New Roman"/>
      <w:b/>
      <w:bCs/>
      <w:sz w:val="24"/>
      <w:szCs w:val="24"/>
    </w:rPr>
  </w:style>
  <w:style w:type="paragraph" w:customStyle="1" w:styleId="xl120">
    <w:name w:val="xl120"/>
    <w:basedOn w:val="a"/>
    <w:rsid w:val="00DB5CFB"/>
    <w:pPr>
      <w:shd w:val="clear" w:color="000000" w:fill="DAEEF3"/>
      <w:spacing w:before="100" w:beforeAutospacing="1" w:after="100" w:afterAutospacing="1" w:line="240" w:lineRule="auto"/>
      <w:jc w:val="both"/>
    </w:pPr>
    <w:rPr>
      <w:rFonts w:ascii="Times New Roman" w:hAnsi="Times New Roman"/>
      <w:b/>
      <w:bCs/>
      <w:sz w:val="24"/>
      <w:szCs w:val="24"/>
    </w:rPr>
  </w:style>
  <w:style w:type="paragraph" w:customStyle="1" w:styleId="xl121">
    <w:name w:val="xl121"/>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ascii="Times New Roman" w:hAnsi="Times New Roman"/>
      <w:sz w:val="24"/>
      <w:szCs w:val="24"/>
    </w:rPr>
  </w:style>
  <w:style w:type="paragraph" w:customStyle="1" w:styleId="xl122">
    <w:name w:val="xl122"/>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pPr>
    <w:rPr>
      <w:rFonts w:ascii="Times New Roman" w:hAnsi="Times New Roman"/>
      <w:color w:val="000000"/>
      <w:sz w:val="24"/>
      <w:szCs w:val="24"/>
    </w:rPr>
  </w:style>
  <w:style w:type="paragraph" w:customStyle="1" w:styleId="xl123">
    <w:name w:val="xl12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24">
    <w:name w:val="xl12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FF0000"/>
      <w:sz w:val="24"/>
      <w:szCs w:val="24"/>
    </w:rPr>
  </w:style>
  <w:style w:type="paragraph" w:customStyle="1" w:styleId="xl125">
    <w:name w:val="xl12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26">
    <w:name w:val="xl12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27">
    <w:name w:val="xl127"/>
    <w:basedOn w:val="a"/>
    <w:rsid w:val="00DB5CFB"/>
    <w:pPr>
      <w:shd w:val="clear" w:color="000000" w:fill="92D050"/>
      <w:spacing w:before="100" w:beforeAutospacing="1" w:after="100" w:afterAutospacing="1" w:line="240" w:lineRule="auto"/>
    </w:pPr>
    <w:rPr>
      <w:rFonts w:ascii="Times New Roman" w:hAnsi="Times New Roman"/>
      <w:sz w:val="24"/>
      <w:szCs w:val="24"/>
    </w:rPr>
  </w:style>
  <w:style w:type="paragraph" w:customStyle="1" w:styleId="xl128">
    <w:name w:val="xl12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29">
    <w:name w:val="xl12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30">
    <w:name w:val="xl13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1">
    <w:name w:val="xl13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24"/>
      <w:szCs w:val="24"/>
    </w:rPr>
  </w:style>
  <w:style w:type="paragraph" w:customStyle="1" w:styleId="xl132">
    <w:name w:val="xl132"/>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color w:val="FF0000"/>
      <w:sz w:val="24"/>
      <w:szCs w:val="24"/>
    </w:rPr>
  </w:style>
  <w:style w:type="paragraph" w:customStyle="1" w:styleId="xl133">
    <w:name w:val="xl133"/>
    <w:basedOn w:val="a"/>
    <w:rsid w:val="00DB5CF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34">
    <w:name w:val="xl134"/>
    <w:basedOn w:val="a"/>
    <w:rsid w:val="00DB5CFB"/>
    <w:pPr>
      <w:pBdr>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35">
    <w:name w:val="xl13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36">
    <w:name w:val="xl136"/>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hAnsi="Times New Roman"/>
      <w:color w:val="000000"/>
      <w:sz w:val="24"/>
      <w:szCs w:val="24"/>
    </w:rPr>
  </w:style>
  <w:style w:type="paragraph" w:customStyle="1" w:styleId="xl137">
    <w:name w:val="xl137"/>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38">
    <w:name w:val="xl138"/>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39">
    <w:name w:val="xl139"/>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0">
    <w:name w:val="xl140"/>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41">
    <w:name w:val="xl141"/>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hAnsi="Times New Roman"/>
      <w:sz w:val="24"/>
      <w:szCs w:val="24"/>
    </w:rPr>
  </w:style>
  <w:style w:type="paragraph" w:customStyle="1" w:styleId="xl142">
    <w:name w:val="xl14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3">
    <w:name w:val="xl14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4">
    <w:name w:val="xl144"/>
    <w:basedOn w:val="a"/>
    <w:rsid w:val="00DB5CF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5">
    <w:name w:val="xl145"/>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5">
    <w:name w:val="xl6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6">
    <w:name w:val="xl146"/>
    <w:basedOn w:val="a"/>
    <w:rsid w:val="00DB5CFB"/>
    <w:pPr>
      <w:pBdr>
        <w:left w:val="single" w:sz="4" w:space="0" w:color="auto"/>
        <w:bottom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47">
    <w:name w:val="xl147"/>
    <w:basedOn w:val="a"/>
    <w:rsid w:val="00DB5CFB"/>
    <w:pPr>
      <w:pBdr>
        <w:bottom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48">
    <w:name w:val="xl148"/>
    <w:basedOn w:val="a"/>
    <w:rsid w:val="00DB5CF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49">
    <w:name w:val="xl149"/>
    <w:basedOn w:val="a"/>
    <w:rsid w:val="00DB5CFB"/>
    <w:pPr>
      <w:pBdr>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50">
    <w:name w:val="xl150"/>
    <w:basedOn w:val="a"/>
    <w:rsid w:val="00DB5CF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1">
    <w:name w:val="xl151"/>
    <w:basedOn w:val="a"/>
    <w:rsid w:val="00DB5CFB"/>
    <w:pPr>
      <w:pBdr>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2">
    <w:name w:val="xl15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3">
    <w:name w:val="xl153"/>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4">
    <w:name w:val="xl154"/>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5">
    <w:name w:val="xl155"/>
    <w:basedOn w:val="a"/>
    <w:rsid w:val="00DB5CFB"/>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6">
    <w:name w:val="xl156"/>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hAnsi="Times New Roman"/>
      <w:sz w:val="24"/>
      <w:szCs w:val="24"/>
    </w:rPr>
  </w:style>
  <w:style w:type="paragraph" w:customStyle="1" w:styleId="xl157">
    <w:name w:val="xl157"/>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58">
    <w:name w:val="xl158"/>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59">
    <w:name w:val="xl159"/>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hAnsi="Times New Roman"/>
      <w:sz w:val="24"/>
      <w:szCs w:val="24"/>
    </w:rPr>
  </w:style>
  <w:style w:type="paragraph" w:customStyle="1" w:styleId="xl160">
    <w:name w:val="xl160"/>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FF0000"/>
      <w:sz w:val="24"/>
      <w:szCs w:val="24"/>
    </w:rPr>
  </w:style>
  <w:style w:type="paragraph" w:customStyle="1" w:styleId="xl161">
    <w:name w:val="xl16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62">
    <w:name w:val="xl16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63">
    <w:name w:val="xl16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164">
    <w:name w:val="xl16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165">
    <w:name w:val="xl16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166">
    <w:name w:val="xl166"/>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67">
    <w:name w:val="xl16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color w:val="000000"/>
      <w:sz w:val="24"/>
      <w:szCs w:val="24"/>
    </w:rPr>
  </w:style>
  <w:style w:type="paragraph" w:customStyle="1" w:styleId="xl168">
    <w:name w:val="xl168"/>
    <w:basedOn w:val="a"/>
    <w:rsid w:val="00DB5CF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69">
    <w:name w:val="xl169"/>
    <w:basedOn w:val="a"/>
    <w:rsid w:val="00DB5CF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0">
    <w:name w:val="xl170"/>
    <w:basedOn w:val="a"/>
    <w:rsid w:val="00DB5CF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71">
    <w:name w:val="xl17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72">
    <w:name w:val="xl17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73">
    <w:name w:val="xl173"/>
    <w:basedOn w:val="a"/>
    <w:rsid w:val="00DB5CFB"/>
    <w:pPr>
      <w:spacing w:before="100" w:beforeAutospacing="1" w:after="100" w:afterAutospacing="1" w:line="240" w:lineRule="auto"/>
    </w:pPr>
    <w:rPr>
      <w:rFonts w:ascii="Times New Roman" w:hAnsi="Times New Roman"/>
      <w:b/>
      <w:bCs/>
      <w:color w:val="000000"/>
      <w:sz w:val="24"/>
      <w:szCs w:val="24"/>
    </w:rPr>
  </w:style>
  <w:style w:type="paragraph" w:customStyle="1" w:styleId="xl174">
    <w:name w:val="xl174"/>
    <w:basedOn w:val="a"/>
    <w:rsid w:val="00DB5CFB"/>
    <w:pPr>
      <w:spacing w:before="100" w:beforeAutospacing="1" w:after="100" w:afterAutospacing="1" w:line="240" w:lineRule="auto"/>
      <w:jc w:val="center"/>
    </w:pPr>
    <w:rPr>
      <w:rFonts w:ascii="Times New Roman" w:hAnsi="Times New Roman"/>
      <w:b/>
      <w:bCs/>
      <w:sz w:val="24"/>
      <w:szCs w:val="24"/>
    </w:rPr>
  </w:style>
  <w:style w:type="paragraph" w:customStyle="1" w:styleId="xl175">
    <w:name w:val="xl17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color w:val="FF0000"/>
      <w:sz w:val="24"/>
      <w:szCs w:val="24"/>
    </w:rPr>
  </w:style>
  <w:style w:type="paragraph" w:customStyle="1" w:styleId="xl176">
    <w:name w:val="xl176"/>
    <w:basedOn w:val="a"/>
    <w:rsid w:val="00DB5CFB"/>
    <w:pPr>
      <w:spacing w:before="100" w:beforeAutospacing="1" w:after="100" w:afterAutospacing="1" w:line="240" w:lineRule="auto"/>
    </w:pPr>
    <w:rPr>
      <w:rFonts w:ascii="Times New Roman" w:hAnsi="Times New Roman"/>
      <w:b/>
      <w:bCs/>
      <w:sz w:val="24"/>
      <w:szCs w:val="24"/>
    </w:rPr>
  </w:style>
  <w:style w:type="paragraph" w:customStyle="1" w:styleId="xl177">
    <w:name w:val="xl17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78">
    <w:name w:val="xl178"/>
    <w:basedOn w:val="a"/>
    <w:rsid w:val="00DB5CFB"/>
    <w:pPr>
      <w:spacing w:before="100" w:beforeAutospacing="1" w:after="100" w:afterAutospacing="1" w:line="240" w:lineRule="auto"/>
      <w:jc w:val="center"/>
    </w:pPr>
    <w:rPr>
      <w:rFonts w:ascii="Times New Roman" w:hAnsi="Times New Roman"/>
      <w:color w:val="FF0000"/>
      <w:sz w:val="24"/>
      <w:szCs w:val="24"/>
    </w:rPr>
  </w:style>
  <w:style w:type="paragraph" w:customStyle="1" w:styleId="xl179">
    <w:name w:val="xl179"/>
    <w:basedOn w:val="a"/>
    <w:rsid w:val="00DB5CF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80">
    <w:name w:val="xl180"/>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character" w:customStyle="1" w:styleId="ab">
    <w:name w:val="Основной текст_"/>
    <w:link w:val="22"/>
    <w:locked/>
    <w:rsid w:val="00DB5CFB"/>
    <w:rPr>
      <w:rFonts w:ascii="Times New Roman" w:hAnsi="Times New Roman"/>
      <w:sz w:val="25"/>
      <w:shd w:val="clear" w:color="auto" w:fill="FFFFFF"/>
    </w:rPr>
  </w:style>
  <w:style w:type="paragraph" w:customStyle="1" w:styleId="22">
    <w:name w:val="Основной текст2"/>
    <w:basedOn w:val="a"/>
    <w:link w:val="ab"/>
    <w:rsid w:val="00DB5CFB"/>
    <w:pPr>
      <w:widowControl w:val="0"/>
      <w:shd w:val="clear" w:color="auto" w:fill="FFFFFF"/>
      <w:spacing w:before="240" w:after="240" w:line="324" w:lineRule="exact"/>
      <w:ind w:hanging="1700"/>
      <w:jc w:val="both"/>
    </w:pPr>
    <w:rPr>
      <w:rFonts w:ascii="Times New Roman" w:hAnsi="Times New Roman"/>
      <w:sz w:val="25"/>
      <w:szCs w:val="25"/>
    </w:rPr>
  </w:style>
  <w:style w:type="paragraph" w:customStyle="1" w:styleId="ac">
    <w:name w:val="Текст (лев. подпись)"/>
    <w:basedOn w:val="a"/>
    <w:next w:val="a"/>
    <w:rsid w:val="00DB5CFB"/>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51285ECB139E5ED25BD13F215D46FDDCEA6DA2F6D6D1C7CCFF02E331B3D10A68C307B25073AE805B9ABC10441F7394FEDE5756DA0B3CxD22L" TargetMode="External"/><Relationship Id="rId13" Type="http://schemas.openxmlformats.org/officeDocument/2006/relationships/hyperlink" Target="mailto:pvi3@mail.ru" TargetMode="External"/><Relationship Id="rId3" Type="http://schemas.openxmlformats.org/officeDocument/2006/relationships/styles" Target="styles.xml"/><Relationship Id="rId7" Type="http://schemas.openxmlformats.org/officeDocument/2006/relationships/hyperlink" Target="consultantplus://offline/ref=1A51285ECB139E5ED25BD13F215D46FDDCEA6DA2F6D6D1C7CCFF02E331B3D10A68C307B0507AA08C049FA9011C13738BE1DE484AD809x32FL" TargetMode="External"/><Relationship Id="rId12" Type="http://schemas.openxmlformats.org/officeDocument/2006/relationships/hyperlink" Target="http://&#1087;&#1086;&#1085;&#1086;&#1084;&#1072;&#1088;&#1105;&#1074;&#1082;&#1072;.&#1088;&#10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A51285ECB139E5ED25BD13F215D46FDDCEA6DA2F6D6D1C7CCFF02E331B3D10A68C307B2507AAD8E51C5B90555477F94E1C15749C6093ED1x42C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1A51285ECB139E5ED25BD13F215D46FDDCEA6DA2F6D6D1C7CCFF02E331B3D10A68C307B0507AA08C049FA9011C13738BE1DE484AD809x32FL" TargetMode="External"/><Relationship Id="rId4" Type="http://schemas.microsoft.com/office/2007/relationships/stylesWithEffects" Target="stylesWithEffects.xml"/><Relationship Id="rId9" Type="http://schemas.openxmlformats.org/officeDocument/2006/relationships/hyperlink" Target="consultantplus://offline/ref=1A51285ECB139E5ED25BD13F215D46FDDCEA6DA2F6D6D1C7CCFF02E331B3D10A68C307B2507AAD8E51C5B90555477F94E1C15749C6093ED1x42CL" TargetMode="External"/><Relationship Id="rId14" Type="http://schemas.openxmlformats.org/officeDocument/2006/relationships/hyperlink" Target="mailto:pvi3@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0086B-383A-4535-A67A-E68416AB8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20838</Words>
  <Characters>118780</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AlpUfa</cp:lastModifiedBy>
  <cp:revision>2</cp:revision>
  <dcterms:created xsi:type="dcterms:W3CDTF">2024-01-15T11:53:00Z</dcterms:created>
  <dcterms:modified xsi:type="dcterms:W3CDTF">2024-01-15T11:53:00Z</dcterms:modified>
</cp:coreProperties>
</file>