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2C" w:rsidRPr="001154FB" w:rsidRDefault="0025792C" w:rsidP="001154FB">
      <w:pPr>
        <w:pStyle w:val="11"/>
        <w:numPr>
          <w:ilvl w:val="0"/>
          <w:numId w:val="0"/>
        </w:numPr>
        <w:jc w:val="center"/>
        <w:rPr>
          <w:b/>
          <w:bCs/>
          <w:color w:val="000000"/>
          <w:sz w:val="28"/>
          <w:szCs w:val="28"/>
        </w:rPr>
      </w:pPr>
      <w:r w:rsidRPr="001154FB">
        <w:rPr>
          <w:b/>
          <w:color w:val="000000"/>
          <w:sz w:val="28"/>
          <w:szCs w:val="28"/>
        </w:rPr>
        <w:t>АДМИНИСТРАЦИЯ</w:t>
      </w:r>
    </w:p>
    <w:p w:rsidR="0025792C" w:rsidRPr="00E70585" w:rsidRDefault="0025792C" w:rsidP="001154FB">
      <w:pPr>
        <w:jc w:val="center"/>
        <w:rPr>
          <w:b/>
          <w:color w:val="000000"/>
          <w:sz w:val="28"/>
          <w:szCs w:val="28"/>
        </w:rPr>
      </w:pPr>
      <w:r w:rsidRPr="00E70585">
        <w:rPr>
          <w:b/>
          <w:color w:val="000000"/>
          <w:sz w:val="28"/>
          <w:szCs w:val="28"/>
        </w:rPr>
        <w:t>МУНИЦИПАЛЬНОГО ОБРАЗОВАНИЯ</w:t>
      </w:r>
    </w:p>
    <w:p w:rsidR="0025792C" w:rsidRPr="00E70585" w:rsidRDefault="0025792C" w:rsidP="001154FB">
      <w:pPr>
        <w:tabs>
          <w:tab w:val="left" w:pos="900"/>
        </w:tabs>
        <w:jc w:val="center"/>
        <w:rPr>
          <w:b/>
          <w:color w:val="000000"/>
          <w:sz w:val="28"/>
          <w:szCs w:val="28"/>
        </w:rPr>
      </w:pPr>
      <w:r w:rsidRPr="00E70585">
        <w:rPr>
          <w:b/>
          <w:color w:val="000000"/>
          <w:sz w:val="28"/>
          <w:szCs w:val="28"/>
        </w:rPr>
        <w:t>ПОНОМАРЕВСКИЙ СЕЛЬСОВЕТ</w:t>
      </w:r>
    </w:p>
    <w:p w:rsidR="0025792C" w:rsidRPr="00E70585" w:rsidRDefault="0025792C" w:rsidP="001154FB">
      <w:pPr>
        <w:tabs>
          <w:tab w:val="left" w:pos="1125"/>
          <w:tab w:val="left" w:pos="1500"/>
        </w:tabs>
        <w:jc w:val="center"/>
        <w:rPr>
          <w:b/>
          <w:color w:val="000000"/>
          <w:sz w:val="28"/>
          <w:szCs w:val="28"/>
        </w:rPr>
      </w:pPr>
      <w:r w:rsidRPr="00E70585">
        <w:rPr>
          <w:b/>
          <w:color w:val="000000"/>
          <w:sz w:val="28"/>
          <w:szCs w:val="28"/>
        </w:rPr>
        <w:t xml:space="preserve">ПОНОМАРЕВСКОГО РАЙОНА </w:t>
      </w:r>
      <w:r w:rsidRPr="00E70585">
        <w:rPr>
          <w:b/>
          <w:bCs/>
          <w:color w:val="000000"/>
          <w:sz w:val="28"/>
          <w:szCs w:val="28"/>
        </w:rPr>
        <w:t>ОРЕНБУРГСКОЙ ОБЛАСТИ</w:t>
      </w:r>
    </w:p>
    <w:p w:rsidR="0025792C" w:rsidRPr="00E70585" w:rsidRDefault="0025792C" w:rsidP="001154FB">
      <w:pPr>
        <w:jc w:val="center"/>
        <w:rPr>
          <w:color w:val="000000"/>
        </w:rPr>
      </w:pPr>
    </w:p>
    <w:p w:rsidR="0025792C" w:rsidRDefault="0025792C" w:rsidP="001154FB">
      <w:pPr>
        <w:tabs>
          <w:tab w:val="left" w:pos="1260"/>
        </w:tabs>
        <w:jc w:val="center"/>
        <w:rPr>
          <w:b/>
          <w:bCs/>
          <w:color w:val="000000"/>
          <w:sz w:val="28"/>
        </w:rPr>
      </w:pPr>
      <w:r w:rsidRPr="00E70585">
        <w:rPr>
          <w:b/>
          <w:bCs/>
          <w:color w:val="000000"/>
          <w:sz w:val="28"/>
        </w:rPr>
        <w:t>ПОСТАНОВЛЕНИЕ</w:t>
      </w:r>
    </w:p>
    <w:p w:rsidR="0025792C" w:rsidRPr="00E70585" w:rsidRDefault="0025792C" w:rsidP="001154FB">
      <w:pPr>
        <w:tabs>
          <w:tab w:val="left" w:pos="1260"/>
        </w:tabs>
        <w:jc w:val="center"/>
        <w:rPr>
          <w:b/>
          <w:bCs/>
          <w:color w:val="000000"/>
          <w:sz w:val="28"/>
        </w:rPr>
      </w:pPr>
    </w:p>
    <w:p w:rsidR="0025792C" w:rsidRPr="00E70585" w:rsidRDefault="00B1515E" w:rsidP="001154FB">
      <w:pPr>
        <w:tabs>
          <w:tab w:val="left" w:pos="2205"/>
        </w:tabs>
        <w:jc w:val="both"/>
        <w:rPr>
          <w:color w:val="000000"/>
          <w:sz w:val="28"/>
        </w:rPr>
      </w:pPr>
      <w:r>
        <w:rPr>
          <w:color w:val="000000"/>
          <w:sz w:val="28"/>
        </w:rPr>
        <w:t>03</w:t>
      </w:r>
      <w:r w:rsidR="0025792C">
        <w:rPr>
          <w:color w:val="000000"/>
          <w:sz w:val="28"/>
        </w:rPr>
        <w:t>.1</w:t>
      </w:r>
      <w:r>
        <w:rPr>
          <w:color w:val="000000"/>
          <w:sz w:val="28"/>
        </w:rPr>
        <w:t>0</w:t>
      </w:r>
      <w:r w:rsidR="0025792C">
        <w:rPr>
          <w:color w:val="000000"/>
          <w:sz w:val="28"/>
        </w:rPr>
        <w:t>.20</w:t>
      </w:r>
      <w:r>
        <w:rPr>
          <w:color w:val="000000"/>
          <w:sz w:val="28"/>
        </w:rPr>
        <w:t>23</w:t>
      </w:r>
      <w:r w:rsidR="0025792C" w:rsidRPr="00E70585">
        <w:rPr>
          <w:color w:val="000000"/>
          <w:sz w:val="28"/>
        </w:rPr>
        <w:t xml:space="preserve">                                                                             </w:t>
      </w:r>
      <w:r w:rsidR="0025792C">
        <w:rPr>
          <w:color w:val="000000"/>
          <w:sz w:val="28"/>
        </w:rPr>
        <w:t xml:space="preserve">                   </w:t>
      </w:r>
      <w:r w:rsidR="0025792C" w:rsidRPr="00E70585">
        <w:rPr>
          <w:color w:val="000000"/>
          <w:sz w:val="28"/>
        </w:rPr>
        <w:t xml:space="preserve"> </w:t>
      </w:r>
      <w:r>
        <w:rPr>
          <w:color w:val="000000"/>
          <w:sz w:val="28"/>
        </w:rPr>
        <w:t xml:space="preserve">    </w:t>
      </w:r>
      <w:r w:rsidR="0025792C" w:rsidRPr="00E70585">
        <w:rPr>
          <w:color w:val="000000"/>
          <w:sz w:val="28"/>
        </w:rPr>
        <w:t xml:space="preserve">№ </w:t>
      </w:r>
      <w:r w:rsidR="0025792C">
        <w:rPr>
          <w:color w:val="000000"/>
          <w:sz w:val="28"/>
        </w:rPr>
        <w:t>2</w:t>
      </w:r>
      <w:r>
        <w:rPr>
          <w:color w:val="000000"/>
          <w:sz w:val="28"/>
        </w:rPr>
        <w:t>05</w:t>
      </w:r>
      <w:r w:rsidR="0025792C">
        <w:rPr>
          <w:color w:val="000000"/>
          <w:sz w:val="28"/>
        </w:rPr>
        <w:t>-п</w:t>
      </w:r>
    </w:p>
    <w:p w:rsidR="0025792C" w:rsidRDefault="0025792C" w:rsidP="003C6C32">
      <w:pPr>
        <w:tabs>
          <w:tab w:val="left" w:pos="0"/>
        </w:tabs>
        <w:jc w:val="center"/>
        <w:rPr>
          <w:color w:val="000000"/>
          <w:sz w:val="28"/>
        </w:rPr>
      </w:pPr>
      <w:r w:rsidRPr="00E70585">
        <w:rPr>
          <w:color w:val="000000"/>
          <w:sz w:val="28"/>
        </w:rPr>
        <w:t xml:space="preserve">с. </w:t>
      </w:r>
      <w:proofErr w:type="spellStart"/>
      <w:r w:rsidRPr="00E70585">
        <w:rPr>
          <w:color w:val="000000"/>
          <w:sz w:val="28"/>
        </w:rPr>
        <w:t>Пономаревка</w:t>
      </w:r>
      <w:proofErr w:type="spellEnd"/>
    </w:p>
    <w:p w:rsidR="0025792C" w:rsidRDefault="0025792C" w:rsidP="0017119C">
      <w:pPr>
        <w:tabs>
          <w:tab w:val="left" w:pos="2205"/>
        </w:tabs>
        <w:jc w:val="center"/>
        <w:rPr>
          <w:color w:val="000000"/>
          <w:sz w:val="28"/>
        </w:rPr>
      </w:pPr>
      <w:bookmarkStart w:id="0" w:name="_GoBack"/>
    </w:p>
    <w:p w:rsidR="003C6C32" w:rsidRDefault="003C6C32" w:rsidP="0017119C">
      <w:pPr>
        <w:tabs>
          <w:tab w:val="left" w:pos="2205"/>
        </w:tabs>
        <w:jc w:val="center"/>
        <w:rPr>
          <w:color w:val="000000"/>
          <w:sz w:val="28"/>
        </w:rPr>
      </w:pPr>
    </w:p>
    <w:p w:rsidR="0025792C" w:rsidRDefault="0025792C" w:rsidP="0017119C">
      <w:pPr>
        <w:widowControl w:val="0"/>
        <w:autoSpaceDE w:val="0"/>
        <w:jc w:val="center"/>
        <w:rPr>
          <w:rStyle w:val="a8"/>
          <w:bCs/>
          <w:color w:val="000000"/>
          <w:sz w:val="28"/>
          <w:szCs w:val="28"/>
        </w:rPr>
      </w:pPr>
      <w:r w:rsidRPr="001154FB">
        <w:rPr>
          <w:b/>
          <w:color w:val="000000"/>
          <w:sz w:val="28"/>
          <w:szCs w:val="28"/>
        </w:rPr>
        <w:t>Об утверждении</w:t>
      </w:r>
      <w:r w:rsidRPr="001154FB">
        <w:rPr>
          <w:color w:val="000000"/>
          <w:sz w:val="28"/>
          <w:szCs w:val="28"/>
        </w:rPr>
        <w:t xml:space="preserve"> </w:t>
      </w:r>
      <w:r w:rsidRPr="001154FB">
        <w:rPr>
          <w:rStyle w:val="a8"/>
          <w:bCs/>
          <w:color w:val="000000"/>
          <w:sz w:val="28"/>
          <w:szCs w:val="28"/>
        </w:rPr>
        <w:t>Положения о деятельности общественных кладбищ, организац</w:t>
      </w:r>
      <w:r w:rsidR="003C6C32">
        <w:rPr>
          <w:rStyle w:val="a8"/>
          <w:bCs/>
          <w:color w:val="000000"/>
          <w:sz w:val="28"/>
          <w:szCs w:val="28"/>
        </w:rPr>
        <w:t>ии ритуальных услуг и содержании</w:t>
      </w:r>
      <w:r w:rsidRPr="001154FB">
        <w:rPr>
          <w:rStyle w:val="a8"/>
          <w:bCs/>
          <w:color w:val="000000"/>
          <w:sz w:val="28"/>
          <w:szCs w:val="28"/>
        </w:rPr>
        <w:t xml:space="preserve"> мест захоронени</w:t>
      </w:r>
      <w:r w:rsidR="003C6C32">
        <w:rPr>
          <w:rStyle w:val="a8"/>
          <w:bCs/>
          <w:color w:val="000000"/>
          <w:sz w:val="28"/>
          <w:szCs w:val="28"/>
        </w:rPr>
        <w:t xml:space="preserve">я на территории муниципального </w:t>
      </w:r>
      <w:r w:rsidRPr="001154FB">
        <w:rPr>
          <w:rStyle w:val="a8"/>
          <w:bCs/>
          <w:color w:val="000000"/>
          <w:sz w:val="28"/>
          <w:szCs w:val="28"/>
        </w:rPr>
        <w:t xml:space="preserve">образования </w:t>
      </w:r>
      <w:r>
        <w:rPr>
          <w:rStyle w:val="a8"/>
          <w:bCs/>
          <w:color w:val="000000"/>
          <w:sz w:val="28"/>
          <w:szCs w:val="28"/>
        </w:rPr>
        <w:t>Пономаревский</w:t>
      </w:r>
      <w:r w:rsidRPr="001154FB">
        <w:rPr>
          <w:rStyle w:val="a8"/>
          <w:bCs/>
          <w:color w:val="000000"/>
          <w:sz w:val="28"/>
          <w:szCs w:val="28"/>
        </w:rPr>
        <w:t xml:space="preserve"> сельсовет</w:t>
      </w:r>
    </w:p>
    <w:p w:rsidR="0025792C" w:rsidRPr="001154FB" w:rsidRDefault="0025792C" w:rsidP="0017119C">
      <w:pPr>
        <w:widowControl w:val="0"/>
        <w:autoSpaceDE w:val="0"/>
        <w:jc w:val="center"/>
        <w:rPr>
          <w:color w:val="000000"/>
          <w:sz w:val="28"/>
          <w:szCs w:val="28"/>
        </w:rPr>
      </w:pPr>
    </w:p>
    <w:p w:rsidR="0025792C" w:rsidRDefault="0025792C" w:rsidP="0017119C">
      <w:pPr>
        <w:widowControl w:val="0"/>
        <w:autoSpaceDE w:val="0"/>
        <w:jc w:val="center"/>
        <w:rPr>
          <w:color w:val="000000"/>
          <w:sz w:val="28"/>
          <w:szCs w:val="28"/>
        </w:rPr>
      </w:pPr>
    </w:p>
    <w:bookmarkEnd w:id="0"/>
    <w:p w:rsidR="004C71DF" w:rsidRPr="003C6C32" w:rsidRDefault="004C71DF" w:rsidP="004C71DF">
      <w:pPr>
        <w:widowControl w:val="0"/>
        <w:autoSpaceDE w:val="0"/>
        <w:ind w:firstLine="709"/>
        <w:jc w:val="both"/>
        <w:rPr>
          <w:color w:val="000000"/>
          <w:sz w:val="26"/>
          <w:szCs w:val="26"/>
        </w:rPr>
      </w:pPr>
      <w:r w:rsidRPr="003C6C32">
        <w:rPr>
          <w:color w:val="000000"/>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Федерального закона от 12.01.1996 № 8 «О погребении и похоронном деле», Устава муниципального образования муниципального образования Пономаревский сельсовет:   </w:t>
      </w:r>
    </w:p>
    <w:p w:rsidR="004C71DF" w:rsidRPr="003C6C32" w:rsidRDefault="004C71DF" w:rsidP="004C71DF">
      <w:pPr>
        <w:widowControl w:val="0"/>
        <w:tabs>
          <w:tab w:val="left" w:pos="4455"/>
        </w:tabs>
        <w:ind w:firstLine="709"/>
        <w:jc w:val="both"/>
        <w:rPr>
          <w:color w:val="000000"/>
          <w:sz w:val="26"/>
          <w:szCs w:val="26"/>
        </w:rPr>
      </w:pPr>
      <w:r w:rsidRPr="003C6C32">
        <w:rPr>
          <w:color w:val="000000"/>
          <w:sz w:val="26"/>
          <w:szCs w:val="26"/>
        </w:rPr>
        <w:t>1. Утвердить Положение</w:t>
      </w:r>
      <w:r w:rsidRPr="003C6C32">
        <w:rPr>
          <w:b/>
          <w:color w:val="000000"/>
          <w:sz w:val="26"/>
          <w:szCs w:val="26"/>
        </w:rPr>
        <w:t xml:space="preserve"> </w:t>
      </w:r>
      <w:r w:rsidRPr="003C6C32">
        <w:rPr>
          <w:rStyle w:val="a8"/>
          <w:b w:val="0"/>
          <w:color w:val="000000"/>
          <w:sz w:val="26"/>
          <w:szCs w:val="26"/>
        </w:rPr>
        <w:t>о деятельности общественных кладбищ, организац</w:t>
      </w:r>
      <w:r w:rsidR="003C6C32">
        <w:rPr>
          <w:rStyle w:val="a8"/>
          <w:b w:val="0"/>
          <w:color w:val="000000"/>
          <w:sz w:val="26"/>
          <w:szCs w:val="26"/>
        </w:rPr>
        <w:t>ии ритуальных услуг и содержании</w:t>
      </w:r>
      <w:r w:rsidRPr="003C6C32">
        <w:rPr>
          <w:rStyle w:val="a8"/>
          <w:b w:val="0"/>
          <w:color w:val="000000"/>
          <w:sz w:val="26"/>
          <w:szCs w:val="26"/>
        </w:rPr>
        <w:t xml:space="preserve"> мест захоронения на территории муниципального образования Пономаревский сельсовет</w:t>
      </w:r>
      <w:r w:rsidRPr="003C6C32">
        <w:rPr>
          <w:color w:val="000000"/>
          <w:sz w:val="26"/>
          <w:szCs w:val="26"/>
        </w:rPr>
        <w:t xml:space="preserve"> </w:t>
      </w:r>
      <w:r w:rsidR="003C6C32" w:rsidRPr="003C6C32">
        <w:rPr>
          <w:color w:val="000000"/>
          <w:sz w:val="26"/>
          <w:szCs w:val="26"/>
        </w:rPr>
        <w:t>согласно п</w:t>
      </w:r>
      <w:r w:rsidRPr="003C6C32">
        <w:rPr>
          <w:color w:val="000000"/>
          <w:sz w:val="26"/>
          <w:szCs w:val="26"/>
        </w:rPr>
        <w:t>риложени</w:t>
      </w:r>
      <w:r w:rsidR="003C6C32" w:rsidRPr="003C6C32">
        <w:rPr>
          <w:color w:val="000000"/>
          <w:sz w:val="26"/>
          <w:szCs w:val="26"/>
        </w:rPr>
        <w:t>ю</w:t>
      </w:r>
      <w:r w:rsidRPr="003C6C32">
        <w:rPr>
          <w:color w:val="000000"/>
          <w:sz w:val="26"/>
          <w:szCs w:val="26"/>
        </w:rPr>
        <w:t>.</w:t>
      </w:r>
    </w:p>
    <w:p w:rsidR="004053D7" w:rsidRPr="003C6C32" w:rsidRDefault="003A7832" w:rsidP="004053D7">
      <w:pPr>
        <w:widowControl w:val="0"/>
        <w:autoSpaceDE w:val="0"/>
        <w:ind w:firstLine="709"/>
        <w:jc w:val="both"/>
        <w:rPr>
          <w:rStyle w:val="a8"/>
          <w:b w:val="0"/>
          <w:bCs/>
          <w:color w:val="000000"/>
          <w:sz w:val="26"/>
          <w:szCs w:val="26"/>
        </w:rPr>
      </w:pPr>
      <w:r w:rsidRPr="003C6C32">
        <w:rPr>
          <w:color w:val="000000"/>
          <w:sz w:val="26"/>
          <w:szCs w:val="26"/>
        </w:rPr>
        <w:t xml:space="preserve">2. </w:t>
      </w:r>
      <w:r w:rsidR="003C6C32">
        <w:rPr>
          <w:color w:val="000000"/>
          <w:sz w:val="26"/>
          <w:szCs w:val="26"/>
        </w:rPr>
        <w:t>П</w:t>
      </w:r>
      <w:r w:rsidR="004053D7" w:rsidRPr="003C6C32">
        <w:rPr>
          <w:color w:val="000000"/>
          <w:sz w:val="26"/>
          <w:szCs w:val="26"/>
        </w:rPr>
        <w:t>остановление администрации</w:t>
      </w:r>
      <w:r w:rsidR="004053D7" w:rsidRPr="003C6C32">
        <w:rPr>
          <w:b/>
          <w:color w:val="000000"/>
          <w:sz w:val="26"/>
          <w:szCs w:val="26"/>
        </w:rPr>
        <w:t xml:space="preserve"> </w:t>
      </w:r>
      <w:r w:rsidR="004053D7" w:rsidRPr="003C6C32">
        <w:rPr>
          <w:rStyle w:val="a8"/>
          <w:b w:val="0"/>
          <w:bCs/>
          <w:color w:val="000000"/>
          <w:sz w:val="26"/>
          <w:szCs w:val="26"/>
        </w:rPr>
        <w:t xml:space="preserve">муниципального  образования Пономаревский сельсовет </w:t>
      </w:r>
      <w:r w:rsidR="004053D7" w:rsidRPr="003C6C32">
        <w:rPr>
          <w:color w:val="000000"/>
          <w:sz w:val="26"/>
          <w:szCs w:val="26"/>
        </w:rPr>
        <w:t>Пономаревского района Оренбургской области № 86-п от 17.05.2018 «Об утверждении</w:t>
      </w:r>
      <w:r w:rsidR="004053D7" w:rsidRPr="003C6C32">
        <w:rPr>
          <w:b/>
          <w:color w:val="000000"/>
          <w:sz w:val="26"/>
          <w:szCs w:val="26"/>
        </w:rPr>
        <w:t xml:space="preserve"> </w:t>
      </w:r>
      <w:r w:rsidR="004053D7" w:rsidRPr="003C6C32">
        <w:rPr>
          <w:rStyle w:val="a8"/>
          <w:b w:val="0"/>
          <w:bCs/>
          <w:color w:val="000000"/>
          <w:sz w:val="26"/>
          <w:szCs w:val="26"/>
        </w:rPr>
        <w:t xml:space="preserve">Положения о деятельности общественных кладбищ, организации ритуальных услуг и содержание мест захоронения на территории муниципального  образования Пономаревский сельсовет», </w:t>
      </w:r>
      <w:r w:rsidR="004053D7" w:rsidRPr="003C6C32">
        <w:rPr>
          <w:color w:val="000000"/>
          <w:sz w:val="26"/>
          <w:szCs w:val="26"/>
        </w:rPr>
        <w:t>постановление администрации</w:t>
      </w:r>
      <w:r w:rsidR="004053D7" w:rsidRPr="003C6C32">
        <w:rPr>
          <w:b/>
          <w:color w:val="000000"/>
          <w:sz w:val="26"/>
          <w:szCs w:val="26"/>
        </w:rPr>
        <w:t xml:space="preserve"> </w:t>
      </w:r>
      <w:r w:rsidR="004053D7" w:rsidRPr="003C6C32">
        <w:rPr>
          <w:rStyle w:val="a8"/>
          <w:b w:val="0"/>
          <w:bCs/>
          <w:color w:val="000000"/>
          <w:sz w:val="26"/>
          <w:szCs w:val="26"/>
        </w:rPr>
        <w:t xml:space="preserve">муниципального  образования Пономаревский сельсовет </w:t>
      </w:r>
      <w:r w:rsidR="004053D7" w:rsidRPr="003C6C32">
        <w:rPr>
          <w:color w:val="000000"/>
          <w:sz w:val="26"/>
          <w:szCs w:val="26"/>
        </w:rPr>
        <w:t xml:space="preserve">Пономаревского района Оренбургской области № 247-п от 26.12.2019 «О внесении изменений и дополнений в постановление </w:t>
      </w:r>
      <w:r w:rsidR="003C6C32">
        <w:rPr>
          <w:color w:val="000000"/>
          <w:sz w:val="26"/>
          <w:szCs w:val="26"/>
        </w:rPr>
        <w:t>а</w:t>
      </w:r>
      <w:r w:rsidR="004053D7" w:rsidRPr="003C6C32">
        <w:rPr>
          <w:color w:val="000000"/>
          <w:sz w:val="26"/>
          <w:szCs w:val="26"/>
        </w:rPr>
        <w:t xml:space="preserve">дминистрации </w:t>
      </w:r>
      <w:r w:rsidR="004053D7" w:rsidRPr="003C6C32">
        <w:rPr>
          <w:rStyle w:val="a8"/>
          <w:b w:val="0"/>
          <w:bCs/>
          <w:color w:val="000000"/>
          <w:sz w:val="26"/>
          <w:szCs w:val="26"/>
        </w:rPr>
        <w:t>муниципального  образования Пономаревский сельсовет</w:t>
      </w:r>
      <w:r w:rsidR="004053D7" w:rsidRPr="003C6C32">
        <w:rPr>
          <w:rStyle w:val="a8"/>
          <w:bCs/>
          <w:color w:val="000000"/>
          <w:sz w:val="26"/>
          <w:szCs w:val="26"/>
        </w:rPr>
        <w:t xml:space="preserve"> </w:t>
      </w:r>
      <w:r w:rsidR="004053D7" w:rsidRPr="003C6C32">
        <w:rPr>
          <w:color w:val="000000"/>
          <w:sz w:val="26"/>
          <w:szCs w:val="26"/>
        </w:rPr>
        <w:t>Пономаревского района Оренбургской области № 86-п от 17.05.2018 «Об утверждении</w:t>
      </w:r>
      <w:r w:rsidR="004053D7" w:rsidRPr="003C6C32">
        <w:rPr>
          <w:b/>
          <w:color w:val="000000"/>
          <w:sz w:val="26"/>
          <w:szCs w:val="26"/>
        </w:rPr>
        <w:t xml:space="preserve"> </w:t>
      </w:r>
      <w:r w:rsidR="004053D7" w:rsidRPr="003C6C32">
        <w:rPr>
          <w:rStyle w:val="a8"/>
          <w:b w:val="0"/>
          <w:bCs/>
          <w:color w:val="000000"/>
          <w:sz w:val="26"/>
          <w:szCs w:val="26"/>
        </w:rPr>
        <w:t>Положения о деятельности общественных кладбищ, организации ритуальных услуг и содержание мест захоронения на территории муниципального  образования Пономаревский сельсовет»</w:t>
      </w:r>
      <w:r w:rsidRPr="003C6C32">
        <w:rPr>
          <w:rStyle w:val="a8"/>
          <w:b w:val="0"/>
          <w:bCs/>
          <w:color w:val="000000"/>
          <w:sz w:val="26"/>
          <w:szCs w:val="26"/>
        </w:rPr>
        <w:t xml:space="preserve"> считать утратившими силу.</w:t>
      </w:r>
    </w:p>
    <w:p w:rsidR="0025792C" w:rsidRPr="003C6C32" w:rsidRDefault="003C6C32" w:rsidP="003A270B">
      <w:pPr>
        <w:tabs>
          <w:tab w:val="left" w:pos="0"/>
        </w:tabs>
        <w:ind w:firstLine="709"/>
        <w:jc w:val="both"/>
        <w:rPr>
          <w:color w:val="000000"/>
          <w:sz w:val="26"/>
          <w:szCs w:val="26"/>
        </w:rPr>
      </w:pPr>
      <w:r w:rsidRPr="003C6C32">
        <w:rPr>
          <w:color w:val="000000"/>
          <w:sz w:val="26"/>
          <w:szCs w:val="26"/>
        </w:rPr>
        <w:t>3</w:t>
      </w:r>
      <w:r w:rsidR="0025792C" w:rsidRPr="003C6C32">
        <w:rPr>
          <w:color w:val="000000"/>
          <w:sz w:val="26"/>
          <w:szCs w:val="26"/>
        </w:rPr>
        <w:t xml:space="preserve">. Разместить </w:t>
      </w:r>
      <w:r>
        <w:rPr>
          <w:color w:val="000000"/>
          <w:sz w:val="26"/>
          <w:szCs w:val="26"/>
        </w:rPr>
        <w:t xml:space="preserve">постановление </w:t>
      </w:r>
      <w:r w:rsidR="0025792C" w:rsidRPr="003C6C32">
        <w:rPr>
          <w:color w:val="000000"/>
          <w:sz w:val="26"/>
          <w:szCs w:val="26"/>
        </w:rPr>
        <w:t>в сети Интернет на официальном сайте администрации муниципального образования Пономаревский сельсовет (</w:t>
      </w:r>
      <w:r w:rsidR="004053D7" w:rsidRPr="003C6C32">
        <w:rPr>
          <w:color w:val="000000"/>
          <w:sz w:val="26"/>
          <w:szCs w:val="26"/>
          <w:lang w:val="en-US"/>
        </w:rPr>
        <w:t>https</w:t>
      </w:r>
      <w:r w:rsidR="004053D7" w:rsidRPr="003C6C32">
        <w:rPr>
          <w:color w:val="000000"/>
          <w:sz w:val="26"/>
          <w:szCs w:val="26"/>
        </w:rPr>
        <w:t>://</w:t>
      </w:r>
      <w:proofErr w:type="spellStart"/>
      <w:r w:rsidR="003A7832" w:rsidRPr="003C6C32">
        <w:rPr>
          <w:color w:val="000000"/>
          <w:sz w:val="26"/>
          <w:szCs w:val="26"/>
        </w:rPr>
        <w:t>пономарёвка.</w:t>
      </w:r>
      <w:r w:rsidR="004053D7" w:rsidRPr="003C6C32">
        <w:rPr>
          <w:color w:val="000000"/>
          <w:sz w:val="26"/>
          <w:szCs w:val="26"/>
        </w:rPr>
        <w:t>рф</w:t>
      </w:r>
      <w:proofErr w:type="spellEnd"/>
      <w:r w:rsidR="0025792C" w:rsidRPr="003C6C32">
        <w:rPr>
          <w:color w:val="000000"/>
          <w:sz w:val="26"/>
          <w:szCs w:val="26"/>
        </w:rPr>
        <w:t xml:space="preserve">). </w:t>
      </w:r>
    </w:p>
    <w:p w:rsidR="0025792C" w:rsidRPr="003C6C32" w:rsidRDefault="003C6C32" w:rsidP="003A270B">
      <w:pPr>
        <w:widowControl w:val="0"/>
        <w:autoSpaceDE w:val="0"/>
        <w:ind w:firstLine="709"/>
        <w:jc w:val="both"/>
        <w:rPr>
          <w:color w:val="000000"/>
          <w:sz w:val="26"/>
          <w:szCs w:val="26"/>
        </w:rPr>
      </w:pPr>
      <w:r w:rsidRPr="003C6C32">
        <w:rPr>
          <w:color w:val="000000"/>
          <w:sz w:val="26"/>
          <w:szCs w:val="26"/>
        </w:rPr>
        <w:t>4</w:t>
      </w:r>
      <w:r w:rsidR="0025792C" w:rsidRPr="003C6C32">
        <w:rPr>
          <w:color w:val="000000"/>
          <w:sz w:val="26"/>
          <w:szCs w:val="26"/>
        </w:rPr>
        <w:t>. Постановление вступает в силу с момента его официального обнародования.</w:t>
      </w:r>
    </w:p>
    <w:p w:rsidR="0025792C" w:rsidRPr="003C6C32" w:rsidRDefault="003C6C32" w:rsidP="003A270B">
      <w:pPr>
        <w:widowControl w:val="0"/>
        <w:autoSpaceDE w:val="0"/>
        <w:ind w:firstLine="709"/>
        <w:jc w:val="both"/>
        <w:rPr>
          <w:color w:val="000000"/>
          <w:sz w:val="26"/>
          <w:szCs w:val="26"/>
        </w:rPr>
      </w:pPr>
      <w:r w:rsidRPr="003C6C32">
        <w:rPr>
          <w:color w:val="000000"/>
          <w:sz w:val="26"/>
          <w:szCs w:val="26"/>
        </w:rPr>
        <w:t>5</w:t>
      </w:r>
      <w:r w:rsidR="0025792C" w:rsidRPr="003C6C32">
        <w:rPr>
          <w:color w:val="000000"/>
          <w:sz w:val="26"/>
          <w:szCs w:val="26"/>
        </w:rPr>
        <w:t>. Контроль за исполнением настоящего постановления оставляю за собой.</w:t>
      </w:r>
    </w:p>
    <w:p w:rsidR="0025792C" w:rsidRPr="003C6C32" w:rsidRDefault="0025792C" w:rsidP="001154FB">
      <w:pPr>
        <w:widowControl w:val="0"/>
        <w:autoSpaceDE w:val="0"/>
        <w:rPr>
          <w:color w:val="000000"/>
          <w:sz w:val="26"/>
          <w:szCs w:val="26"/>
        </w:rPr>
      </w:pPr>
    </w:p>
    <w:p w:rsidR="0025792C" w:rsidRPr="003C6C32" w:rsidRDefault="0025792C" w:rsidP="001154FB">
      <w:pPr>
        <w:widowControl w:val="0"/>
        <w:autoSpaceDE w:val="0"/>
        <w:rPr>
          <w:color w:val="000000"/>
          <w:sz w:val="26"/>
          <w:szCs w:val="26"/>
        </w:rPr>
      </w:pPr>
    </w:p>
    <w:p w:rsidR="003C6C32" w:rsidRPr="003C6C32" w:rsidRDefault="0025792C" w:rsidP="003C6C32">
      <w:pPr>
        <w:widowControl w:val="0"/>
        <w:autoSpaceDE w:val="0"/>
        <w:rPr>
          <w:color w:val="000000"/>
          <w:sz w:val="26"/>
          <w:szCs w:val="26"/>
        </w:rPr>
      </w:pPr>
      <w:r w:rsidRPr="003C6C32">
        <w:rPr>
          <w:color w:val="000000"/>
          <w:sz w:val="26"/>
          <w:szCs w:val="26"/>
        </w:rPr>
        <w:t>Глава муниципальн</w:t>
      </w:r>
      <w:r w:rsidR="004053D7" w:rsidRPr="003C6C32">
        <w:rPr>
          <w:color w:val="000000"/>
          <w:sz w:val="26"/>
          <w:szCs w:val="26"/>
        </w:rPr>
        <w:t xml:space="preserve">ого образования                  </w:t>
      </w:r>
      <w:r w:rsidRPr="003C6C32">
        <w:rPr>
          <w:color w:val="000000"/>
          <w:sz w:val="26"/>
          <w:szCs w:val="26"/>
        </w:rPr>
        <w:t xml:space="preserve">                           </w:t>
      </w:r>
      <w:r w:rsidR="003C6C32" w:rsidRPr="003C6C32">
        <w:rPr>
          <w:color w:val="000000"/>
          <w:sz w:val="26"/>
          <w:szCs w:val="26"/>
        </w:rPr>
        <w:t xml:space="preserve">      </w:t>
      </w:r>
      <w:r w:rsidR="00FD1BF7">
        <w:rPr>
          <w:color w:val="000000"/>
          <w:sz w:val="26"/>
          <w:szCs w:val="26"/>
        </w:rPr>
        <w:t xml:space="preserve">    </w:t>
      </w:r>
      <w:r w:rsidRPr="003C6C32">
        <w:rPr>
          <w:color w:val="000000"/>
          <w:sz w:val="26"/>
          <w:szCs w:val="26"/>
        </w:rPr>
        <w:t xml:space="preserve">  </w:t>
      </w:r>
      <w:r w:rsidR="004053D7" w:rsidRPr="003C6C32">
        <w:rPr>
          <w:color w:val="000000"/>
          <w:sz w:val="26"/>
          <w:szCs w:val="26"/>
        </w:rPr>
        <w:t xml:space="preserve">М.В. </w:t>
      </w:r>
      <w:proofErr w:type="spellStart"/>
      <w:r w:rsidR="004053D7" w:rsidRPr="003C6C32">
        <w:rPr>
          <w:color w:val="000000"/>
          <w:sz w:val="26"/>
          <w:szCs w:val="26"/>
        </w:rPr>
        <w:t>Барышев</w:t>
      </w:r>
      <w:proofErr w:type="spellEnd"/>
      <w:r w:rsidR="004053D7" w:rsidRPr="003C6C32">
        <w:rPr>
          <w:color w:val="000000"/>
          <w:sz w:val="26"/>
          <w:szCs w:val="26"/>
        </w:rPr>
        <w:t xml:space="preserve"> </w:t>
      </w:r>
    </w:p>
    <w:p w:rsidR="003C6C32" w:rsidRPr="003C6C32" w:rsidRDefault="003C6C32" w:rsidP="003C6C32">
      <w:pPr>
        <w:widowControl w:val="0"/>
        <w:autoSpaceDE w:val="0"/>
        <w:rPr>
          <w:color w:val="000000"/>
          <w:sz w:val="26"/>
          <w:szCs w:val="26"/>
        </w:rPr>
      </w:pPr>
      <w:r w:rsidRPr="003C6C32">
        <w:rPr>
          <w:color w:val="000000"/>
          <w:sz w:val="26"/>
          <w:szCs w:val="26"/>
        </w:rPr>
        <w:t>Разослано</w:t>
      </w:r>
      <w:r w:rsidRPr="003C6C32">
        <w:rPr>
          <w:color w:val="000000"/>
          <w:sz w:val="26"/>
          <w:szCs w:val="26"/>
          <w:lang w:val="en-US"/>
        </w:rPr>
        <w:t xml:space="preserve">: </w:t>
      </w:r>
      <w:r w:rsidRPr="003C6C32">
        <w:rPr>
          <w:color w:val="000000"/>
          <w:sz w:val="26"/>
          <w:szCs w:val="26"/>
        </w:rPr>
        <w:t>прокуратуру, сайт администрации.</w:t>
      </w: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49754A" w:rsidRDefault="0049754A" w:rsidP="003C6C32">
      <w:pPr>
        <w:widowControl w:val="0"/>
        <w:autoSpaceDE w:val="0"/>
        <w:jc w:val="right"/>
        <w:rPr>
          <w:color w:val="000000"/>
          <w:sz w:val="28"/>
          <w:szCs w:val="28"/>
        </w:rPr>
      </w:pPr>
    </w:p>
    <w:p w:rsidR="0025792C" w:rsidRDefault="0025792C" w:rsidP="003C6C32">
      <w:pPr>
        <w:widowControl w:val="0"/>
        <w:autoSpaceDE w:val="0"/>
        <w:jc w:val="right"/>
        <w:rPr>
          <w:color w:val="000000"/>
          <w:sz w:val="28"/>
          <w:szCs w:val="28"/>
        </w:rPr>
      </w:pPr>
      <w:r>
        <w:rPr>
          <w:color w:val="000000"/>
          <w:sz w:val="28"/>
          <w:szCs w:val="28"/>
        </w:rPr>
        <w:lastRenderedPageBreak/>
        <w:t>Приложение</w:t>
      </w:r>
    </w:p>
    <w:p w:rsidR="0025792C" w:rsidRPr="000A3862" w:rsidRDefault="0025792C" w:rsidP="000A3862">
      <w:pPr>
        <w:pStyle w:val="11"/>
        <w:widowControl w:val="0"/>
        <w:numPr>
          <w:ilvl w:val="0"/>
          <w:numId w:val="3"/>
        </w:numPr>
        <w:jc w:val="right"/>
        <w:rPr>
          <w:sz w:val="28"/>
          <w:szCs w:val="28"/>
        </w:rPr>
      </w:pPr>
      <w:r>
        <w:t xml:space="preserve"> </w:t>
      </w:r>
      <w:r w:rsidRPr="000A3862">
        <w:rPr>
          <w:sz w:val="28"/>
          <w:szCs w:val="28"/>
        </w:rPr>
        <w:t xml:space="preserve">к постановлению администрации </w:t>
      </w:r>
    </w:p>
    <w:p w:rsidR="0025792C" w:rsidRPr="003A270B" w:rsidRDefault="0025792C" w:rsidP="003A270B">
      <w:pPr>
        <w:widowControl w:val="0"/>
        <w:jc w:val="right"/>
        <w:rPr>
          <w:color w:val="000000"/>
          <w:sz w:val="28"/>
          <w:szCs w:val="28"/>
        </w:rPr>
      </w:pPr>
      <w:r w:rsidRPr="003A270B">
        <w:rPr>
          <w:color w:val="000000"/>
          <w:sz w:val="28"/>
          <w:szCs w:val="28"/>
        </w:rPr>
        <w:t xml:space="preserve">муниципального образования </w:t>
      </w:r>
    </w:p>
    <w:p w:rsidR="0025792C" w:rsidRDefault="0025792C" w:rsidP="003A270B">
      <w:pPr>
        <w:widowControl w:val="0"/>
        <w:jc w:val="right"/>
        <w:rPr>
          <w:color w:val="000000"/>
          <w:sz w:val="28"/>
          <w:szCs w:val="28"/>
        </w:rPr>
      </w:pPr>
      <w:r>
        <w:rPr>
          <w:color w:val="000000"/>
          <w:sz w:val="28"/>
          <w:szCs w:val="28"/>
        </w:rPr>
        <w:t>Пономаревский сельсовет</w:t>
      </w:r>
    </w:p>
    <w:p w:rsidR="0025792C" w:rsidRPr="003A270B" w:rsidRDefault="003A5601" w:rsidP="003A270B">
      <w:pPr>
        <w:widowControl w:val="0"/>
        <w:jc w:val="right"/>
        <w:rPr>
          <w:color w:val="000000"/>
          <w:sz w:val="28"/>
          <w:szCs w:val="28"/>
        </w:rPr>
      </w:pPr>
      <w:r>
        <w:rPr>
          <w:color w:val="000000"/>
          <w:sz w:val="28"/>
          <w:szCs w:val="28"/>
        </w:rPr>
        <w:t>от 03</w:t>
      </w:r>
      <w:r w:rsidR="0025792C">
        <w:rPr>
          <w:color w:val="000000"/>
          <w:sz w:val="28"/>
          <w:szCs w:val="28"/>
        </w:rPr>
        <w:t>.1</w:t>
      </w:r>
      <w:r>
        <w:rPr>
          <w:color w:val="000000"/>
          <w:sz w:val="28"/>
          <w:szCs w:val="28"/>
        </w:rPr>
        <w:t>0</w:t>
      </w:r>
      <w:r w:rsidR="0025792C">
        <w:rPr>
          <w:color w:val="000000"/>
          <w:sz w:val="28"/>
          <w:szCs w:val="28"/>
        </w:rPr>
        <w:t>.20</w:t>
      </w:r>
      <w:r>
        <w:rPr>
          <w:color w:val="000000"/>
          <w:sz w:val="28"/>
          <w:szCs w:val="28"/>
        </w:rPr>
        <w:t>23</w:t>
      </w:r>
      <w:r w:rsidR="0025792C" w:rsidRPr="003A270B">
        <w:rPr>
          <w:color w:val="000000"/>
          <w:sz w:val="28"/>
          <w:szCs w:val="28"/>
        </w:rPr>
        <w:t xml:space="preserve"> № </w:t>
      </w:r>
      <w:r w:rsidR="0025792C">
        <w:rPr>
          <w:color w:val="000000"/>
          <w:sz w:val="28"/>
          <w:szCs w:val="28"/>
        </w:rPr>
        <w:t>2</w:t>
      </w:r>
      <w:r>
        <w:rPr>
          <w:color w:val="000000"/>
          <w:sz w:val="28"/>
          <w:szCs w:val="28"/>
        </w:rPr>
        <w:t>05</w:t>
      </w:r>
      <w:r w:rsidR="0025792C">
        <w:rPr>
          <w:color w:val="000000"/>
          <w:sz w:val="28"/>
          <w:szCs w:val="28"/>
        </w:rPr>
        <w:t>-п</w:t>
      </w:r>
    </w:p>
    <w:p w:rsidR="0025792C" w:rsidRPr="003A270B" w:rsidRDefault="0025792C" w:rsidP="00311608">
      <w:pPr>
        <w:widowControl w:val="0"/>
        <w:jc w:val="center"/>
        <w:rPr>
          <w:color w:val="000000"/>
          <w:sz w:val="28"/>
          <w:szCs w:val="28"/>
        </w:rPr>
      </w:pPr>
    </w:p>
    <w:p w:rsidR="0025792C" w:rsidRPr="003A270B" w:rsidRDefault="003C6C32" w:rsidP="003A5601">
      <w:pPr>
        <w:widowControl w:val="0"/>
        <w:jc w:val="center"/>
        <w:rPr>
          <w:color w:val="000000"/>
          <w:sz w:val="28"/>
          <w:szCs w:val="28"/>
        </w:rPr>
      </w:pPr>
      <w:r>
        <w:rPr>
          <w:rStyle w:val="a8"/>
          <w:bCs/>
          <w:color w:val="000000"/>
          <w:sz w:val="28"/>
          <w:szCs w:val="28"/>
        </w:rPr>
        <w:t xml:space="preserve">Положение </w:t>
      </w:r>
      <w:r w:rsidR="0025792C" w:rsidRPr="003621BF">
        <w:rPr>
          <w:rStyle w:val="a8"/>
          <w:bCs/>
          <w:color w:val="000000"/>
          <w:sz w:val="28"/>
          <w:szCs w:val="28"/>
        </w:rPr>
        <w:t>о деятельности общественных кладбищ, организац</w:t>
      </w:r>
      <w:r>
        <w:rPr>
          <w:rStyle w:val="a8"/>
          <w:bCs/>
          <w:color w:val="000000"/>
          <w:sz w:val="28"/>
          <w:szCs w:val="28"/>
        </w:rPr>
        <w:t>ии ритуальных услуг и содержании</w:t>
      </w:r>
      <w:r w:rsidR="0025792C" w:rsidRPr="003621BF">
        <w:rPr>
          <w:rStyle w:val="a8"/>
          <w:bCs/>
          <w:color w:val="000000"/>
          <w:sz w:val="28"/>
          <w:szCs w:val="28"/>
        </w:rPr>
        <w:t xml:space="preserve"> мест захоронения на территории</w:t>
      </w:r>
      <w:r w:rsidR="0025792C">
        <w:rPr>
          <w:rStyle w:val="a8"/>
          <w:bCs/>
          <w:color w:val="000000"/>
          <w:sz w:val="28"/>
          <w:szCs w:val="28"/>
        </w:rPr>
        <w:t xml:space="preserve"> муниципального образования Пономаревский сельсовет</w:t>
      </w:r>
    </w:p>
    <w:p w:rsidR="0025792C" w:rsidRDefault="0025792C" w:rsidP="003A5601">
      <w:pPr>
        <w:widowControl w:val="0"/>
        <w:autoSpaceDE w:val="0"/>
        <w:autoSpaceDN w:val="0"/>
        <w:adjustRightInd w:val="0"/>
        <w:jc w:val="center"/>
        <w:rPr>
          <w:color w:val="000000"/>
          <w:sz w:val="28"/>
          <w:szCs w:val="28"/>
        </w:rPr>
      </w:pPr>
    </w:p>
    <w:p w:rsidR="0025792C" w:rsidRPr="00AD6A68" w:rsidRDefault="0025792C" w:rsidP="003A5601">
      <w:pPr>
        <w:pStyle w:val="a9"/>
        <w:shd w:val="clear" w:color="auto" w:fill="FFFFFF"/>
        <w:spacing w:before="0" w:beforeAutospacing="0" w:after="0" w:afterAutospacing="0"/>
        <w:jc w:val="center"/>
        <w:rPr>
          <w:b/>
          <w:sz w:val="28"/>
          <w:szCs w:val="28"/>
        </w:rPr>
      </w:pPr>
      <w:r w:rsidRPr="00AD6A68">
        <w:rPr>
          <w:b/>
          <w:sz w:val="28"/>
          <w:szCs w:val="28"/>
        </w:rPr>
        <w:t>Статья 1. Общие положения</w:t>
      </w:r>
    </w:p>
    <w:p w:rsidR="0025792C" w:rsidRPr="00AD6A68" w:rsidRDefault="0025792C" w:rsidP="005814C7">
      <w:pPr>
        <w:autoSpaceDE w:val="0"/>
        <w:autoSpaceDN w:val="0"/>
        <w:adjustRightInd w:val="0"/>
        <w:ind w:firstLine="709"/>
        <w:jc w:val="both"/>
        <w:rPr>
          <w:sz w:val="28"/>
          <w:szCs w:val="28"/>
        </w:rPr>
      </w:pPr>
      <w:r w:rsidRPr="00AD6A68">
        <w:rPr>
          <w:sz w:val="28"/>
          <w:szCs w:val="28"/>
        </w:rPr>
        <w:t>1.1. Настоящее Положение разработано в соответствии с</w:t>
      </w:r>
      <w:r w:rsidRPr="00AD6A68">
        <w:rPr>
          <w:rStyle w:val="apple-converted-space"/>
          <w:sz w:val="28"/>
          <w:szCs w:val="28"/>
        </w:rPr>
        <w:t> </w:t>
      </w:r>
      <w:hyperlink r:id="rId5" w:history="1">
        <w:r w:rsidRPr="001616C4">
          <w:rPr>
            <w:rStyle w:val="a3"/>
            <w:color w:val="auto"/>
            <w:sz w:val="28"/>
            <w:szCs w:val="28"/>
            <w:u w:val="none"/>
          </w:rPr>
          <w:t>Федеральным законом</w:t>
        </w:r>
      </w:hyperlink>
      <w:r w:rsidRPr="001616C4">
        <w:rPr>
          <w:rStyle w:val="apple-converted-space"/>
          <w:sz w:val="28"/>
          <w:szCs w:val="28"/>
        </w:rPr>
        <w:t> </w:t>
      </w:r>
      <w:r w:rsidRPr="00AD6A68">
        <w:rPr>
          <w:sz w:val="28"/>
          <w:szCs w:val="28"/>
        </w:rPr>
        <w:t>от 06.10.2003 №  131-ФЗ «Об общих принципах организации местного самоуправления в Российской Федерации»,</w:t>
      </w:r>
      <w:r w:rsidRPr="00AD6A68">
        <w:rPr>
          <w:rStyle w:val="apple-converted-space"/>
          <w:sz w:val="28"/>
          <w:szCs w:val="28"/>
        </w:rPr>
        <w:t> </w:t>
      </w:r>
      <w:hyperlink r:id="rId6" w:history="1">
        <w:r w:rsidRPr="001616C4">
          <w:rPr>
            <w:rStyle w:val="a3"/>
            <w:color w:val="auto"/>
            <w:sz w:val="28"/>
            <w:szCs w:val="28"/>
            <w:u w:val="none"/>
          </w:rPr>
          <w:t>Федеральным законом</w:t>
        </w:r>
      </w:hyperlink>
      <w:r w:rsidRPr="00AD6A68">
        <w:rPr>
          <w:rStyle w:val="apple-converted-space"/>
          <w:sz w:val="28"/>
          <w:szCs w:val="28"/>
        </w:rPr>
        <w:t> </w:t>
      </w:r>
      <w:r w:rsidRPr="00AD6A68">
        <w:rPr>
          <w:sz w:val="28"/>
          <w:szCs w:val="28"/>
        </w:rPr>
        <w:t>от 12.01.1996 № 8-ФЗ «О погребении и похоронном деле</w:t>
      </w:r>
      <w:r w:rsidRPr="001616C4">
        <w:rPr>
          <w:sz w:val="28"/>
          <w:szCs w:val="28"/>
        </w:rPr>
        <w:t>»,</w:t>
      </w:r>
      <w:r w:rsidRPr="001616C4">
        <w:rPr>
          <w:rStyle w:val="apple-converted-space"/>
          <w:sz w:val="28"/>
          <w:szCs w:val="28"/>
        </w:rPr>
        <w:t> </w:t>
      </w:r>
      <w:hyperlink r:id="rId7" w:history="1">
        <w:r w:rsidRPr="001616C4">
          <w:rPr>
            <w:rStyle w:val="a3"/>
            <w:color w:val="auto"/>
            <w:sz w:val="28"/>
            <w:szCs w:val="28"/>
            <w:u w:val="none"/>
          </w:rPr>
          <w:t>Указом</w:t>
        </w:r>
      </w:hyperlink>
      <w:r w:rsidRPr="001616C4">
        <w:rPr>
          <w:rStyle w:val="apple-converted-space"/>
          <w:sz w:val="28"/>
          <w:szCs w:val="28"/>
        </w:rPr>
        <w:t> </w:t>
      </w:r>
      <w:r w:rsidRPr="00AD6A68">
        <w:rPr>
          <w:sz w:val="28"/>
          <w:szCs w:val="28"/>
        </w:rPr>
        <w:t>Президента Российской Федерации от 29.06.1996 № 1001 «О гарантиях прав граждан на предоставление услуг по погребению умерших»,</w:t>
      </w:r>
      <w:r w:rsidRPr="00AD6A68">
        <w:rPr>
          <w:rStyle w:val="apple-converted-space"/>
          <w:sz w:val="28"/>
          <w:szCs w:val="28"/>
        </w:rPr>
        <w:t> </w:t>
      </w:r>
      <w:hyperlink r:id="rId8" w:history="1">
        <w:r w:rsidRPr="004C71DF">
          <w:rPr>
            <w:rStyle w:val="a3"/>
            <w:color w:val="auto"/>
            <w:sz w:val="28"/>
            <w:szCs w:val="28"/>
            <w:u w:val="none"/>
          </w:rPr>
          <w:t>Уставом</w:t>
        </w:r>
      </w:hyperlink>
      <w:r w:rsidRPr="00AD6A68">
        <w:rPr>
          <w:sz w:val="28"/>
          <w:szCs w:val="28"/>
        </w:rPr>
        <w:t xml:space="preserve">  </w:t>
      </w:r>
      <w:r>
        <w:rPr>
          <w:sz w:val="28"/>
          <w:szCs w:val="28"/>
        </w:rPr>
        <w:t>муниципального образования Пономаревский сельсовет</w:t>
      </w:r>
      <w:r w:rsidRPr="00AD6A68">
        <w:rPr>
          <w:sz w:val="28"/>
          <w:szCs w:val="28"/>
        </w:rPr>
        <w:t xml:space="preserve"> Пономаревского района Оренбургской области, </w:t>
      </w:r>
      <w:r w:rsidRPr="00552613">
        <w:rPr>
          <w:color w:val="FF0000"/>
          <w:sz w:val="28"/>
          <w:szCs w:val="28"/>
        </w:rPr>
        <w:t xml:space="preserve">Постановлением Главного </w:t>
      </w:r>
      <w:r w:rsidR="00C32B5C" w:rsidRPr="00542526">
        <w:rPr>
          <w:sz w:val="28"/>
          <w:szCs w:val="28"/>
          <w:shd w:val="clear" w:color="auto" w:fill="FFFFFF"/>
        </w:rPr>
        <w:t xml:space="preserve">государственного санитарного врача РФ от 28.01.2021 </w:t>
      </w:r>
      <w:r w:rsidR="00C32B5C">
        <w:rPr>
          <w:sz w:val="28"/>
          <w:szCs w:val="28"/>
          <w:shd w:val="clear" w:color="auto" w:fill="FFFFFF"/>
        </w:rPr>
        <w:t>№</w:t>
      </w:r>
      <w:r w:rsidR="00C32B5C" w:rsidRPr="00542526">
        <w:rPr>
          <w:sz w:val="28"/>
          <w:szCs w:val="28"/>
          <w:shd w:val="clear" w:color="auto" w:fill="FFFFFF"/>
        </w:rPr>
        <w:t xml:space="preserve"> 3 </w:t>
      </w:r>
      <w:r w:rsidR="00C32B5C">
        <w:rPr>
          <w:sz w:val="28"/>
          <w:szCs w:val="28"/>
          <w:shd w:val="clear" w:color="auto" w:fill="FFFFFF"/>
        </w:rPr>
        <w:t>«</w:t>
      </w:r>
      <w:r w:rsidR="00C32B5C" w:rsidRPr="00542526">
        <w:rPr>
          <w:sz w:val="28"/>
          <w:szCs w:val="28"/>
          <w:shd w:val="clear" w:color="auto" w:fill="FFFFFF"/>
        </w:rPr>
        <w:t xml:space="preserve">Об утверждении санитарных правил и норм СанПиН 2.1.3684-21 </w:t>
      </w:r>
      <w:r w:rsidR="00C32B5C">
        <w:rPr>
          <w:sz w:val="28"/>
          <w:szCs w:val="28"/>
          <w:shd w:val="clear" w:color="auto" w:fill="FFFFFF"/>
        </w:rPr>
        <w:t>«</w:t>
      </w:r>
      <w:r w:rsidR="00C32B5C" w:rsidRPr="00542526">
        <w:rPr>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C32B5C">
        <w:rPr>
          <w:sz w:val="28"/>
          <w:szCs w:val="28"/>
          <w:shd w:val="clear" w:color="auto" w:fill="FFFFFF"/>
        </w:rPr>
        <w:t>» (далее – СанПиН)</w:t>
      </w:r>
      <w:r w:rsidRPr="00AD6A68">
        <w:rPr>
          <w:sz w:val="28"/>
          <w:szCs w:val="28"/>
        </w:rPr>
        <w:t>,</w:t>
      </w:r>
      <w:r>
        <w:rPr>
          <w:sz w:val="28"/>
          <w:szCs w:val="28"/>
        </w:rPr>
        <w:t xml:space="preserve"> </w:t>
      </w:r>
      <w:r w:rsidRPr="00060F6B">
        <w:rPr>
          <w:sz w:val="28"/>
          <w:szCs w:val="28"/>
        </w:rPr>
        <w:t>Законом Оренбургской области от 06.09.2004 № 1421/223-</w:t>
      </w:r>
      <w:r w:rsidRPr="00060F6B">
        <w:rPr>
          <w:sz w:val="28"/>
          <w:szCs w:val="28"/>
          <w:lang w:val="en-US"/>
        </w:rPr>
        <w:t>III</w:t>
      </w:r>
      <w:r w:rsidRPr="00060F6B">
        <w:rPr>
          <w:sz w:val="28"/>
          <w:szCs w:val="28"/>
        </w:rPr>
        <w:t>-</w:t>
      </w:r>
      <w:r w:rsidRPr="00060F6B">
        <w:rPr>
          <w:sz w:val="28"/>
          <w:szCs w:val="28"/>
          <w:lang w:val="en-US"/>
        </w:rPr>
        <w:t>O</w:t>
      </w:r>
      <w:r w:rsidRPr="00060F6B">
        <w:rPr>
          <w:sz w:val="28"/>
          <w:szCs w:val="28"/>
        </w:rPr>
        <w:t>3 «О погребении и похоронном деле на территории Оренбургской области</w:t>
      </w:r>
      <w:r w:rsidR="003C6C32">
        <w:rPr>
          <w:sz w:val="28"/>
          <w:szCs w:val="28"/>
        </w:rPr>
        <w:t>»</w:t>
      </w:r>
      <w:r w:rsidRPr="00060F6B">
        <w:rPr>
          <w:sz w:val="28"/>
          <w:szCs w:val="28"/>
        </w:rPr>
        <w:t>,</w:t>
      </w:r>
      <w:r w:rsidRPr="00AD6A68">
        <w:rPr>
          <w:sz w:val="28"/>
          <w:szCs w:val="28"/>
        </w:rPr>
        <w:t xml:space="preserve"> иными нормативными правовыми актами в сфере погребения и похоронного дела.</w:t>
      </w:r>
    </w:p>
    <w:p w:rsidR="0025792C"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xml:space="preserve">Основными принципами в сфере погребения и похоронного дела в </w:t>
      </w:r>
      <w:r>
        <w:rPr>
          <w:sz w:val="28"/>
          <w:szCs w:val="28"/>
        </w:rPr>
        <w:t>муниципальном образовании Пономаревский</w:t>
      </w:r>
      <w:r w:rsidRPr="00AD6A68">
        <w:rPr>
          <w:sz w:val="28"/>
          <w:szCs w:val="28"/>
        </w:rPr>
        <w:t xml:space="preserve"> сельсовет Пономаревского района Оренбургской области являются:</w:t>
      </w:r>
    </w:p>
    <w:p w:rsidR="00FD04A9" w:rsidRPr="003C6C32" w:rsidRDefault="00FD04A9" w:rsidP="00FD04A9">
      <w:pPr>
        <w:ind w:firstLine="709"/>
        <w:jc w:val="both"/>
        <w:rPr>
          <w:sz w:val="28"/>
          <w:lang w:eastAsia="ru-RU"/>
        </w:rPr>
      </w:pPr>
      <w:r w:rsidRPr="003C6C32">
        <w:rPr>
          <w:sz w:val="28"/>
          <w:szCs w:val="28"/>
        </w:rPr>
        <w:t xml:space="preserve">- </w:t>
      </w:r>
      <w:r w:rsidRPr="003C6C32">
        <w:rPr>
          <w:sz w:val="28"/>
          <w:lang w:eastAsia="ru-RU"/>
        </w:rPr>
        <w:t xml:space="preserve">соблюдение права человека на благоприятную окружающую среду; </w:t>
      </w:r>
    </w:p>
    <w:p w:rsidR="00FD04A9" w:rsidRPr="003C6C32" w:rsidRDefault="00FD04A9" w:rsidP="00FD04A9">
      <w:pPr>
        <w:ind w:firstLine="709"/>
        <w:jc w:val="both"/>
        <w:rPr>
          <w:sz w:val="28"/>
          <w:lang w:eastAsia="ru-RU"/>
        </w:rPr>
      </w:pPr>
      <w:r w:rsidRPr="003C6C32">
        <w:rPr>
          <w:sz w:val="28"/>
          <w:lang w:eastAsia="ru-RU"/>
        </w:rPr>
        <w:t xml:space="preserve">- обеспечение благоприятных условий жизнедеятельности человека; </w:t>
      </w:r>
    </w:p>
    <w:p w:rsidR="00FD04A9" w:rsidRPr="003C6C32" w:rsidRDefault="00FD04A9" w:rsidP="00FD04A9">
      <w:pPr>
        <w:ind w:firstLine="709"/>
        <w:jc w:val="both"/>
        <w:rPr>
          <w:sz w:val="28"/>
          <w:lang w:eastAsia="ru-RU"/>
        </w:rPr>
      </w:pPr>
      <w:r w:rsidRPr="003C6C32">
        <w:rPr>
          <w:sz w:val="28"/>
          <w:lang w:eastAsia="ru-RU"/>
        </w:rPr>
        <w:t xml:space="preserve">-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 </w:t>
      </w:r>
    </w:p>
    <w:p w:rsidR="00FD04A9" w:rsidRPr="003C6C32" w:rsidRDefault="00FD04A9" w:rsidP="00FD04A9">
      <w:pPr>
        <w:ind w:firstLine="709"/>
        <w:jc w:val="both"/>
        <w:rPr>
          <w:sz w:val="28"/>
          <w:lang w:eastAsia="ru-RU"/>
        </w:rPr>
      </w:pPr>
      <w:r w:rsidRPr="003C6C32">
        <w:rPr>
          <w:sz w:val="28"/>
          <w:lang w:eastAsia="ru-RU"/>
        </w:rPr>
        <w:t xml:space="preserve">-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 </w:t>
      </w:r>
    </w:p>
    <w:p w:rsidR="00FD04A9" w:rsidRPr="003C6C32" w:rsidRDefault="00FD04A9" w:rsidP="00FD04A9">
      <w:pPr>
        <w:ind w:firstLine="709"/>
        <w:jc w:val="both"/>
        <w:rPr>
          <w:sz w:val="28"/>
          <w:lang w:eastAsia="ru-RU"/>
        </w:rPr>
      </w:pPr>
      <w:r w:rsidRPr="003C6C32">
        <w:rPr>
          <w:sz w:val="28"/>
          <w:lang w:eastAsia="ru-RU"/>
        </w:rPr>
        <w:t xml:space="preserve">- приоритет сохранения естественных экологических систем, природных ландшафтов и природных комплексов; </w:t>
      </w:r>
    </w:p>
    <w:p w:rsidR="00FD04A9" w:rsidRPr="003C6C32" w:rsidRDefault="00FD04A9" w:rsidP="00FD04A9">
      <w:pPr>
        <w:ind w:firstLine="709"/>
        <w:jc w:val="both"/>
        <w:rPr>
          <w:sz w:val="28"/>
          <w:lang w:eastAsia="ru-RU"/>
        </w:rPr>
      </w:pPr>
      <w:r w:rsidRPr="003C6C32">
        <w:rPr>
          <w:sz w:val="28"/>
          <w:lang w:eastAsia="ru-RU"/>
        </w:rPr>
        <w:lastRenderedPageBreak/>
        <w:t xml:space="preserve">- допустимость воздействия хозяйственной и иной деятельности на природную среду исходя из требований в области охраны окружающей среды; </w:t>
      </w:r>
    </w:p>
    <w:p w:rsidR="00FD04A9" w:rsidRPr="003C6C32" w:rsidRDefault="00FD04A9" w:rsidP="00FD04A9">
      <w:pPr>
        <w:ind w:firstLine="709"/>
        <w:jc w:val="both"/>
        <w:rPr>
          <w:sz w:val="28"/>
          <w:lang w:eastAsia="ru-RU"/>
        </w:rPr>
      </w:pPr>
      <w:r w:rsidRPr="003C6C32">
        <w:rPr>
          <w:sz w:val="28"/>
          <w:lang w:eastAsia="ru-RU"/>
        </w:rPr>
        <w:t xml:space="preserve">-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w:t>
      </w:r>
      <w:proofErr w:type="spellStart"/>
      <w:r w:rsidRPr="003C6C32">
        <w:rPr>
          <w:sz w:val="28"/>
          <w:lang w:eastAsia="ru-RU"/>
        </w:rPr>
        <w:t>учетом</w:t>
      </w:r>
      <w:proofErr w:type="spellEnd"/>
      <w:r w:rsidRPr="003C6C32">
        <w:rPr>
          <w:sz w:val="28"/>
          <w:lang w:eastAsia="ru-RU"/>
        </w:rPr>
        <w:t xml:space="preserve"> экономических и социальных факторов; </w:t>
      </w:r>
    </w:p>
    <w:p w:rsidR="00FD04A9" w:rsidRPr="00BA70A2" w:rsidRDefault="00FD04A9" w:rsidP="00FD04A9">
      <w:pPr>
        <w:ind w:firstLine="709"/>
        <w:jc w:val="both"/>
        <w:rPr>
          <w:sz w:val="28"/>
          <w:lang w:eastAsia="ru-RU"/>
        </w:rPr>
      </w:pPr>
      <w:r w:rsidRPr="003C6C32">
        <w:rPr>
          <w:sz w:val="28"/>
          <w:lang w:eastAsia="ru-RU"/>
        </w:rPr>
        <w:t>-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xml:space="preserve">- гарантии погребения умершего с </w:t>
      </w:r>
      <w:proofErr w:type="spellStart"/>
      <w:r w:rsidRPr="00AD6A68">
        <w:rPr>
          <w:sz w:val="28"/>
          <w:szCs w:val="28"/>
        </w:rPr>
        <w:t>учетом</w:t>
      </w:r>
      <w:proofErr w:type="spellEnd"/>
      <w:r w:rsidRPr="00AD6A68">
        <w:rPr>
          <w:sz w:val="28"/>
          <w:szCs w:val="28"/>
        </w:rPr>
        <w:t xml:space="preserve"> его волеизъявления, выраженного лицом при </w:t>
      </w:r>
      <w:r w:rsidR="005814C7">
        <w:rPr>
          <w:sz w:val="28"/>
          <w:szCs w:val="28"/>
        </w:rPr>
        <w:t>жизни, </w:t>
      </w:r>
      <w:r>
        <w:rPr>
          <w:sz w:val="28"/>
          <w:szCs w:val="28"/>
        </w:rPr>
        <w:t>пожелания родственников;</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соблюдение санитарных, экологических и иных требов</w:t>
      </w:r>
      <w:r>
        <w:rPr>
          <w:sz w:val="28"/>
          <w:szCs w:val="28"/>
        </w:rPr>
        <w:t>аний к выбору места погребения;</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доступность услуг по погребению для населения</w:t>
      </w:r>
      <w:r>
        <w:rPr>
          <w:sz w:val="28"/>
          <w:szCs w:val="28"/>
        </w:rPr>
        <w:t>;</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равный доступ лиц, оказывающих услуги по погребению, на рынок услуг по погребению.</w:t>
      </w:r>
    </w:p>
    <w:p w:rsidR="0025792C"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xml:space="preserve">Понятия, используемые в Положении, применяются в значении, </w:t>
      </w:r>
      <w:proofErr w:type="spellStart"/>
      <w:r w:rsidRPr="00AD6A68">
        <w:rPr>
          <w:sz w:val="28"/>
          <w:szCs w:val="28"/>
        </w:rPr>
        <w:t>определенном</w:t>
      </w:r>
      <w:proofErr w:type="spellEnd"/>
      <w:r w:rsidRPr="00AD6A68">
        <w:rPr>
          <w:sz w:val="28"/>
          <w:szCs w:val="28"/>
        </w:rPr>
        <w:t xml:space="preserve"> законодательством Российской Федерации.</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xml:space="preserve">1.2.  Полномочия Совета депутатов </w:t>
      </w:r>
      <w:r>
        <w:rPr>
          <w:sz w:val="28"/>
          <w:szCs w:val="28"/>
        </w:rPr>
        <w:t>муниципального образования    Пономаревский</w:t>
      </w:r>
      <w:r w:rsidRPr="00AD6A68">
        <w:rPr>
          <w:sz w:val="28"/>
          <w:szCs w:val="28"/>
        </w:rPr>
        <w:t xml:space="preserve"> сельсовет Пономаревского района Оренбургской области в области организации ритуальных услуг и содержания мест захоронения (далее - кладбищ):</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 xml:space="preserve">1.2.1. установление </w:t>
      </w:r>
      <w:proofErr w:type="spellStart"/>
      <w:r w:rsidRPr="00AD6A68">
        <w:rPr>
          <w:sz w:val="28"/>
          <w:szCs w:val="28"/>
        </w:rPr>
        <w:t>объема</w:t>
      </w:r>
      <w:proofErr w:type="spellEnd"/>
      <w:r w:rsidRPr="00AD6A68">
        <w:rPr>
          <w:sz w:val="28"/>
          <w:szCs w:val="28"/>
        </w:rPr>
        <w:t xml:space="preserve"> финансирования, необходимого для содержания кладбищ;</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1.2.2. установление размера бесплатно предоставляемого участка земли для погребения;</w:t>
      </w:r>
    </w:p>
    <w:p w:rsidR="0025792C" w:rsidRPr="00AD6A68" w:rsidRDefault="0025792C" w:rsidP="00311608">
      <w:pPr>
        <w:pStyle w:val="a9"/>
        <w:shd w:val="clear" w:color="auto" w:fill="FCFCFD"/>
        <w:spacing w:before="0" w:beforeAutospacing="0" w:after="0" w:afterAutospacing="0"/>
        <w:ind w:firstLine="720"/>
        <w:jc w:val="both"/>
        <w:rPr>
          <w:sz w:val="28"/>
          <w:szCs w:val="28"/>
        </w:rPr>
      </w:pPr>
      <w:r w:rsidRPr="00AD6A68">
        <w:rPr>
          <w:sz w:val="28"/>
          <w:szCs w:val="28"/>
        </w:rPr>
        <w:t>1.2.3. утверждение правил содержания мест погребения;</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1.2.4. определение порядка деятельности кладбищ;</w:t>
      </w:r>
    </w:p>
    <w:p w:rsidR="0025792C"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1.2.5. определение порядка деятельности специализированных служб по вопросам похоронного дела.</w:t>
      </w:r>
    </w:p>
    <w:p w:rsidR="0025792C"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 xml:space="preserve">1.3. Полномочия </w:t>
      </w:r>
      <w:r>
        <w:rPr>
          <w:color w:val="0F1419"/>
          <w:sz w:val="28"/>
          <w:szCs w:val="28"/>
        </w:rPr>
        <w:t>а</w:t>
      </w:r>
      <w:r w:rsidRPr="001D5BE2">
        <w:rPr>
          <w:color w:val="0F1419"/>
          <w:sz w:val="28"/>
          <w:szCs w:val="28"/>
        </w:rPr>
        <w:t xml:space="preserve">дминистрации </w:t>
      </w:r>
      <w:r>
        <w:rPr>
          <w:sz w:val="28"/>
          <w:szCs w:val="28"/>
        </w:rPr>
        <w:t xml:space="preserve">муниципального образования Пономаревский </w:t>
      </w:r>
      <w:r w:rsidRPr="000D57F5">
        <w:rPr>
          <w:sz w:val="28"/>
          <w:szCs w:val="28"/>
        </w:rPr>
        <w:t xml:space="preserve">сельсовет </w:t>
      </w:r>
      <w:r>
        <w:rPr>
          <w:sz w:val="28"/>
          <w:szCs w:val="28"/>
        </w:rPr>
        <w:t xml:space="preserve">Пономаревского </w:t>
      </w:r>
      <w:r w:rsidRPr="000D57F5">
        <w:rPr>
          <w:sz w:val="28"/>
          <w:szCs w:val="28"/>
        </w:rPr>
        <w:t>района Оренбургской области</w:t>
      </w:r>
      <w:r w:rsidRPr="001D5BE2">
        <w:rPr>
          <w:color w:val="0F1419"/>
          <w:sz w:val="28"/>
          <w:szCs w:val="28"/>
        </w:rPr>
        <w:t xml:space="preserve"> в области организации ритуальных услуг и содержания мест захоронения:</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1.3.1. создание муниципального кладбища;</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1.3.2. определение стоимости услуг, предоставляемых согласно гарантированному перечню услуг по погребению.</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1.3.3. организация ритуальных услуг и содержание мест захоронения;</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1.3.4. установление требований к качеству услуг по погребению;</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1.3.5. предоставление земельного участка для размещения мест погребения;</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lastRenderedPageBreak/>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1.3.7. создание специализированной   служб</w:t>
      </w:r>
      <w:r w:rsidR="0049754A">
        <w:rPr>
          <w:color w:val="0F1419"/>
          <w:sz w:val="28"/>
          <w:szCs w:val="28"/>
        </w:rPr>
        <w:t>ы   по   вопросам   погребения </w:t>
      </w:r>
      <w:r w:rsidRPr="001D5BE2">
        <w:rPr>
          <w:color w:val="0F1419"/>
          <w:sz w:val="28"/>
          <w:szCs w:val="28"/>
        </w:rPr>
        <w:t>и похоронного дела (организации, обеспечивающей условия   для удовлетворения потребностей населения по захоронению);</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 xml:space="preserve">1.3.8. </w:t>
      </w:r>
      <w:r>
        <w:rPr>
          <w:color w:val="0F1419"/>
          <w:sz w:val="28"/>
          <w:szCs w:val="28"/>
        </w:rPr>
        <w:t>организация</w:t>
      </w:r>
      <w:r w:rsidRPr="001D5BE2">
        <w:rPr>
          <w:color w:val="0F1419"/>
          <w:sz w:val="28"/>
          <w:szCs w:val="28"/>
        </w:rPr>
        <w:t xml:space="preserve"> размещени</w:t>
      </w:r>
      <w:r>
        <w:rPr>
          <w:color w:val="0F1419"/>
          <w:sz w:val="28"/>
          <w:szCs w:val="28"/>
        </w:rPr>
        <w:t>я</w:t>
      </w:r>
      <w:r w:rsidRPr="001D5BE2">
        <w:rPr>
          <w:color w:val="0F1419"/>
          <w:sz w:val="28"/>
          <w:szCs w:val="28"/>
        </w:rPr>
        <w:t xml:space="preserve"> заказов на право заключения договоров по содержанию мест захоронения.</w:t>
      </w:r>
    </w:p>
    <w:p w:rsidR="0025792C"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1.3.9. </w:t>
      </w:r>
      <w:r>
        <w:rPr>
          <w:color w:val="0F1419"/>
          <w:sz w:val="28"/>
          <w:szCs w:val="28"/>
        </w:rPr>
        <w:t>обеспечение</w:t>
      </w:r>
      <w:r w:rsidRPr="001D5BE2">
        <w:rPr>
          <w:color w:val="0F1419"/>
          <w:sz w:val="28"/>
          <w:szCs w:val="28"/>
        </w:rPr>
        <w:t xml:space="preserve"> контрол</w:t>
      </w:r>
      <w:r>
        <w:rPr>
          <w:color w:val="0F1419"/>
          <w:sz w:val="28"/>
          <w:szCs w:val="28"/>
        </w:rPr>
        <w:t>я</w:t>
      </w:r>
      <w:r w:rsidRPr="001D5BE2">
        <w:rPr>
          <w:color w:val="0F1419"/>
          <w:sz w:val="28"/>
          <w:szCs w:val="28"/>
        </w:rPr>
        <w:t xml:space="preserve"> за соблюдением условий договоров по содержанию мест захоронения.</w:t>
      </w:r>
    </w:p>
    <w:p w:rsidR="0025792C" w:rsidRPr="001D5BE2" w:rsidRDefault="0025792C" w:rsidP="00311608">
      <w:pPr>
        <w:pStyle w:val="a9"/>
        <w:shd w:val="clear" w:color="auto" w:fill="FCFCFD"/>
        <w:spacing w:before="0" w:beforeAutospacing="0" w:after="0" w:afterAutospacing="0"/>
        <w:ind w:firstLine="720"/>
        <w:jc w:val="both"/>
        <w:rPr>
          <w:color w:val="0F1419"/>
          <w:sz w:val="28"/>
          <w:szCs w:val="28"/>
        </w:rPr>
      </w:pPr>
      <w:r>
        <w:rPr>
          <w:color w:val="0F1419"/>
          <w:sz w:val="28"/>
          <w:szCs w:val="28"/>
        </w:rPr>
        <w:t>1.3.10. выдача разрешения на погребение</w:t>
      </w:r>
    </w:p>
    <w:p w:rsidR="0025792C"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1.3.1</w:t>
      </w:r>
      <w:r>
        <w:rPr>
          <w:color w:val="0F1419"/>
          <w:sz w:val="28"/>
          <w:szCs w:val="28"/>
        </w:rPr>
        <w:t>1</w:t>
      </w:r>
      <w:r w:rsidRPr="001D5BE2">
        <w:rPr>
          <w:color w:val="0F1419"/>
          <w:sz w:val="28"/>
          <w:szCs w:val="28"/>
        </w:rPr>
        <w:t xml:space="preserve">. иные полномочия, </w:t>
      </w:r>
      <w:proofErr w:type="spellStart"/>
      <w:r w:rsidRPr="001D5BE2">
        <w:rPr>
          <w:color w:val="0F1419"/>
          <w:sz w:val="28"/>
          <w:szCs w:val="28"/>
        </w:rPr>
        <w:t>отнесенные</w:t>
      </w:r>
      <w:proofErr w:type="spellEnd"/>
      <w:r w:rsidRPr="001D5BE2">
        <w:rPr>
          <w:color w:val="0F1419"/>
          <w:sz w:val="28"/>
          <w:szCs w:val="28"/>
        </w:rPr>
        <w:t xml:space="preserve"> действующим з</w:t>
      </w:r>
      <w:r>
        <w:rPr>
          <w:color w:val="0F1419"/>
          <w:sz w:val="28"/>
          <w:szCs w:val="28"/>
        </w:rPr>
        <w:t>аконодательством к компетенции а</w:t>
      </w:r>
      <w:r w:rsidRPr="001D5BE2">
        <w:rPr>
          <w:color w:val="0F1419"/>
          <w:sz w:val="28"/>
          <w:szCs w:val="28"/>
        </w:rPr>
        <w:t>дминистрации</w:t>
      </w:r>
      <w:r>
        <w:rPr>
          <w:color w:val="0F1419"/>
          <w:sz w:val="28"/>
          <w:szCs w:val="28"/>
        </w:rPr>
        <w:t xml:space="preserve"> муниципального образования Пономаревский сельсовет Пономаревского района Оренбургской области</w:t>
      </w:r>
      <w:r w:rsidRPr="001D5BE2">
        <w:rPr>
          <w:color w:val="0F1419"/>
          <w:sz w:val="28"/>
          <w:szCs w:val="28"/>
        </w:rPr>
        <w:t>.</w:t>
      </w:r>
    </w:p>
    <w:p w:rsidR="0025792C" w:rsidRDefault="0025792C" w:rsidP="00311608">
      <w:pPr>
        <w:pStyle w:val="a9"/>
        <w:shd w:val="clear" w:color="auto" w:fill="FCFCFD"/>
        <w:spacing w:before="0" w:beforeAutospacing="0" w:after="0" w:afterAutospacing="0"/>
        <w:ind w:firstLine="720"/>
        <w:jc w:val="both"/>
        <w:rPr>
          <w:color w:val="0F1419"/>
          <w:sz w:val="28"/>
          <w:szCs w:val="28"/>
        </w:rPr>
      </w:pPr>
      <w:r w:rsidRPr="001D5BE2">
        <w:rPr>
          <w:color w:val="0F1419"/>
          <w:sz w:val="28"/>
          <w:szCs w:val="28"/>
        </w:rPr>
        <w:t>1.4. Для осуществления общественного контроля над деятельностью в сф</w:t>
      </w:r>
      <w:r>
        <w:rPr>
          <w:color w:val="0F1419"/>
          <w:sz w:val="28"/>
          <w:szCs w:val="28"/>
        </w:rPr>
        <w:t>ере похоронного дела при а</w:t>
      </w:r>
      <w:r w:rsidRPr="001D5BE2">
        <w:rPr>
          <w:color w:val="0F1419"/>
          <w:sz w:val="28"/>
          <w:szCs w:val="28"/>
        </w:rPr>
        <w:t xml:space="preserve">дминистрации </w:t>
      </w:r>
      <w:r>
        <w:rPr>
          <w:color w:val="0F1419"/>
          <w:sz w:val="28"/>
          <w:szCs w:val="28"/>
        </w:rPr>
        <w:t>муниципального образования Пономаревский</w:t>
      </w:r>
      <w:r w:rsidRPr="000D57F5">
        <w:rPr>
          <w:sz w:val="28"/>
          <w:szCs w:val="28"/>
        </w:rPr>
        <w:t xml:space="preserve"> сельсовет </w:t>
      </w:r>
      <w:r>
        <w:rPr>
          <w:sz w:val="28"/>
          <w:szCs w:val="28"/>
        </w:rPr>
        <w:t xml:space="preserve">Пономаревского </w:t>
      </w:r>
      <w:r w:rsidRPr="000D57F5">
        <w:rPr>
          <w:sz w:val="28"/>
          <w:szCs w:val="28"/>
        </w:rPr>
        <w:t>района Оренбургской области</w:t>
      </w:r>
      <w:r w:rsidRPr="001D5BE2">
        <w:rPr>
          <w:color w:val="0F1419"/>
          <w:sz w:val="28"/>
          <w:szCs w:val="28"/>
        </w:rPr>
        <w:t xml:space="preserve">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w:t>
      </w:r>
      <w:r>
        <w:rPr>
          <w:color w:val="0F1419"/>
          <w:sz w:val="28"/>
          <w:szCs w:val="28"/>
        </w:rPr>
        <w:t xml:space="preserve"> похоронного дела определяются а</w:t>
      </w:r>
      <w:r w:rsidRPr="001D5BE2">
        <w:rPr>
          <w:color w:val="0F1419"/>
          <w:sz w:val="28"/>
          <w:szCs w:val="28"/>
        </w:rPr>
        <w:t xml:space="preserve">дминистрацией </w:t>
      </w:r>
      <w:r>
        <w:rPr>
          <w:color w:val="0F1419"/>
          <w:sz w:val="28"/>
          <w:szCs w:val="28"/>
        </w:rPr>
        <w:t>муниципального образования Пономаревский</w:t>
      </w:r>
      <w:r w:rsidRPr="001D5BE2">
        <w:rPr>
          <w:color w:val="0F1419"/>
          <w:sz w:val="28"/>
          <w:szCs w:val="28"/>
        </w:rPr>
        <w:t>.</w:t>
      </w:r>
    </w:p>
    <w:p w:rsidR="0025792C" w:rsidRDefault="0025792C" w:rsidP="00311608">
      <w:pPr>
        <w:pStyle w:val="a9"/>
        <w:shd w:val="clear" w:color="auto" w:fill="FCFCFD"/>
        <w:spacing w:before="0" w:beforeAutospacing="0" w:after="0" w:afterAutospacing="0"/>
        <w:ind w:firstLine="720"/>
        <w:jc w:val="both"/>
        <w:rPr>
          <w:color w:val="0F1419"/>
          <w:sz w:val="28"/>
          <w:szCs w:val="28"/>
        </w:rPr>
      </w:pPr>
    </w:p>
    <w:p w:rsidR="0025792C" w:rsidRDefault="0025792C" w:rsidP="00F24EBE">
      <w:pPr>
        <w:pStyle w:val="formattexttopleveltext"/>
        <w:shd w:val="clear" w:color="auto" w:fill="FFFFFF"/>
        <w:spacing w:before="0" w:beforeAutospacing="0" w:after="0" w:afterAutospacing="0"/>
        <w:jc w:val="center"/>
        <w:textAlignment w:val="baseline"/>
        <w:rPr>
          <w:b/>
          <w:color w:val="2D2D2D"/>
          <w:spacing w:val="2"/>
          <w:sz w:val="28"/>
          <w:szCs w:val="28"/>
        </w:rPr>
      </w:pPr>
      <w:r w:rsidRPr="00F24EBE">
        <w:rPr>
          <w:b/>
          <w:color w:val="0F1419"/>
          <w:sz w:val="28"/>
          <w:szCs w:val="28"/>
        </w:rPr>
        <w:t xml:space="preserve">Статья 1.1 </w:t>
      </w:r>
      <w:r w:rsidRPr="00F24EBE">
        <w:rPr>
          <w:b/>
          <w:color w:val="2D2D2D"/>
          <w:spacing w:val="2"/>
          <w:sz w:val="28"/>
          <w:szCs w:val="28"/>
        </w:rPr>
        <w:t>Создание мест погребения</w:t>
      </w:r>
    </w:p>
    <w:p w:rsidR="00112238" w:rsidRDefault="00112238" w:rsidP="00F24EBE">
      <w:pPr>
        <w:pStyle w:val="formattexttopleveltext"/>
        <w:shd w:val="clear" w:color="auto" w:fill="FFFFFF"/>
        <w:spacing w:before="0" w:beforeAutospacing="0" w:after="0" w:afterAutospacing="0"/>
        <w:jc w:val="center"/>
        <w:textAlignment w:val="baseline"/>
        <w:rPr>
          <w:b/>
          <w:color w:val="2D2D2D"/>
          <w:spacing w:val="2"/>
          <w:sz w:val="28"/>
          <w:szCs w:val="28"/>
        </w:rPr>
      </w:pPr>
    </w:p>
    <w:p w:rsidR="0025792C" w:rsidRPr="00060F6B" w:rsidRDefault="0025792C" w:rsidP="00F24EBE">
      <w:pPr>
        <w:pStyle w:val="formattexttopleveltext"/>
        <w:shd w:val="clear" w:color="auto" w:fill="FFFFFF"/>
        <w:spacing w:before="0" w:beforeAutospacing="0" w:after="0" w:afterAutospacing="0"/>
        <w:ind w:firstLine="720"/>
        <w:jc w:val="both"/>
        <w:textAlignment w:val="baseline"/>
        <w:rPr>
          <w:spacing w:val="2"/>
          <w:sz w:val="28"/>
          <w:szCs w:val="28"/>
        </w:rPr>
      </w:pPr>
      <w:r w:rsidRPr="00060F6B">
        <w:rPr>
          <w:spacing w:val="2"/>
          <w:sz w:val="28"/>
          <w:szCs w:val="28"/>
        </w:rPr>
        <w:t xml:space="preserve">1.5 Порядок внесения предложений по созданию мест погребения устанавливается </w:t>
      </w:r>
      <w:hyperlink r:id="rId9" w:history="1">
        <w:r w:rsidRPr="00060F6B">
          <w:rPr>
            <w:rStyle w:val="a3"/>
            <w:color w:val="auto"/>
            <w:spacing w:val="2"/>
            <w:sz w:val="28"/>
            <w:szCs w:val="28"/>
            <w:u w:val="none"/>
          </w:rPr>
          <w:t>Федеральным законом "О погребении и похоронном деле"</w:t>
        </w:r>
      </w:hyperlink>
      <w:r w:rsidRPr="00060F6B">
        <w:rPr>
          <w:spacing w:val="2"/>
          <w:sz w:val="28"/>
          <w:szCs w:val="28"/>
        </w:rPr>
        <w:t>.</w:t>
      </w:r>
    </w:p>
    <w:p w:rsidR="0025792C" w:rsidRPr="00060F6B" w:rsidRDefault="0025792C" w:rsidP="00F24EBE">
      <w:pPr>
        <w:pStyle w:val="formattexttopleveltext"/>
        <w:shd w:val="clear" w:color="auto" w:fill="FFFFFF"/>
        <w:spacing w:before="0" w:beforeAutospacing="0" w:after="0" w:afterAutospacing="0"/>
        <w:ind w:firstLine="720"/>
        <w:jc w:val="both"/>
        <w:textAlignment w:val="baseline"/>
        <w:rPr>
          <w:spacing w:val="2"/>
          <w:sz w:val="28"/>
          <w:szCs w:val="28"/>
        </w:rPr>
      </w:pPr>
      <w:r w:rsidRPr="00060F6B">
        <w:rPr>
          <w:spacing w:val="2"/>
          <w:sz w:val="28"/>
          <w:szCs w:val="28"/>
        </w:rPr>
        <w:t>1.6 Решение о создании в Оренбургской области мест погребения, за исключением случаев, предусмотренных</w:t>
      </w:r>
      <w:r w:rsidRPr="00060F6B">
        <w:rPr>
          <w:rStyle w:val="apple-converted-space"/>
          <w:spacing w:val="2"/>
          <w:sz w:val="28"/>
          <w:szCs w:val="28"/>
        </w:rPr>
        <w:t> </w:t>
      </w:r>
      <w:hyperlink r:id="rId10" w:history="1">
        <w:r w:rsidRPr="00060F6B">
          <w:rPr>
            <w:rStyle w:val="a3"/>
            <w:color w:val="auto"/>
            <w:spacing w:val="2"/>
            <w:sz w:val="28"/>
            <w:szCs w:val="28"/>
            <w:u w:val="none"/>
          </w:rPr>
          <w:t>Федеральным законом "О погребении и похоронном деле"</w:t>
        </w:r>
      </w:hyperlink>
      <w:r w:rsidRPr="00060F6B">
        <w:rPr>
          <w:spacing w:val="2"/>
          <w:sz w:val="28"/>
          <w:szCs w:val="28"/>
        </w:rPr>
        <w:t>, принимается уполномоченным органом исполнительной власти Оренбургской области или органом местного самоуправления, на территориях которых они создаются.</w:t>
      </w:r>
    </w:p>
    <w:p w:rsidR="0025792C" w:rsidRDefault="0025792C" w:rsidP="00F24EBE">
      <w:pPr>
        <w:pStyle w:val="formattexttopleveltext"/>
        <w:shd w:val="clear" w:color="auto" w:fill="FFFFFF"/>
        <w:spacing w:before="0" w:beforeAutospacing="0" w:after="0" w:afterAutospacing="0"/>
        <w:ind w:firstLine="720"/>
        <w:jc w:val="both"/>
        <w:textAlignment w:val="baseline"/>
        <w:rPr>
          <w:spacing w:val="2"/>
          <w:sz w:val="28"/>
          <w:szCs w:val="28"/>
          <w:shd w:val="clear" w:color="auto" w:fill="FFFFFF"/>
        </w:rPr>
      </w:pPr>
      <w:r w:rsidRPr="00060F6B">
        <w:rPr>
          <w:spacing w:val="2"/>
          <w:sz w:val="28"/>
          <w:szCs w:val="28"/>
        </w:rPr>
        <w:t xml:space="preserve">1.7 </w:t>
      </w:r>
      <w:r w:rsidRPr="00060F6B">
        <w:rPr>
          <w:spacing w:val="2"/>
          <w:sz w:val="28"/>
          <w:szCs w:val="28"/>
          <w:shd w:val="clear" w:color="auto" w:fill="FFFFFF"/>
        </w:rPr>
        <w:t xml:space="preserve">Выбор земельного участка для размещения места погребения осуществляется в соответствии с правилами застройки города или иного поселения с </w:t>
      </w:r>
      <w:proofErr w:type="spellStart"/>
      <w:r w:rsidRPr="00060F6B">
        <w:rPr>
          <w:spacing w:val="2"/>
          <w:sz w:val="28"/>
          <w:szCs w:val="28"/>
          <w:shd w:val="clear" w:color="auto" w:fill="FFFFFF"/>
        </w:rPr>
        <w:t>учетом</w:t>
      </w:r>
      <w:proofErr w:type="spellEnd"/>
      <w:r w:rsidRPr="00060F6B">
        <w:rPr>
          <w:spacing w:val="2"/>
          <w:sz w:val="28"/>
          <w:szCs w:val="28"/>
          <w:shd w:val="clear" w:color="auto" w:fill="FFFFFF"/>
        </w:rPr>
        <w:t xml:space="preserve">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w:t>
      </w:r>
      <w:proofErr w:type="spellStart"/>
      <w:r w:rsidRPr="00060F6B">
        <w:rPr>
          <w:spacing w:val="2"/>
          <w:sz w:val="28"/>
          <w:szCs w:val="28"/>
          <w:shd w:val="clear" w:color="auto" w:fill="FFFFFF"/>
        </w:rPr>
        <w:t>неопределенно</w:t>
      </w:r>
      <w:proofErr w:type="spellEnd"/>
      <w:r w:rsidRPr="00060F6B">
        <w:rPr>
          <w:spacing w:val="2"/>
          <w:sz w:val="28"/>
          <w:szCs w:val="28"/>
          <w:shd w:val="clear" w:color="auto" w:fill="FFFFFF"/>
        </w:rPr>
        <w:t xml:space="preserve"> долгий срок существования места погребения</w:t>
      </w:r>
      <w:r>
        <w:rPr>
          <w:spacing w:val="2"/>
          <w:sz w:val="28"/>
          <w:szCs w:val="28"/>
          <w:shd w:val="clear" w:color="auto" w:fill="FFFFFF"/>
        </w:rPr>
        <w:t>.</w:t>
      </w:r>
    </w:p>
    <w:p w:rsidR="00FD04A9" w:rsidRPr="003C6C32" w:rsidRDefault="00FD04A9" w:rsidP="00FD04A9">
      <w:pPr>
        <w:ind w:firstLine="709"/>
        <w:jc w:val="both"/>
        <w:rPr>
          <w:sz w:val="28"/>
          <w:szCs w:val="28"/>
        </w:rPr>
      </w:pPr>
      <w:r w:rsidRPr="003C6C32">
        <w:rPr>
          <w:sz w:val="28"/>
          <w:szCs w:val="28"/>
          <w:lang w:eastAsia="ru-RU"/>
        </w:rPr>
        <w:t xml:space="preserve">Вновь создаваемые места погребения должны размещаться на расстоянии не менее 300 метров от границ селитебной территории. </w:t>
      </w:r>
    </w:p>
    <w:p w:rsidR="00FD04A9" w:rsidRPr="003C6C32" w:rsidRDefault="00FD04A9" w:rsidP="00FD04A9">
      <w:pPr>
        <w:ind w:firstLine="709"/>
        <w:jc w:val="both"/>
        <w:rPr>
          <w:sz w:val="28"/>
          <w:szCs w:val="28"/>
        </w:rPr>
      </w:pPr>
      <w:r w:rsidRPr="003C6C32">
        <w:rPr>
          <w:sz w:val="28"/>
          <w:szCs w:val="28"/>
          <w:lang w:eastAsia="ru-RU"/>
        </w:rPr>
        <w:t xml:space="preserve">Не разрешается устройство кладбищ на территориях: </w:t>
      </w:r>
    </w:p>
    <w:p w:rsidR="00FD04A9" w:rsidRPr="003C6C32" w:rsidRDefault="00FD04A9" w:rsidP="00FD04A9">
      <w:pPr>
        <w:ind w:firstLine="709"/>
        <w:jc w:val="both"/>
        <w:rPr>
          <w:sz w:val="28"/>
          <w:szCs w:val="28"/>
          <w:lang w:eastAsia="ru-RU"/>
        </w:rPr>
      </w:pPr>
      <w:r w:rsidRPr="003C6C32">
        <w:rPr>
          <w:sz w:val="28"/>
          <w:szCs w:val="28"/>
          <w:lang w:eastAsia="ru-RU"/>
        </w:rPr>
        <w:lastRenderedPageBreak/>
        <w:t xml:space="preserve">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w:t>
      </w:r>
    </w:p>
    <w:p w:rsidR="00FD04A9" w:rsidRPr="003C6C32" w:rsidRDefault="00FD04A9" w:rsidP="00FD04A9">
      <w:pPr>
        <w:ind w:firstLine="709"/>
        <w:jc w:val="both"/>
        <w:rPr>
          <w:sz w:val="28"/>
          <w:szCs w:val="28"/>
          <w:lang w:eastAsia="ru-RU"/>
        </w:rPr>
      </w:pPr>
      <w:r w:rsidRPr="003C6C32">
        <w:rPr>
          <w:sz w:val="28"/>
          <w:szCs w:val="28"/>
          <w:lang w:eastAsia="ru-RU"/>
        </w:rPr>
        <w:t xml:space="preserve">2) с выходами на поверхность </w:t>
      </w:r>
      <w:proofErr w:type="spellStart"/>
      <w:r w:rsidRPr="003C6C32">
        <w:rPr>
          <w:sz w:val="28"/>
          <w:szCs w:val="28"/>
          <w:lang w:eastAsia="ru-RU"/>
        </w:rPr>
        <w:t>закарстованных</w:t>
      </w:r>
      <w:proofErr w:type="spellEnd"/>
      <w:r w:rsidRPr="003C6C32">
        <w:rPr>
          <w:sz w:val="28"/>
          <w:szCs w:val="28"/>
          <w:lang w:eastAsia="ru-RU"/>
        </w:rPr>
        <w:t xml:space="preserve">, сильнотрещиноватых пород и в местах выклинивания водоносных горизонтов; </w:t>
      </w:r>
    </w:p>
    <w:p w:rsidR="00FD04A9" w:rsidRPr="003C6C32" w:rsidRDefault="00FD04A9" w:rsidP="00FD04A9">
      <w:pPr>
        <w:ind w:firstLine="709"/>
        <w:jc w:val="both"/>
        <w:rPr>
          <w:sz w:val="28"/>
          <w:szCs w:val="28"/>
          <w:lang w:eastAsia="ru-RU"/>
        </w:rPr>
      </w:pPr>
      <w:r w:rsidRPr="003C6C32">
        <w:rPr>
          <w:sz w:val="28"/>
          <w:szCs w:val="28"/>
          <w:lang w:eastAsia="ru-RU"/>
        </w:rPr>
        <w:t xml:space="preserve">3) на берегах </w:t>
      </w:r>
      <w:proofErr w:type="spellStart"/>
      <w:r w:rsidRPr="003C6C32">
        <w:rPr>
          <w:sz w:val="28"/>
          <w:szCs w:val="28"/>
          <w:lang w:eastAsia="ru-RU"/>
        </w:rPr>
        <w:t>озер</w:t>
      </w:r>
      <w:proofErr w:type="spellEnd"/>
      <w:r w:rsidRPr="003C6C32">
        <w:rPr>
          <w:sz w:val="28"/>
          <w:szCs w:val="28"/>
          <w:lang w:eastAsia="ru-RU"/>
        </w:rPr>
        <w:t xml:space="preserve">, рек и других поверхностных водных объектов, используемых населением для хозяйственно-бытовых нужд, купания и культурно-оздоровительных целей; </w:t>
      </w:r>
    </w:p>
    <w:p w:rsidR="00FD04A9" w:rsidRPr="003C6C32" w:rsidRDefault="00FD04A9" w:rsidP="00FD04A9">
      <w:pPr>
        <w:ind w:firstLine="709"/>
        <w:jc w:val="both"/>
        <w:rPr>
          <w:sz w:val="28"/>
          <w:szCs w:val="28"/>
          <w:lang w:eastAsia="ru-RU"/>
        </w:rPr>
      </w:pPr>
      <w:r w:rsidRPr="003C6C32">
        <w:rPr>
          <w:sz w:val="28"/>
          <w:szCs w:val="28"/>
          <w:lang w:eastAsia="ru-RU"/>
        </w:rPr>
        <w:t xml:space="preserve">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FD04A9" w:rsidRPr="003C6C32" w:rsidRDefault="00FD04A9" w:rsidP="00FD04A9">
      <w:pPr>
        <w:ind w:firstLine="709"/>
        <w:jc w:val="both"/>
        <w:rPr>
          <w:sz w:val="28"/>
          <w:szCs w:val="28"/>
          <w:lang w:eastAsia="ru-RU"/>
        </w:rPr>
      </w:pPr>
      <w:r w:rsidRPr="003C6C32">
        <w:rPr>
          <w:sz w:val="28"/>
          <w:szCs w:val="28"/>
          <w:lang w:eastAsia="ru-RU"/>
        </w:rPr>
        <w:t xml:space="preserve">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 (ч. 3 ст. 16 ФЗ № 8). </w:t>
      </w:r>
    </w:p>
    <w:p w:rsidR="00FD04A9" w:rsidRPr="003C6C32" w:rsidRDefault="00FD04A9" w:rsidP="00FD04A9">
      <w:pPr>
        <w:ind w:firstLine="709"/>
        <w:jc w:val="both"/>
        <w:rPr>
          <w:sz w:val="28"/>
          <w:szCs w:val="28"/>
          <w:lang w:eastAsia="ru-RU"/>
        </w:rPr>
      </w:pPr>
      <w:r w:rsidRPr="003C6C32">
        <w:rPr>
          <w:sz w:val="28"/>
          <w:szCs w:val="28"/>
          <w:lang w:eastAsia="ru-RU"/>
        </w:rPr>
        <w:t xml:space="preserve">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w:t>
      </w:r>
      <w:proofErr w:type="spellStart"/>
      <w:r w:rsidRPr="003C6C32">
        <w:rPr>
          <w:sz w:val="28"/>
          <w:szCs w:val="28"/>
          <w:lang w:eastAsia="ru-RU"/>
        </w:rPr>
        <w:t>утвержденной</w:t>
      </w:r>
      <w:proofErr w:type="spellEnd"/>
      <w:r w:rsidRPr="003C6C32">
        <w:rPr>
          <w:sz w:val="28"/>
          <w:szCs w:val="28"/>
          <w:lang w:eastAsia="ru-RU"/>
        </w:rPr>
        <w:t xml:space="preserve"> в порядке, установленном законодательством Российской Федерации и законодательством субъектов Российской Федерации (ч. 4 ст. 16 ФЗ № 8). </w:t>
      </w:r>
    </w:p>
    <w:p w:rsidR="00FD04A9" w:rsidRPr="003C6C32" w:rsidRDefault="00FD04A9" w:rsidP="00FD04A9">
      <w:pPr>
        <w:ind w:firstLine="709"/>
        <w:jc w:val="both"/>
        <w:rPr>
          <w:sz w:val="28"/>
          <w:szCs w:val="28"/>
          <w:lang w:eastAsia="ru-RU"/>
        </w:rPr>
      </w:pPr>
      <w:r w:rsidRPr="003C6C32">
        <w:rPr>
          <w:sz w:val="28"/>
          <w:szCs w:val="28"/>
          <w:lang w:eastAsia="ru-RU"/>
        </w:rPr>
        <w:t xml:space="preserve">Размер земельного участка для кладбища определяется с </w:t>
      </w:r>
      <w:proofErr w:type="spellStart"/>
      <w:r w:rsidRPr="003C6C32">
        <w:rPr>
          <w:sz w:val="28"/>
          <w:szCs w:val="28"/>
          <w:lang w:eastAsia="ru-RU"/>
        </w:rPr>
        <w:t>учетом</w:t>
      </w:r>
      <w:proofErr w:type="spellEnd"/>
      <w:r w:rsidRPr="003C6C32">
        <w:rPr>
          <w:sz w:val="28"/>
          <w:szCs w:val="28"/>
          <w:lang w:eastAsia="ru-RU"/>
        </w:rPr>
        <w:t xml:space="preserve">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rsidRPr="003C6C32">
        <w:rPr>
          <w:sz w:val="28"/>
          <w:szCs w:val="28"/>
          <w:lang w:eastAsia="ru-RU"/>
        </w:rPr>
        <w:t>для погребения</w:t>
      </w:r>
      <w:proofErr w:type="gramEnd"/>
      <w:r w:rsidRPr="003C6C32">
        <w:rPr>
          <w:sz w:val="28"/>
          <w:szCs w:val="28"/>
          <w:lang w:eastAsia="ru-RU"/>
        </w:rP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(ч. 5 ст. 16 ФЗ № 8). </w:t>
      </w:r>
    </w:p>
    <w:p w:rsidR="00FD04A9" w:rsidRPr="003C6C32" w:rsidRDefault="00FD04A9" w:rsidP="00FD04A9">
      <w:pPr>
        <w:ind w:firstLine="709"/>
        <w:jc w:val="both"/>
        <w:rPr>
          <w:sz w:val="28"/>
          <w:szCs w:val="28"/>
          <w:lang w:eastAsia="ru-RU"/>
        </w:rPr>
      </w:pPr>
      <w:r w:rsidRPr="003C6C32">
        <w:rPr>
          <w:sz w:val="28"/>
          <w:szCs w:val="28"/>
          <w:lang w:eastAsia="ru-RU"/>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w:t>
      </w:r>
      <w:proofErr w:type="spellStart"/>
      <w:r w:rsidRPr="003C6C32">
        <w:rPr>
          <w:sz w:val="28"/>
          <w:szCs w:val="28"/>
          <w:lang w:eastAsia="ru-RU"/>
        </w:rPr>
        <w:t>зеленые</w:t>
      </w:r>
      <w:proofErr w:type="spellEnd"/>
      <w:r w:rsidRPr="003C6C32">
        <w:rPr>
          <w:sz w:val="28"/>
          <w:szCs w:val="28"/>
          <w:lang w:eastAsia="ru-RU"/>
        </w:rPr>
        <w:t xml:space="preserve"> насаждения. Строительство зданий и сооружений на этой территории запрещается (ч. 6 ст. 16 ФЗ № 8). </w:t>
      </w:r>
    </w:p>
    <w:p w:rsidR="00FD04A9" w:rsidRPr="003C6C32" w:rsidRDefault="00FD04A9" w:rsidP="00FD04A9">
      <w:pPr>
        <w:ind w:firstLine="709"/>
        <w:jc w:val="both"/>
        <w:rPr>
          <w:sz w:val="28"/>
          <w:szCs w:val="28"/>
          <w:lang w:eastAsia="ru-RU"/>
        </w:rPr>
      </w:pPr>
      <w:r w:rsidRPr="003C6C32">
        <w:rPr>
          <w:bCs/>
          <w:sz w:val="28"/>
          <w:szCs w:val="28"/>
          <w:lang w:eastAsia="ru-RU"/>
        </w:rPr>
        <w:t>В ст. 17 ФЗ № 8 определены санитарные и экологические требования к содержанию мест погребения</w:t>
      </w:r>
      <w:r w:rsidRPr="003C6C32">
        <w:rPr>
          <w:sz w:val="28"/>
          <w:szCs w:val="28"/>
          <w:lang w:eastAsia="ru-RU"/>
        </w:rPr>
        <w:t xml:space="preserve"> </w:t>
      </w:r>
    </w:p>
    <w:p w:rsidR="00FD04A9" w:rsidRPr="003C6C32" w:rsidRDefault="00FD04A9" w:rsidP="00FD04A9">
      <w:pPr>
        <w:ind w:firstLine="709"/>
        <w:jc w:val="both"/>
        <w:rPr>
          <w:sz w:val="28"/>
          <w:szCs w:val="28"/>
          <w:lang w:eastAsia="ru-RU"/>
        </w:rPr>
      </w:pPr>
      <w:r w:rsidRPr="003C6C32">
        <w:rPr>
          <w:sz w:val="28"/>
          <w:szCs w:val="28"/>
          <w:lang w:eastAsia="ru-RU"/>
        </w:rPr>
        <w:t xml:space="preserve">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(ч. 1 ст. 17 ФЗ № 8). </w:t>
      </w:r>
    </w:p>
    <w:p w:rsidR="00FD04A9" w:rsidRPr="003C6C32" w:rsidRDefault="00FD04A9" w:rsidP="00FD04A9">
      <w:pPr>
        <w:ind w:firstLine="709"/>
        <w:jc w:val="both"/>
        <w:rPr>
          <w:sz w:val="28"/>
          <w:szCs w:val="28"/>
          <w:lang w:eastAsia="ru-RU"/>
        </w:rPr>
      </w:pPr>
      <w:r w:rsidRPr="003C6C32">
        <w:rPr>
          <w:sz w:val="28"/>
          <w:szCs w:val="28"/>
          <w:lang w:eastAsia="ru-RU"/>
        </w:rPr>
        <w:t xml:space="preserve">Для выявления факторов неблагоприятного воздействия мест погребения на окружающую среду, здоровье человека осуществляются </w:t>
      </w:r>
      <w:r w:rsidRPr="003C6C32">
        <w:rPr>
          <w:sz w:val="28"/>
          <w:szCs w:val="28"/>
          <w:lang w:eastAsia="ru-RU"/>
        </w:rPr>
        <w:lastRenderedPageBreak/>
        <w:t xml:space="preserve">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 (ч. 3 ст. 17 ФЗ № 8). </w:t>
      </w:r>
    </w:p>
    <w:p w:rsidR="00FD04A9" w:rsidRPr="003C6C32" w:rsidRDefault="00FD04A9" w:rsidP="00FD04A9">
      <w:pPr>
        <w:ind w:firstLine="709"/>
        <w:jc w:val="both"/>
        <w:rPr>
          <w:sz w:val="28"/>
          <w:szCs w:val="28"/>
          <w:lang w:eastAsia="ru-RU"/>
        </w:rPr>
      </w:pPr>
      <w:r w:rsidRPr="003C6C32">
        <w:rPr>
          <w:sz w:val="28"/>
          <w:szCs w:val="28"/>
          <w:lang w:eastAsia="ru-RU"/>
        </w:rPr>
        <w:t xml:space="preserve">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(ч. 4 ст. 17 ФЗ № 8). </w:t>
      </w:r>
    </w:p>
    <w:p w:rsidR="00FD04A9" w:rsidRPr="003C6C32" w:rsidRDefault="00FD04A9" w:rsidP="00FD04A9">
      <w:pPr>
        <w:ind w:firstLine="709"/>
        <w:jc w:val="both"/>
        <w:rPr>
          <w:sz w:val="28"/>
          <w:szCs w:val="28"/>
          <w:lang w:eastAsia="ru-RU"/>
        </w:rPr>
      </w:pPr>
      <w:r w:rsidRPr="003C6C32">
        <w:rPr>
          <w:sz w:val="28"/>
          <w:szCs w:val="28"/>
          <w:lang w:eastAsia="ru-RU"/>
        </w:rPr>
        <w:t xml:space="preserve">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 (ч. 6 ст. 17 ФЗ № 8). </w:t>
      </w:r>
    </w:p>
    <w:p w:rsidR="00D04B13" w:rsidRPr="00542526" w:rsidRDefault="00D04B13" w:rsidP="00D04B13">
      <w:pPr>
        <w:ind w:firstLine="709"/>
        <w:jc w:val="both"/>
        <w:rPr>
          <w:sz w:val="28"/>
          <w:szCs w:val="28"/>
          <w:lang w:eastAsia="ru-RU"/>
        </w:rPr>
      </w:pPr>
      <w:r>
        <w:rPr>
          <w:sz w:val="28"/>
          <w:szCs w:val="28"/>
          <w:lang w:eastAsia="ru-RU"/>
        </w:rPr>
        <w:t xml:space="preserve">Согласно п. 51 </w:t>
      </w:r>
      <w:proofErr w:type="spellStart"/>
      <w:r>
        <w:rPr>
          <w:sz w:val="28"/>
          <w:szCs w:val="28"/>
          <w:lang w:eastAsia="ru-RU"/>
        </w:rPr>
        <w:t>СаНпиН</w:t>
      </w:r>
      <w:proofErr w:type="spellEnd"/>
      <w:r>
        <w:rPr>
          <w:sz w:val="28"/>
          <w:szCs w:val="28"/>
          <w:lang w:eastAsia="ru-RU"/>
        </w:rPr>
        <w:t xml:space="preserve"> у</w:t>
      </w:r>
      <w:r w:rsidRPr="00542526">
        <w:rPr>
          <w:sz w:val="28"/>
          <w:szCs w:val="28"/>
          <w:lang w:eastAsia="ru-RU"/>
        </w:rPr>
        <w:t xml:space="preserve">часток, отводимый под кладбище, должен соответствовать следующим требованиям: </w:t>
      </w:r>
    </w:p>
    <w:p w:rsidR="00D04B13" w:rsidRPr="00542526" w:rsidRDefault="00D04B13" w:rsidP="00D04B13">
      <w:pPr>
        <w:ind w:firstLine="709"/>
        <w:jc w:val="both"/>
        <w:rPr>
          <w:sz w:val="28"/>
          <w:szCs w:val="28"/>
          <w:lang w:eastAsia="ru-RU"/>
        </w:rPr>
      </w:pPr>
      <w:r>
        <w:rPr>
          <w:sz w:val="28"/>
          <w:szCs w:val="28"/>
          <w:lang w:eastAsia="ru-RU"/>
        </w:rPr>
        <w:t xml:space="preserve">- </w:t>
      </w:r>
      <w:r w:rsidRPr="00542526">
        <w:rPr>
          <w:sz w:val="28"/>
          <w:szCs w:val="28"/>
          <w:lang w:eastAsia="ru-RU"/>
        </w:rPr>
        <w:t xml:space="preserve">иметь уклон в сторону, противоположную от </w:t>
      </w:r>
      <w:proofErr w:type="spellStart"/>
      <w:r w:rsidRPr="00542526">
        <w:rPr>
          <w:sz w:val="28"/>
          <w:szCs w:val="28"/>
          <w:lang w:eastAsia="ru-RU"/>
        </w:rPr>
        <w:t>населенных</w:t>
      </w:r>
      <w:proofErr w:type="spellEnd"/>
      <w:r w:rsidRPr="00542526">
        <w:rPr>
          <w:sz w:val="28"/>
          <w:szCs w:val="28"/>
          <w:lang w:eastAsia="ru-RU"/>
        </w:rPr>
        <w:t xml:space="preserve"> пунктов, открытых </w:t>
      </w:r>
      <w:proofErr w:type="spellStart"/>
      <w:r w:rsidRPr="00542526">
        <w:rPr>
          <w:sz w:val="28"/>
          <w:szCs w:val="28"/>
          <w:lang w:eastAsia="ru-RU"/>
        </w:rPr>
        <w:t>водоемов</w:t>
      </w:r>
      <w:proofErr w:type="spellEnd"/>
      <w:r w:rsidRPr="00542526">
        <w:rPr>
          <w:sz w:val="28"/>
          <w:szCs w:val="28"/>
          <w:lang w:eastAsia="ru-RU"/>
        </w:rPr>
        <w:t xml:space="preserve">, потоков грунтовых вод, используемых населением для питьевых и хозяйственно-бытовых целей; </w:t>
      </w:r>
    </w:p>
    <w:p w:rsidR="00D04B13" w:rsidRPr="00542526" w:rsidRDefault="00D04B13" w:rsidP="00D04B13">
      <w:pPr>
        <w:ind w:firstLine="709"/>
        <w:jc w:val="both"/>
        <w:rPr>
          <w:sz w:val="28"/>
          <w:szCs w:val="28"/>
          <w:lang w:eastAsia="ru-RU"/>
        </w:rPr>
      </w:pPr>
      <w:r>
        <w:rPr>
          <w:sz w:val="28"/>
          <w:szCs w:val="28"/>
          <w:lang w:eastAsia="ru-RU"/>
        </w:rPr>
        <w:t xml:space="preserve">- </w:t>
      </w:r>
      <w:r w:rsidRPr="00542526">
        <w:rPr>
          <w:sz w:val="28"/>
          <w:szCs w:val="28"/>
          <w:lang w:eastAsia="ru-RU"/>
        </w:rPr>
        <w:t xml:space="preserve">не затопляться при паводках; </w:t>
      </w:r>
    </w:p>
    <w:p w:rsidR="00D04B13" w:rsidRPr="00542526" w:rsidRDefault="00D04B13" w:rsidP="00D04B13">
      <w:pPr>
        <w:ind w:firstLine="709"/>
        <w:jc w:val="both"/>
        <w:rPr>
          <w:sz w:val="28"/>
          <w:szCs w:val="28"/>
          <w:lang w:eastAsia="ru-RU"/>
        </w:rPr>
      </w:pPr>
      <w:r>
        <w:rPr>
          <w:sz w:val="28"/>
          <w:szCs w:val="28"/>
          <w:lang w:eastAsia="ru-RU"/>
        </w:rPr>
        <w:t xml:space="preserve">- </w:t>
      </w:r>
      <w:r w:rsidRPr="00542526">
        <w:rPr>
          <w:sz w:val="28"/>
          <w:szCs w:val="28"/>
          <w:lang w:eastAsia="ru-RU"/>
        </w:rPr>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 </w:t>
      </w:r>
    </w:p>
    <w:p w:rsidR="00D04B13" w:rsidRPr="00542526" w:rsidRDefault="00D04B13" w:rsidP="00D04B13">
      <w:pPr>
        <w:ind w:firstLine="709"/>
        <w:jc w:val="both"/>
        <w:rPr>
          <w:sz w:val="28"/>
          <w:szCs w:val="28"/>
          <w:lang w:eastAsia="ru-RU"/>
        </w:rPr>
      </w:pPr>
      <w:r>
        <w:rPr>
          <w:sz w:val="28"/>
          <w:szCs w:val="28"/>
          <w:lang w:eastAsia="ru-RU"/>
        </w:rPr>
        <w:t xml:space="preserve">- </w:t>
      </w:r>
      <w:r w:rsidRPr="00542526">
        <w:rPr>
          <w:sz w:val="28"/>
          <w:szCs w:val="28"/>
          <w:lang w:eastAsia="ru-RU"/>
        </w:rPr>
        <w:t xml:space="preserve">иметь сухую, пористую почву на глубине 1,5 метров и ниже с влажностью почвы в пределах 6 - 18%. </w:t>
      </w:r>
    </w:p>
    <w:p w:rsidR="00D04B13" w:rsidRPr="00542526" w:rsidRDefault="00D04B13" w:rsidP="00D04B13">
      <w:pPr>
        <w:ind w:firstLine="709"/>
        <w:jc w:val="both"/>
        <w:rPr>
          <w:sz w:val="28"/>
          <w:szCs w:val="28"/>
          <w:lang w:eastAsia="ru-RU"/>
        </w:rPr>
      </w:pPr>
      <w:r>
        <w:rPr>
          <w:sz w:val="28"/>
          <w:szCs w:val="28"/>
          <w:lang w:eastAsia="ru-RU"/>
        </w:rPr>
        <w:t xml:space="preserve">В силу п. </w:t>
      </w:r>
      <w:r w:rsidRPr="00542526">
        <w:rPr>
          <w:sz w:val="28"/>
          <w:szCs w:val="28"/>
          <w:lang w:eastAsia="ru-RU"/>
        </w:rPr>
        <w:t>52</w:t>
      </w:r>
      <w:r>
        <w:rPr>
          <w:sz w:val="28"/>
          <w:szCs w:val="28"/>
          <w:lang w:eastAsia="ru-RU"/>
        </w:rPr>
        <w:t xml:space="preserve"> </w:t>
      </w:r>
      <w:proofErr w:type="spellStart"/>
      <w:r>
        <w:rPr>
          <w:sz w:val="28"/>
          <w:szCs w:val="28"/>
          <w:lang w:eastAsia="ru-RU"/>
        </w:rPr>
        <w:t>СаНпиН</w:t>
      </w:r>
      <w:proofErr w:type="spellEnd"/>
      <w:r w:rsidRPr="00542526">
        <w:rPr>
          <w:sz w:val="28"/>
          <w:szCs w:val="28"/>
          <w:lang w:eastAsia="ru-RU"/>
        </w:rPr>
        <w:t xml:space="preserve"> </w:t>
      </w:r>
      <w:r>
        <w:rPr>
          <w:sz w:val="28"/>
          <w:szCs w:val="28"/>
          <w:lang w:eastAsia="ru-RU"/>
        </w:rPr>
        <w:t>к</w:t>
      </w:r>
      <w:r w:rsidRPr="00542526">
        <w:rPr>
          <w:sz w:val="28"/>
          <w:szCs w:val="28"/>
          <w:lang w:eastAsia="ru-RU"/>
        </w:rPr>
        <w:t xml:space="preserve">ладбище с погребением </w:t>
      </w:r>
      <w:proofErr w:type="spellStart"/>
      <w:r w:rsidRPr="00542526">
        <w:rPr>
          <w:sz w:val="28"/>
          <w:szCs w:val="28"/>
          <w:lang w:eastAsia="ru-RU"/>
        </w:rPr>
        <w:t>путем</w:t>
      </w:r>
      <w:proofErr w:type="spellEnd"/>
      <w:r w:rsidRPr="00542526">
        <w:rPr>
          <w:sz w:val="28"/>
          <w:szCs w:val="28"/>
          <w:lang w:eastAsia="ru-RU"/>
        </w:rPr>
        <w:t xml:space="preserve"> предания тела (останков) умершего земле (захоронение в могилу, склеп) размещают на расстоянии: </w:t>
      </w:r>
    </w:p>
    <w:p w:rsidR="00D04B13" w:rsidRPr="00542526" w:rsidRDefault="00D04B13" w:rsidP="00D04B13">
      <w:pPr>
        <w:ind w:firstLine="709"/>
        <w:jc w:val="both"/>
        <w:rPr>
          <w:sz w:val="28"/>
          <w:szCs w:val="28"/>
          <w:lang w:eastAsia="ru-RU"/>
        </w:rPr>
      </w:pPr>
      <w:r>
        <w:rPr>
          <w:sz w:val="28"/>
          <w:szCs w:val="28"/>
          <w:lang w:eastAsia="ru-RU"/>
        </w:rPr>
        <w:t xml:space="preserve">- </w:t>
      </w:r>
      <w:r w:rsidRPr="00542526">
        <w:rPr>
          <w:sz w:val="28"/>
          <w:szCs w:val="28"/>
          <w:lang w:eastAsia="ru-RU"/>
        </w:rPr>
        <w:t xml:space="preserve">от жилых, общественных зданий, спортивно-оздоровительных и санаторно-курортных зон в соответствии с требованиями к санитарно-защитным зонам; </w:t>
      </w:r>
    </w:p>
    <w:p w:rsidR="00D04B13" w:rsidRPr="00542526" w:rsidRDefault="00D04B13" w:rsidP="00D04B13">
      <w:pPr>
        <w:ind w:firstLine="709"/>
        <w:jc w:val="both"/>
        <w:rPr>
          <w:sz w:val="28"/>
          <w:szCs w:val="28"/>
          <w:lang w:eastAsia="ru-RU"/>
        </w:rPr>
      </w:pPr>
      <w:r>
        <w:rPr>
          <w:sz w:val="28"/>
          <w:szCs w:val="28"/>
          <w:lang w:eastAsia="ru-RU"/>
        </w:rPr>
        <w:t xml:space="preserve">- </w:t>
      </w:r>
      <w:r w:rsidRPr="00542526">
        <w:rPr>
          <w:sz w:val="28"/>
          <w:szCs w:val="28"/>
          <w:lang w:eastAsia="ru-RU"/>
        </w:rPr>
        <w:t xml:space="preserve">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w:t>
      </w:r>
    </w:p>
    <w:p w:rsidR="00D04B13" w:rsidRPr="00542526" w:rsidRDefault="00D04B13" w:rsidP="00D04B13">
      <w:pPr>
        <w:ind w:firstLine="709"/>
        <w:jc w:val="both"/>
        <w:rPr>
          <w:sz w:val="28"/>
          <w:szCs w:val="28"/>
          <w:lang w:eastAsia="ru-RU"/>
        </w:rPr>
      </w:pPr>
      <w:r>
        <w:rPr>
          <w:sz w:val="28"/>
          <w:szCs w:val="28"/>
          <w:lang w:eastAsia="ru-RU"/>
        </w:rPr>
        <w:t xml:space="preserve">- </w:t>
      </w:r>
      <w:r w:rsidRPr="00542526">
        <w:rPr>
          <w:sz w:val="28"/>
          <w:szCs w:val="28"/>
          <w:lang w:eastAsia="ru-RU"/>
        </w:rPr>
        <w:t xml:space="preserve">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w:t>
      </w:r>
      <w:proofErr w:type="spellStart"/>
      <w:r w:rsidRPr="00542526">
        <w:rPr>
          <w:sz w:val="28"/>
          <w:szCs w:val="28"/>
          <w:lang w:eastAsia="ru-RU"/>
        </w:rPr>
        <w:t>молодежи</w:t>
      </w:r>
      <w:proofErr w:type="spellEnd"/>
      <w:r w:rsidRPr="00542526">
        <w:rPr>
          <w:sz w:val="28"/>
          <w:szCs w:val="28"/>
          <w:lang w:eastAsia="ru-RU"/>
        </w:rPr>
        <w:t xml:space="preserve">;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 </w:t>
      </w:r>
    </w:p>
    <w:p w:rsidR="00D04B13" w:rsidRPr="00542526" w:rsidRDefault="00D04B13" w:rsidP="00D04B13">
      <w:pPr>
        <w:ind w:firstLine="709"/>
        <w:jc w:val="both"/>
        <w:rPr>
          <w:sz w:val="28"/>
          <w:szCs w:val="28"/>
          <w:lang w:eastAsia="ru-RU"/>
        </w:rPr>
      </w:pPr>
      <w:r>
        <w:rPr>
          <w:sz w:val="28"/>
          <w:szCs w:val="28"/>
          <w:lang w:eastAsia="ru-RU"/>
        </w:rPr>
        <w:lastRenderedPageBreak/>
        <w:t xml:space="preserve">- </w:t>
      </w:r>
      <w:r w:rsidRPr="00542526">
        <w:rPr>
          <w:sz w:val="28"/>
          <w:szCs w:val="28"/>
          <w:lang w:eastAsia="ru-RU"/>
        </w:rPr>
        <w:t xml:space="preserve">до зданий и сооружений, имеющих в </w:t>
      </w:r>
      <w:proofErr w:type="spellStart"/>
      <w:r w:rsidRPr="00542526">
        <w:rPr>
          <w:sz w:val="28"/>
          <w:szCs w:val="28"/>
          <w:lang w:eastAsia="ru-RU"/>
        </w:rPr>
        <w:t>своем</w:t>
      </w:r>
      <w:proofErr w:type="spellEnd"/>
      <w:r w:rsidRPr="00542526">
        <w:rPr>
          <w:sz w:val="28"/>
          <w:szCs w:val="28"/>
          <w:lang w:eastAsia="ru-RU"/>
        </w:rPr>
        <w:t xml:space="preserve"> составе помещения для хранения тел умерших, подготовки их к похоронам, проведения церемонии прощания - не менее 50 метров. </w:t>
      </w:r>
    </w:p>
    <w:p w:rsidR="00D04B13" w:rsidRPr="00542526" w:rsidRDefault="00D04B13" w:rsidP="00D04B13">
      <w:pPr>
        <w:ind w:firstLine="709"/>
        <w:jc w:val="both"/>
        <w:rPr>
          <w:sz w:val="28"/>
          <w:szCs w:val="28"/>
          <w:lang w:eastAsia="ru-RU"/>
        </w:rPr>
      </w:pPr>
      <w:r w:rsidRPr="00542526">
        <w:rPr>
          <w:sz w:val="28"/>
          <w:szCs w:val="28"/>
          <w:lang w:eastAsia="ru-RU"/>
        </w:rPr>
        <w:t xml:space="preserve">При устройстве кладбища должны предусматриваться: водоупорный слой; система дренажа; </w:t>
      </w:r>
      <w:proofErr w:type="spellStart"/>
      <w:r w:rsidRPr="00542526">
        <w:rPr>
          <w:sz w:val="28"/>
          <w:szCs w:val="28"/>
          <w:lang w:eastAsia="ru-RU"/>
        </w:rPr>
        <w:t>обваловка</w:t>
      </w:r>
      <w:proofErr w:type="spellEnd"/>
      <w:r w:rsidRPr="00542526">
        <w:rPr>
          <w:sz w:val="28"/>
          <w:szCs w:val="28"/>
          <w:lang w:eastAsia="ru-RU"/>
        </w:rPr>
        <w:t xml:space="preserve"> территории кладбища; разделение территории кладбища на зоны: ритуальную, административно-хозяйственную, захоронений; водоснабжение, водоотведение, тепло-электроснабжение, благоустройство территории; подъездные пути и автостоянки</w:t>
      </w:r>
      <w:r>
        <w:rPr>
          <w:sz w:val="28"/>
          <w:szCs w:val="28"/>
          <w:lang w:eastAsia="ru-RU"/>
        </w:rPr>
        <w:t xml:space="preserve"> (п. 53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Pr="00542526" w:rsidRDefault="00D04B13" w:rsidP="00D04B13">
      <w:pPr>
        <w:ind w:firstLine="709"/>
        <w:jc w:val="both"/>
        <w:rPr>
          <w:sz w:val="28"/>
          <w:szCs w:val="28"/>
          <w:lang w:eastAsia="ru-RU"/>
        </w:rPr>
      </w:pPr>
      <w:r w:rsidRPr="00542526">
        <w:rPr>
          <w:sz w:val="28"/>
          <w:szCs w:val="28"/>
          <w:lang w:eastAsia="ru-RU"/>
        </w:rPr>
        <w:t>Площадь участков для размещения мест захоронения должна быть не более 70% общей площади кладбища</w:t>
      </w:r>
      <w:r>
        <w:rPr>
          <w:sz w:val="28"/>
          <w:szCs w:val="28"/>
          <w:lang w:eastAsia="ru-RU"/>
        </w:rPr>
        <w:t xml:space="preserve"> (п. 54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Pr="00542526" w:rsidRDefault="00D04B13" w:rsidP="00D04B13">
      <w:pPr>
        <w:ind w:firstLine="709"/>
        <w:jc w:val="both"/>
        <w:rPr>
          <w:sz w:val="28"/>
          <w:szCs w:val="28"/>
          <w:lang w:eastAsia="ru-RU"/>
        </w:rPr>
      </w:pPr>
      <w:r w:rsidRPr="00542526">
        <w:rPr>
          <w:sz w:val="28"/>
          <w:szCs w:val="28"/>
          <w:lang w:eastAsia="ru-RU"/>
        </w:rPr>
        <w:t>Повторное захоронение в одну и ту же могилу тел родственников допускается по истечении времени разложения и минерализации тела умершего</w:t>
      </w:r>
      <w:r>
        <w:rPr>
          <w:sz w:val="28"/>
          <w:szCs w:val="28"/>
          <w:lang w:eastAsia="ru-RU"/>
        </w:rPr>
        <w:t xml:space="preserve"> (п. 55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Pr="00542526" w:rsidRDefault="00D04B13" w:rsidP="00D04B13">
      <w:pPr>
        <w:ind w:firstLine="709"/>
        <w:jc w:val="both"/>
        <w:rPr>
          <w:sz w:val="28"/>
          <w:szCs w:val="28"/>
          <w:lang w:eastAsia="ru-RU"/>
        </w:rPr>
      </w:pPr>
      <w:r w:rsidRPr="00542526">
        <w:rPr>
          <w:sz w:val="28"/>
          <w:szCs w:val="28"/>
          <w:lang w:eastAsia="ru-RU"/>
        </w:rPr>
        <w:t>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r>
        <w:rPr>
          <w:sz w:val="28"/>
          <w:szCs w:val="28"/>
          <w:lang w:eastAsia="ru-RU"/>
        </w:rPr>
        <w:t xml:space="preserve"> (п. 56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Pr="00542526" w:rsidRDefault="00900CE6" w:rsidP="00D04B13">
      <w:pPr>
        <w:ind w:firstLine="709"/>
        <w:jc w:val="both"/>
        <w:rPr>
          <w:sz w:val="28"/>
          <w:szCs w:val="28"/>
          <w:lang w:eastAsia="ru-RU"/>
        </w:rPr>
      </w:pPr>
      <w:r>
        <w:rPr>
          <w:sz w:val="28"/>
          <w:szCs w:val="28"/>
          <w:lang w:eastAsia="ru-RU"/>
        </w:rPr>
        <w:t xml:space="preserve">Погребение трупов, а также </w:t>
      </w:r>
      <w:proofErr w:type="gramStart"/>
      <w:r w:rsidR="00D04B13" w:rsidRPr="00542526">
        <w:rPr>
          <w:sz w:val="28"/>
          <w:szCs w:val="28"/>
          <w:lang w:eastAsia="ru-RU"/>
        </w:rPr>
        <w:t>патолого-анатомических</w:t>
      </w:r>
      <w:proofErr w:type="gramEnd"/>
      <w:r w:rsidR="00D04B13" w:rsidRPr="00542526">
        <w:rPr>
          <w:sz w:val="28"/>
          <w:szCs w:val="28"/>
          <w:lang w:eastAsia="ru-RU"/>
        </w:rPr>
        <w:t>,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r w:rsidR="00D04B13">
        <w:rPr>
          <w:sz w:val="28"/>
          <w:szCs w:val="28"/>
          <w:lang w:eastAsia="ru-RU"/>
        </w:rPr>
        <w:t xml:space="preserve"> (п. 57 </w:t>
      </w:r>
      <w:proofErr w:type="spellStart"/>
      <w:r w:rsidR="00D04B13">
        <w:rPr>
          <w:sz w:val="28"/>
          <w:szCs w:val="28"/>
          <w:lang w:eastAsia="ru-RU"/>
        </w:rPr>
        <w:t>СаНпиН</w:t>
      </w:r>
      <w:proofErr w:type="spellEnd"/>
      <w:r w:rsidR="00D04B13">
        <w:rPr>
          <w:sz w:val="28"/>
          <w:szCs w:val="28"/>
          <w:lang w:eastAsia="ru-RU"/>
        </w:rPr>
        <w:t>)</w:t>
      </w:r>
      <w:r w:rsidR="00D04B13" w:rsidRPr="00542526">
        <w:rPr>
          <w:sz w:val="28"/>
          <w:szCs w:val="28"/>
          <w:lang w:eastAsia="ru-RU"/>
        </w:rPr>
        <w:t xml:space="preserve">. </w:t>
      </w:r>
    </w:p>
    <w:p w:rsidR="00D04B13" w:rsidRPr="00542526" w:rsidRDefault="00D04B13" w:rsidP="00D04B13">
      <w:pPr>
        <w:ind w:firstLine="709"/>
        <w:jc w:val="both"/>
        <w:rPr>
          <w:sz w:val="28"/>
          <w:szCs w:val="28"/>
          <w:lang w:eastAsia="ru-RU"/>
        </w:rPr>
      </w:pPr>
      <w:r w:rsidRPr="00542526">
        <w:rPr>
          <w:sz w:val="28"/>
          <w:szCs w:val="28"/>
          <w:lang w:eastAsia="ru-RU"/>
        </w:rPr>
        <w:t xml:space="preserve">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w:t>
      </w:r>
      <w:proofErr w:type="gramStart"/>
      <w:r w:rsidRPr="00542526">
        <w:rPr>
          <w:sz w:val="28"/>
          <w:szCs w:val="28"/>
          <w:lang w:eastAsia="ru-RU"/>
        </w:rPr>
        <w:t>территории</w:t>
      </w:r>
      <w:r>
        <w:rPr>
          <w:sz w:val="28"/>
          <w:szCs w:val="28"/>
          <w:lang w:eastAsia="ru-RU"/>
        </w:rPr>
        <w:t>(</w:t>
      </w:r>
      <w:proofErr w:type="gramEnd"/>
      <w:r>
        <w:rPr>
          <w:sz w:val="28"/>
          <w:szCs w:val="28"/>
          <w:lang w:eastAsia="ru-RU"/>
        </w:rPr>
        <w:t xml:space="preserve">п. 58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Pr="00542526" w:rsidRDefault="00D04B13" w:rsidP="00D04B13">
      <w:pPr>
        <w:ind w:firstLine="709"/>
        <w:jc w:val="both"/>
        <w:rPr>
          <w:sz w:val="28"/>
          <w:szCs w:val="28"/>
          <w:lang w:eastAsia="ru-RU"/>
        </w:rPr>
      </w:pPr>
      <w:proofErr w:type="gramStart"/>
      <w:r w:rsidRPr="00542526">
        <w:rPr>
          <w:sz w:val="28"/>
          <w:szCs w:val="28"/>
          <w:lang w:eastAsia="ru-RU"/>
        </w:rPr>
        <w:t>Патолого-анатомические</w:t>
      </w:r>
      <w:proofErr w:type="gramEnd"/>
      <w:r w:rsidRPr="00542526">
        <w:rPr>
          <w:sz w:val="28"/>
          <w:szCs w:val="28"/>
          <w:lang w:eastAsia="ru-RU"/>
        </w:rPr>
        <w:t xml:space="preserve"> и анатомические отходы подлежат кремации или захоронению на кладбищах в деревянных ящиках</w:t>
      </w:r>
      <w:r>
        <w:rPr>
          <w:sz w:val="28"/>
          <w:szCs w:val="28"/>
          <w:lang w:eastAsia="ru-RU"/>
        </w:rPr>
        <w:t xml:space="preserve"> (п. 59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Pr="00542526" w:rsidRDefault="00D04B13" w:rsidP="00D04B13">
      <w:pPr>
        <w:ind w:firstLine="709"/>
        <w:jc w:val="both"/>
        <w:rPr>
          <w:sz w:val="28"/>
          <w:szCs w:val="28"/>
          <w:lang w:eastAsia="ru-RU"/>
        </w:rPr>
      </w:pPr>
      <w:r w:rsidRPr="00542526">
        <w:rPr>
          <w:sz w:val="28"/>
          <w:szCs w:val="28"/>
          <w:lang w:eastAsia="ru-RU"/>
        </w:rPr>
        <w:t xml:space="preserve">Лицо, осуществляющее извлечение останков умершего, обязано продезинфицировать дезинфекционными средствами могилу и засыпать </w:t>
      </w:r>
      <w:proofErr w:type="spellStart"/>
      <w:r w:rsidRPr="00542526">
        <w:rPr>
          <w:sz w:val="28"/>
          <w:szCs w:val="28"/>
          <w:lang w:eastAsia="ru-RU"/>
        </w:rPr>
        <w:t>ее</w:t>
      </w:r>
      <w:proofErr w:type="spellEnd"/>
      <w:r w:rsidRPr="00542526">
        <w:rPr>
          <w:sz w:val="28"/>
          <w:szCs w:val="28"/>
          <w:lang w:eastAsia="ru-RU"/>
        </w:rPr>
        <w:t xml:space="preserve"> </w:t>
      </w:r>
      <w:proofErr w:type="spellStart"/>
      <w:r w:rsidRPr="00542526">
        <w:rPr>
          <w:sz w:val="28"/>
          <w:szCs w:val="28"/>
          <w:lang w:eastAsia="ru-RU"/>
        </w:rPr>
        <w:t>землей</w:t>
      </w:r>
      <w:proofErr w:type="spellEnd"/>
      <w:r w:rsidRPr="00542526">
        <w:rPr>
          <w:sz w:val="28"/>
          <w:szCs w:val="28"/>
          <w:lang w:eastAsia="ru-RU"/>
        </w:rPr>
        <w:t>. Останки умершего из могилы должны переноситься в герметичной таре</w:t>
      </w:r>
      <w:r>
        <w:rPr>
          <w:sz w:val="28"/>
          <w:szCs w:val="28"/>
          <w:lang w:eastAsia="ru-RU"/>
        </w:rPr>
        <w:t xml:space="preserve">. </w:t>
      </w:r>
      <w:r w:rsidRPr="00542526">
        <w:rPr>
          <w:sz w:val="28"/>
          <w:szCs w:val="28"/>
          <w:lang w:eastAsia="ru-RU"/>
        </w:rPr>
        <w:t xml:space="preserve">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 </w:t>
      </w:r>
      <w:r>
        <w:rPr>
          <w:sz w:val="28"/>
          <w:szCs w:val="28"/>
          <w:lang w:eastAsia="ru-RU"/>
        </w:rPr>
        <w:t xml:space="preserve"> </w:t>
      </w:r>
      <w:r w:rsidRPr="00542526">
        <w:rPr>
          <w:sz w:val="28"/>
          <w:szCs w:val="28"/>
          <w:lang w:eastAsia="ru-RU"/>
        </w:rPr>
        <w:t>Работники кладбища, осуществляющие эксгумацию и перезахоронение останков умершего, должны быть привиты против столбняка. 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r>
        <w:rPr>
          <w:sz w:val="28"/>
          <w:szCs w:val="28"/>
          <w:lang w:eastAsia="ru-RU"/>
        </w:rPr>
        <w:t xml:space="preserve"> (п. 60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Pr="00542526" w:rsidRDefault="00D04B13" w:rsidP="00D04B13">
      <w:pPr>
        <w:ind w:firstLine="709"/>
        <w:jc w:val="both"/>
        <w:rPr>
          <w:sz w:val="28"/>
          <w:szCs w:val="28"/>
          <w:lang w:eastAsia="ru-RU"/>
        </w:rPr>
      </w:pPr>
      <w:r w:rsidRPr="00542526">
        <w:rPr>
          <w:sz w:val="28"/>
          <w:szCs w:val="28"/>
          <w:lang w:eastAsia="ru-RU"/>
        </w:rPr>
        <w:t xml:space="preserve">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w:t>
      </w:r>
      <w:r w:rsidRPr="00542526">
        <w:rPr>
          <w:sz w:val="28"/>
          <w:szCs w:val="28"/>
          <w:lang w:eastAsia="ru-RU"/>
        </w:rPr>
        <w:lastRenderedPageBreak/>
        <w:t xml:space="preserve">захоронения может быть использована только под </w:t>
      </w:r>
      <w:proofErr w:type="spellStart"/>
      <w:r w:rsidRPr="00542526">
        <w:rPr>
          <w:sz w:val="28"/>
          <w:szCs w:val="28"/>
          <w:lang w:eastAsia="ru-RU"/>
        </w:rPr>
        <w:t>зеленые</w:t>
      </w:r>
      <w:proofErr w:type="spellEnd"/>
      <w:r w:rsidRPr="00542526">
        <w:rPr>
          <w:sz w:val="28"/>
          <w:szCs w:val="28"/>
          <w:lang w:eastAsia="ru-RU"/>
        </w:rPr>
        <w:t xml:space="preserve"> насаждения. Строительство зданий и сооружений на территории места погребения не допускается</w:t>
      </w:r>
      <w:r>
        <w:rPr>
          <w:sz w:val="28"/>
          <w:szCs w:val="28"/>
          <w:lang w:eastAsia="ru-RU"/>
        </w:rPr>
        <w:t xml:space="preserve"> (п. 61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D04B13" w:rsidRDefault="00D04B13" w:rsidP="00D04B13">
      <w:pPr>
        <w:ind w:firstLine="709"/>
        <w:jc w:val="both"/>
        <w:rPr>
          <w:sz w:val="28"/>
          <w:szCs w:val="28"/>
          <w:lang w:eastAsia="ru-RU"/>
        </w:rPr>
      </w:pPr>
      <w:r w:rsidRPr="00542526">
        <w:rPr>
          <w:sz w:val="28"/>
          <w:szCs w:val="28"/>
          <w:lang w:eastAsia="ru-RU"/>
        </w:rPr>
        <w:t>На кладбище его владельцем должны быть оборудованы контейнерные площадки для накопления ТКО в соответствии с п</w:t>
      </w:r>
      <w:r>
        <w:rPr>
          <w:sz w:val="28"/>
          <w:szCs w:val="28"/>
          <w:lang w:eastAsia="ru-RU"/>
        </w:rPr>
        <w:t>.</w:t>
      </w:r>
      <w:r w:rsidRPr="00542526">
        <w:rPr>
          <w:sz w:val="28"/>
          <w:szCs w:val="28"/>
          <w:lang w:eastAsia="ru-RU"/>
        </w:rPr>
        <w:t xml:space="preserve"> 3 </w:t>
      </w:r>
      <w:proofErr w:type="spellStart"/>
      <w:r>
        <w:rPr>
          <w:sz w:val="28"/>
          <w:szCs w:val="28"/>
          <w:lang w:eastAsia="ru-RU"/>
        </w:rPr>
        <w:t>СаНпиН</w:t>
      </w:r>
      <w:proofErr w:type="spellEnd"/>
      <w:r>
        <w:rPr>
          <w:sz w:val="28"/>
          <w:szCs w:val="28"/>
          <w:lang w:eastAsia="ru-RU"/>
        </w:rPr>
        <w:t xml:space="preserve"> (п. 65 </w:t>
      </w:r>
      <w:proofErr w:type="spellStart"/>
      <w:r>
        <w:rPr>
          <w:sz w:val="28"/>
          <w:szCs w:val="28"/>
          <w:lang w:eastAsia="ru-RU"/>
        </w:rPr>
        <w:t>СаНпиН</w:t>
      </w:r>
      <w:proofErr w:type="spellEnd"/>
      <w:r>
        <w:rPr>
          <w:sz w:val="28"/>
          <w:szCs w:val="28"/>
          <w:lang w:eastAsia="ru-RU"/>
        </w:rPr>
        <w:t>)</w:t>
      </w:r>
      <w:r w:rsidRPr="00542526">
        <w:rPr>
          <w:sz w:val="28"/>
          <w:szCs w:val="28"/>
          <w:lang w:eastAsia="ru-RU"/>
        </w:rPr>
        <w:t xml:space="preserve">. </w:t>
      </w:r>
    </w:p>
    <w:p w:rsidR="003C6C32" w:rsidRDefault="003C6C32" w:rsidP="00D124B1">
      <w:pPr>
        <w:pStyle w:val="a9"/>
        <w:shd w:val="clear" w:color="auto" w:fill="FFFFFF"/>
        <w:spacing w:before="0" w:beforeAutospacing="0" w:after="0" w:afterAutospacing="0"/>
        <w:ind w:firstLine="720"/>
        <w:jc w:val="center"/>
        <w:rPr>
          <w:b/>
          <w:sz w:val="28"/>
          <w:szCs w:val="28"/>
        </w:rPr>
      </w:pPr>
    </w:p>
    <w:p w:rsidR="0025792C" w:rsidRDefault="0025792C" w:rsidP="0002737F">
      <w:pPr>
        <w:pStyle w:val="a9"/>
        <w:shd w:val="clear" w:color="auto" w:fill="FFFFFF"/>
        <w:spacing w:before="0" w:beforeAutospacing="0" w:after="0" w:afterAutospacing="0"/>
        <w:jc w:val="center"/>
        <w:rPr>
          <w:b/>
          <w:sz w:val="28"/>
          <w:szCs w:val="28"/>
        </w:rPr>
      </w:pPr>
      <w:r w:rsidRPr="00AD6A68">
        <w:rPr>
          <w:b/>
          <w:sz w:val="28"/>
          <w:szCs w:val="28"/>
        </w:rPr>
        <w:t>Статья 2. Основы организации похоронного дела</w:t>
      </w:r>
    </w:p>
    <w:p w:rsidR="00112238" w:rsidRPr="00AD6A68" w:rsidRDefault="00112238" w:rsidP="00D124B1">
      <w:pPr>
        <w:pStyle w:val="a9"/>
        <w:shd w:val="clear" w:color="auto" w:fill="FFFFFF"/>
        <w:spacing w:before="0" w:beforeAutospacing="0" w:after="0" w:afterAutospacing="0"/>
        <w:ind w:firstLine="720"/>
        <w:jc w:val="center"/>
        <w:rPr>
          <w:b/>
          <w:sz w:val="28"/>
          <w:szCs w:val="28"/>
        </w:rPr>
      </w:pPr>
    </w:p>
    <w:p w:rsidR="0025792C" w:rsidRPr="000D57F5" w:rsidRDefault="0025792C" w:rsidP="00D124B1">
      <w:pPr>
        <w:pStyle w:val="a9"/>
        <w:shd w:val="clear" w:color="auto" w:fill="FFFFFF"/>
        <w:spacing w:before="0" w:beforeAutospacing="0" w:after="0" w:afterAutospacing="0"/>
        <w:ind w:firstLine="720"/>
        <w:jc w:val="both"/>
        <w:rPr>
          <w:sz w:val="28"/>
          <w:szCs w:val="28"/>
        </w:rPr>
      </w:pPr>
      <w:r>
        <w:rPr>
          <w:sz w:val="28"/>
          <w:szCs w:val="28"/>
        </w:rPr>
        <w:t>2</w:t>
      </w:r>
      <w:r w:rsidRPr="000D57F5">
        <w:rPr>
          <w:sz w:val="28"/>
          <w:szCs w:val="28"/>
        </w:rPr>
        <w:t xml:space="preserve">.1. Организация ритуальных услуг и содержание мест захоронения регулируется местной администрацией </w:t>
      </w:r>
      <w:r>
        <w:rPr>
          <w:color w:val="0F1419"/>
          <w:sz w:val="28"/>
          <w:szCs w:val="28"/>
        </w:rPr>
        <w:t xml:space="preserve">муниципального образования Пономаревский </w:t>
      </w:r>
      <w:r w:rsidRPr="000D57F5">
        <w:rPr>
          <w:sz w:val="28"/>
          <w:szCs w:val="28"/>
        </w:rPr>
        <w:t xml:space="preserve">сельсовет </w:t>
      </w:r>
      <w:r>
        <w:rPr>
          <w:sz w:val="28"/>
          <w:szCs w:val="28"/>
        </w:rPr>
        <w:t xml:space="preserve">Пономаревского </w:t>
      </w:r>
      <w:r w:rsidR="00FD1BF7">
        <w:rPr>
          <w:sz w:val="28"/>
          <w:szCs w:val="28"/>
        </w:rPr>
        <w:t>района Оренбургской области</w:t>
      </w:r>
      <w:r w:rsidRPr="000D57F5">
        <w:rPr>
          <w:sz w:val="28"/>
          <w:szCs w:val="28"/>
        </w:rPr>
        <w:t> на основании от 12.01.1996 № 8-ФЗ «О погребении и похоронном деле».</w:t>
      </w:r>
    </w:p>
    <w:p w:rsidR="0025792C" w:rsidRPr="000D57F5" w:rsidRDefault="0025792C" w:rsidP="00D124B1">
      <w:pPr>
        <w:pStyle w:val="a9"/>
        <w:shd w:val="clear" w:color="auto" w:fill="FFFFFF"/>
        <w:spacing w:before="0" w:beforeAutospacing="0" w:after="0" w:afterAutospacing="0"/>
        <w:ind w:firstLine="720"/>
        <w:jc w:val="both"/>
        <w:rPr>
          <w:sz w:val="28"/>
          <w:szCs w:val="28"/>
        </w:rPr>
      </w:pPr>
      <w:r>
        <w:rPr>
          <w:sz w:val="28"/>
          <w:szCs w:val="28"/>
        </w:rPr>
        <w:t>2</w:t>
      </w:r>
      <w:r w:rsidRPr="000D57F5">
        <w:rPr>
          <w:sz w:val="28"/>
          <w:szCs w:val="28"/>
        </w:rPr>
        <w:t xml:space="preserve">.2. Погребение умерших и оказание услуг по погребению осуществляется специализированными службами и организациями по вопросам похоронного дела (далее – специализированными службами) на основании муниципального контракта, </w:t>
      </w:r>
      <w:proofErr w:type="spellStart"/>
      <w:r w:rsidRPr="000D57F5">
        <w:rPr>
          <w:sz w:val="28"/>
          <w:szCs w:val="28"/>
        </w:rPr>
        <w:t>заключенного</w:t>
      </w:r>
      <w:proofErr w:type="spellEnd"/>
      <w:r w:rsidRPr="000D57F5">
        <w:rPr>
          <w:sz w:val="28"/>
          <w:szCs w:val="28"/>
        </w:rPr>
        <w:t xml:space="preserve"> с местной администрацией </w:t>
      </w:r>
      <w:r>
        <w:rPr>
          <w:color w:val="0F1419"/>
          <w:sz w:val="28"/>
          <w:szCs w:val="28"/>
        </w:rPr>
        <w:t>муниципального образования Пономаревский</w:t>
      </w:r>
      <w:r w:rsidRPr="000D57F5">
        <w:rPr>
          <w:sz w:val="28"/>
          <w:szCs w:val="28"/>
        </w:rPr>
        <w:t xml:space="preserve"> сельсовет </w:t>
      </w:r>
      <w:r>
        <w:rPr>
          <w:sz w:val="28"/>
          <w:szCs w:val="28"/>
        </w:rPr>
        <w:t xml:space="preserve">Пономаревского </w:t>
      </w:r>
      <w:r w:rsidRPr="000D57F5">
        <w:rPr>
          <w:sz w:val="28"/>
          <w:szCs w:val="28"/>
        </w:rPr>
        <w:t>района Оренбургской области.</w:t>
      </w:r>
    </w:p>
    <w:p w:rsidR="0025792C" w:rsidRPr="000D57F5" w:rsidRDefault="0025792C" w:rsidP="00D124B1">
      <w:pPr>
        <w:pStyle w:val="a9"/>
        <w:shd w:val="clear" w:color="auto" w:fill="FFFFFF"/>
        <w:spacing w:before="0" w:beforeAutospacing="0" w:after="0" w:afterAutospacing="0"/>
        <w:ind w:firstLine="720"/>
        <w:jc w:val="both"/>
        <w:rPr>
          <w:sz w:val="28"/>
          <w:szCs w:val="28"/>
        </w:rPr>
      </w:pPr>
      <w:r>
        <w:rPr>
          <w:sz w:val="28"/>
          <w:szCs w:val="28"/>
        </w:rPr>
        <w:t>2</w:t>
      </w:r>
      <w:r w:rsidRPr="000D57F5">
        <w:rPr>
          <w:sz w:val="28"/>
          <w:szCs w:val="28"/>
        </w:rPr>
        <w:t xml:space="preserve">.3. На территории </w:t>
      </w:r>
      <w:r>
        <w:rPr>
          <w:color w:val="0F1419"/>
          <w:sz w:val="28"/>
          <w:szCs w:val="28"/>
        </w:rPr>
        <w:t xml:space="preserve">муниципального образования Пономаревский </w:t>
      </w:r>
      <w:r w:rsidRPr="000D57F5">
        <w:rPr>
          <w:sz w:val="28"/>
          <w:szCs w:val="28"/>
        </w:rPr>
        <w:t xml:space="preserve">сельсовет </w:t>
      </w:r>
      <w:r>
        <w:rPr>
          <w:sz w:val="28"/>
          <w:szCs w:val="28"/>
        </w:rPr>
        <w:t xml:space="preserve">Пономаревского </w:t>
      </w:r>
      <w:r w:rsidRPr="000D57F5">
        <w:rPr>
          <w:sz w:val="28"/>
          <w:szCs w:val="28"/>
        </w:rPr>
        <w:t>района Оренбургской области существуют следующие места захоронений:</w:t>
      </w:r>
    </w:p>
    <w:p w:rsidR="0025792C" w:rsidRPr="003C6C32" w:rsidRDefault="0025792C" w:rsidP="00D124B1">
      <w:pPr>
        <w:pStyle w:val="a9"/>
        <w:shd w:val="clear" w:color="auto" w:fill="FFFFFF"/>
        <w:spacing w:before="0" w:beforeAutospacing="0" w:after="0" w:afterAutospacing="0"/>
        <w:ind w:firstLine="720"/>
        <w:jc w:val="both"/>
        <w:rPr>
          <w:sz w:val="28"/>
          <w:szCs w:val="28"/>
        </w:rPr>
      </w:pPr>
      <w:r w:rsidRPr="003C6C32">
        <w:rPr>
          <w:sz w:val="28"/>
          <w:szCs w:val="28"/>
        </w:rPr>
        <w:t xml:space="preserve">А) местоположение: </w:t>
      </w:r>
      <w:r w:rsidR="00F068CF" w:rsidRPr="003C6C32">
        <w:rPr>
          <w:sz w:val="28"/>
          <w:szCs w:val="28"/>
        </w:rPr>
        <w:t xml:space="preserve">кадастровый номер </w:t>
      </w:r>
      <w:r w:rsidR="00275F25" w:rsidRPr="003C6C32">
        <w:rPr>
          <w:sz w:val="28"/>
          <w:szCs w:val="28"/>
        </w:rPr>
        <w:t>56:24:1003001:9</w:t>
      </w:r>
      <w:r w:rsidR="00F068CF" w:rsidRPr="003C6C32">
        <w:rPr>
          <w:sz w:val="28"/>
          <w:szCs w:val="28"/>
        </w:rPr>
        <w:t xml:space="preserve">, </w:t>
      </w:r>
      <w:r w:rsidR="004B60A8" w:rsidRPr="003C6C32">
        <w:rPr>
          <w:sz w:val="28"/>
          <w:szCs w:val="28"/>
        </w:rPr>
        <w:t>Российская Федерация, Оренбургская область, Пономаревский район, земельный участок расположен в центральной части кадастрового квартала 56:24:1003001</w:t>
      </w:r>
      <w:r w:rsidRPr="003C6C32">
        <w:rPr>
          <w:sz w:val="28"/>
          <w:szCs w:val="28"/>
        </w:rPr>
        <w:t>;</w:t>
      </w:r>
    </w:p>
    <w:p w:rsidR="004B60A8" w:rsidRPr="003C6C32" w:rsidRDefault="00F068CF" w:rsidP="00D124B1">
      <w:pPr>
        <w:pStyle w:val="a9"/>
        <w:shd w:val="clear" w:color="auto" w:fill="FFFFFF"/>
        <w:spacing w:before="0" w:beforeAutospacing="0" w:after="0" w:afterAutospacing="0"/>
        <w:ind w:firstLine="720"/>
        <w:jc w:val="both"/>
        <w:rPr>
          <w:sz w:val="28"/>
          <w:szCs w:val="28"/>
        </w:rPr>
      </w:pPr>
      <w:r w:rsidRPr="003C6C32">
        <w:rPr>
          <w:sz w:val="28"/>
          <w:szCs w:val="28"/>
        </w:rPr>
        <w:t xml:space="preserve">Б) местоположение: кадастровый номер </w:t>
      </w:r>
      <w:r w:rsidR="004B60A8" w:rsidRPr="003C6C32">
        <w:rPr>
          <w:sz w:val="28"/>
          <w:szCs w:val="28"/>
        </w:rPr>
        <w:t>56:24:1001024:3</w:t>
      </w:r>
      <w:r w:rsidRPr="003C6C32">
        <w:rPr>
          <w:sz w:val="28"/>
          <w:szCs w:val="28"/>
        </w:rPr>
        <w:t xml:space="preserve">, Российская Федерация, </w:t>
      </w:r>
      <w:r w:rsidR="004B60A8" w:rsidRPr="003C6C32">
        <w:rPr>
          <w:sz w:val="28"/>
          <w:szCs w:val="28"/>
        </w:rPr>
        <w:t xml:space="preserve">Оренбургская область, р-н Пономаревский, с </w:t>
      </w:r>
      <w:proofErr w:type="spellStart"/>
      <w:r w:rsidR="004B60A8" w:rsidRPr="003C6C32">
        <w:rPr>
          <w:sz w:val="28"/>
          <w:szCs w:val="28"/>
        </w:rPr>
        <w:t>Пономаревка</w:t>
      </w:r>
      <w:proofErr w:type="spellEnd"/>
      <w:r w:rsidR="004B60A8" w:rsidRPr="003C6C32">
        <w:rPr>
          <w:sz w:val="28"/>
          <w:szCs w:val="28"/>
        </w:rPr>
        <w:t>, ул. Куйбышева, № 76</w:t>
      </w:r>
      <w:r w:rsidRPr="003C6C32">
        <w:rPr>
          <w:sz w:val="28"/>
          <w:szCs w:val="28"/>
        </w:rPr>
        <w:t>;</w:t>
      </w:r>
    </w:p>
    <w:p w:rsidR="00275F25" w:rsidRPr="003C6C32" w:rsidRDefault="00F068CF" w:rsidP="00D124B1">
      <w:pPr>
        <w:pStyle w:val="a9"/>
        <w:shd w:val="clear" w:color="auto" w:fill="FFFFFF"/>
        <w:spacing w:before="0" w:beforeAutospacing="0" w:after="0" w:afterAutospacing="0"/>
        <w:ind w:firstLine="720"/>
        <w:jc w:val="both"/>
        <w:rPr>
          <w:sz w:val="28"/>
          <w:szCs w:val="28"/>
        </w:rPr>
      </w:pPr>
      <w:r w:rsidRPr="003C6C32">
        <w:rPr>
          <w:sz w:val="28"/>
          <w:szCs w:val="28"/>
        </w:rPr>
        <w:t>В</w:t>
      </w:r>
      <w:r w:rsidR="0025792C" w:rsidRPr="003C6C32">
        <w:rPr>
          <w:sz w:val="28"/>
          <w:szCs w:val="28"/>
        </w:rPr>
        <w:t xml:space="preserve">) </w:t>
      </w:r>
      <w:r w:rsidRPr="003C6C32">
        <w:rPr>
          <w:sz w:val="28"/>
          <w:szCs w:val="28"/>
        </w:rPr>
        <w:t xml:space="preserve">местоположение: кадастровый номер </w:t>
      </w:r>
      <w:r w:rsidR="00275F25" w:rsidRPr="003C6C32">
        <w:rPr>
          <w:sz w:val="28"/>
          <w:szCs w:val="28"/>
        </w:rPr>
        <w:t xml:space="preserve">56:24:1008001:117 </w:t>
      </w:r>
      <w:r w:rsidRPr="003C6C32">
        <w:rPr>
          <w:sz w:val="28"/>
          <w:szCs w:val="28"/>
        </w:rPr>
        <w:t xml:space="preserve">местоположение: кадастровый номер - 56:24:1008001:117, Российская Федерация, Оренбургская область, Пономаревский район, </w:t>
      </w:r>
      <w:proofErr w:type="spellStart"/>
      <w:r w:rsidRPr="003C6C32">
        <w:rPr>
          <w:sz w:val="28"/>
          <w:szCs w:val="28"/>
        </w:rPr>
        <w:t>с.Пономаревка</w:t>
      </w:r>
      <w:proofErr w:type="spellEnd"/>
      <w:r w:rsidRPr="003C6C32">
        <w:rPr>
          <w:sz w:val="28"/>
          <w:szCs w:val="28"/>
        </w:rPr>
        <w:t xml:space="preserve"> земельный участок расположен в центральной части кадастрового квартала 56:24:1008001; </w:t>
      </w:r>
    </w:p>
    <w:p w:rsidR="00F068CF" w:rsidRPr="00F068CF" w:rsidRDefault="00F068CF" w:rsidP="00F068CF">
      <w:pPr>
        <w:pStyle w:val="a9"/>
        <w:shd w:val="clear" w:color="auto" w:fill="FFFFFF"/>
        <w:spacing w:before="0" w:beforeAutospacing="0" w:after="0" w:afterAutospacing="0"/>
        <w:ind w:firstLine="720"/>
        <w:jc w:val="both"/>
        <w:rPr>
          <w:sz w:val="28"/>
          <w:szCs w:val="28"/>
        </w:rPr>
      </w:pPr>
      <w:r w:rsidRPr="003C6C32">
        <w:rPr>
          <w:sz w:val="28"/>
          <w:szCs w:val="28"/>
        </w:rPr>
        <w:t xml:space="preserve">Г) местоположение: кадастровый номер - 56:24:1001007:328, Российская Федерация, Оренбургская область, р-н Пономаревский, с </w:t>
      </w:r>
      <w:proofErr w:type="spellStart"/>
      <w:r w:rsidRPr="003C6C32">
        <w:rPr>
          <w:sz w:val="28"/>
          <w:szCs w:val="28"/>
        </w:rPr>
        <w:t>Пономаревка</w:t>
      </w:r>
      <w:proofErr w:type="spellEnd"/>
      <w:r w:rsidRPr="003C6C32">
        <w:rPr>
          <w:sz w:val="28"/>
          <w:szCs w:val="28"/>
        </w:rPr>
        <w:t>, ул</w:t>
      </w:r>
      <w:r w:rsidR="00FE457B" w:rsidRPr="003C6C32">
        <w:rPr>
          <w:sz w:val="28"/>
          <w:szCs w:val="28"/>
        </w:rPr>
        <w:t>.</w:t>
      </w:r>
      <w:r w:rsidRPr="003C6C32">
        <w:rPr>
          <w:sz w:val="28"/>
          <w:szCs w:val="28"/>
        </w:rPr>
        <w:t xml:space="preserve"> Широкая, № 5/1.</w:t>
      </w:r>
    </w:p>
    <w:p w:rsidR="0025792C" w:rsidRPr="000D57F5" w:rsidRDefault="0025792C" w:rsidP="00D124B1">
      <w:pPr>
        <w:pStyle w:val="a9"/>
        <w:shd w:val="clear" w:color="auto" w:fill="FFFFFF"/>
        <w:spacing w:before="0" w:beforeAutospacing="0" w:after="0" w:afterAutospacing="0"/>
        <w:ind w:firstLine="720"/>
        <w:jc w:val="both"/>
        <w:rPr>
          <w:sz w:val="28"/>
          <w:szCs w:val="28"/>
        </w:rPr>
      </w:pPr>
      <w:r>
        <w:rPr>
          <w:sz w:val="28"/>
          <w:szCs w:val="28"/>
        </w:rPr>
        <w:t>2</w:t>
      </w:r>
      <w:r w:rsidRPr="000D57F5">
        <w:rPr>
          <w:sz w:val="28"/>
          <w:szCs w:val="28"/>
        </w:rPr>
        <w:t xml:space="preserve">.4. Погребение может осуществляться </w:t>
      </w:r>
      <w:proofErr w:type="spellStart"/>
      <w:r w:rsidRPr="000D57F5">
        <w:rPr>
          <w:sz w:val="28"/>
          <w:szCs w:val="28"/>
        </w:rPr>
        <w:t>путем</w:t>
      </w:r>
      <w:proofErr w:type="spellEnd"/>
      <w:r w:rsidRPr="000D57F5">
        <w:rPr>
          <w:sz w:val="28"/>
          <w:szCs w:val="28"/>
        </w:rPr>
        <w:t xml:space="preserve"> предания тела (останков) умершего земле (захоронение в могилу, склеп), захоронения урны с прахом.</w:t>
      </w:r>
    </w:p>
    <w:p w:rsidR="0025792C" w:rsidRPr="000D57F5" w:rsidRDefault="0025792C" w:rsidP="00D124B1">
      <w:pPr>
        <w:pStyle w:val="a9"/>
        <w:shd w:val="clear" w:color="auto" w:fill="FFFFFF"/>
        <w:spacing w:before="0" w:beforeAutospacing="0" w:after="0" w:afterAutospacing="0"/>
        <w:ind w:firstLine="720"/>
        <w:jc w:val="both"/>
        <w:rPr>
          <w:sz w:val="28"/>
          <w:szCs w:val="28"/>
        </w:rPr>
      </w:pPr>
      <w:r>
        <w:rPr>
          <w:sz w:val="28"/>
          <w:szCs w:val="28"/>
        </w:rPr>
        <w:t>2</w:t>
      </w:r>
      <w:r w:rsidRPr="000D57F5">
        <w:rPr>
          <w:sz w:val="28"/>
          <w:szCs w:val="28"/>
        </w:rPr>
        <w:t>.5. На терр</w:t>
      </w:r>
      <w:r w:rsidR="001F0DF2">
        <w:rPr>
          <w:sz w:val="28"/>
          <w:szCs w:val="28"/>
        </w:rPr>
        <w:t>итории муниципального кладбища </w:t>
      </w:r>
      <w:r w:rsidRPr="000D57F5">
        <w:rPr>
          <w:sz w:val="28"/>
          <w:szCs w:val="28"/>
        </w:rPr>
        <w:t>могут предоставляться участки земли для создания военных, семейных (родовых) захоронений, колумбариев.</w:t>
      </w:r>
    </w:p>
    <w:p w:rsidR="0025792C" w:rsidRPr="000D57F5" w:rsidRDefault="0025792C" w:rsidP="00D124B1">
      <w:pPr>
        <w:pStyle w:val="a9"/>
        <w:shd w:val="clear" w:color="auto" w:fill="FFFFFF"/>
        <w:spacing w:before="0" w:beforeAutospacing="0" w:after="0" w:afterAutospacing="0"/>
        <w:ind w:firstLine="720"/>
        <w:jc w:val="both"/>
        <w:rPr>
          <w:sz w:val="28"/>
          <w:szCs w:val="28"/>
        </w:rPr>
      </w:pPr>
      <w:r>
        <w:rPr>
          <w:sz w:val="28"/>
          <w:szCs w:val="28"/>
        </w:rPr>
        <w:t>2</w:t>
      </w:r>
      <w:r w:rsidRPr="000D57F5">
        <w:rPr>
          <w:sz w:val="28"/>
          <w:szCs w:val="28"/>
        </w:rPr>
        <w:t xml:space="preserve">.6. На кладбище погребение может осуществляться с </w:t>
      </w:r>
      <w:proofErr w:type="spellStart"/>
      <w:r w:rsidRPr="000D57F5">
        <w:rPr>
          <w:sz w:val="28"/>
          <w:szCs w:val="28"/>
        </w:rPr>
        <w:t>учетом</w:t>
      </w:r>
      <w:proofErr w:type="spellEnd"/>
      <w:r w:rsidRPr="000D57F5">
        <w:rPr>
          <w:sz w:val="28"/>
          <w:szCs w:val="28"/>
        </w:rPr>
        <w:t xml:space="preserve"> </w:t>
      </w:r>
      <w:proofErr w:type="spellStart"/>
      <w:r w:rsidRPr="000D57F5">
        <w:rPr>
          <w:sz w:val="28"/>
          <w:szCs w:val="28"/>
        </w:rPr>
        <w:t>вероисповедальных</w:t>
      </w:r>
      <w:proofErr w:type="spellEnd"/>
      <w:r w:rsidRPr="000D57F5">
        <w:rPr>
          <w:sz w:val="28"/>
          <w:szCs w:val="28"/>
        </w:rPr>
        <w:t>, воинских и иных обычаев и традиций, не противоречащих действующему законодательству Р</w:t>
      </w:r>
      <w:r>
        <w:rPr>
          <w:sz w:val="28"/>
          <w:szCs w:val="28"/>
        </w:rPr>
        <w:t xml:space="preserve">оссийской </w:t>
      </w:r>
      <w:r w:rsidRPr="000D57F5">
        <w:rPr>
          <w:sz w:val="28"/>
          <w:szCs w:val="28"/>
        </w:rPr>
        <w:t>Ф</w:t>
      </w:r>
      <w:r>
        <w:rPr>
          <w:sz w:val="28"/>
          <w:szCs w:val="28"/>
        </w:rPr>
        <w:t>едерации</w:t>
      </w:r>
      <w:r w:rsidRPr="000D57F5">
        <w:rPr>
          <w:sz w:val="28"/>
          <w:szCs w:val="28"/>
        </w:rPr>
        <w:t>.</w:t>
      </w:r>
    </w:p>
    <w:p w:rsidR="0025792C" w:rsidRPr="000D57F5" w:rsidRDefault="0025792C" w:rsidP="00D124B1">
      <w:pPr>
        <w:pStyle w:val="a9"/>
        <w:shd w:val="clear" w:color="auto" w:fill="FFFFFF"/>
        <w:spacing w:before="0" w:beforeAutospacing="0" w:after="0" w:afterAutospacing="0"/>
        <w:ind w:firstLine="720"/>
        <w:jc w:val="both"/>
        <w:rPr>
          <w:sz w:val="28"/>
          <w:szCs w:val="28"/>
        </w:rPr>
      </w:pPr>
      <w:r>
        <w:rPr>
          <w:sz w:val="28"/>
          <w:szCs w:val="28"/>
        </w:rPr>
        <w:lastRenderedPageBreak/>
        <w:t>2</w:t>
      </w:r>
      <w:r w:rsidRPr="000D57F5">
        <w:rPr>
          <w:sz w:val="28"/>
          <w:szCs w:val="28"/>
        </w:rPr>
        <w:t xml:space="preserve">.7. Местом погребения является </w:t>
      </w:r>
      <w:proofErr w:type="spellStart"/>
      <w:r w:rsidRPr="000D57F5">
        <w:rPr>
          <w:sz w:val="28"/>
          <w:szCs w:val="28"/>
        </w:rPr>
        <w:t>отведенный</w:t>
      </w:r>
      <w:proofErr w:type="spellEnd"/>
      <w:r w:rsidRPr="000D57F5">
        <w:rPr>
          <w:sz w:val="28"/>
          <w:szCs w:val="28"/>
        </w:rPr>
        <w:t xml:space="preserve"> участок земли на кладбище. Создаваемые, а также существующие места погребения не подлежат сносу и могут быть перенесены только по решению главы местной администрации в случае угрозы постоянных затоплений, оползней, после землетрясений и других стихийных бедствий.</w:t>
      </w:r>
    </w:p>
    <w:p w:rsidR="0025792C" w:rsidRDefault="0025792C" w:rsidP="00D124B1">
      <w:pPr>
        <w:pStyle w:val="a9"/>
        <w:shd w:val="clear" w:color="auto" w:fill="FFFFFF"/>
        <w:spacing w:before="0" w:beforeAutospacing="0" w:after="0" w:afterAutospacing="0"/>
        <w:ind w:firstLine="720"/>
        <w:jc w:val="both"/>
        <w:rPr>
          <w:sz w:val="28"/>
          <w:szCs w:val="28"/>
        </w:rPr>
      </w:pPr>
      <w:r>
        <w:rPr>
          <w:sz w:val="28"/>
          <w:szCs w:val="28"/>
        </w:rPr>
        <w:t>2</w:t>
      </w:r>
      <w:r w:rsidRPr="005B2743">
        <w:rPr>
          <w:sz w:val="28"/>
          <w:szCs w:val="28"/>
        </w:rPr>
        <w:t>.8. Деятельность на местах погребения осуществляется в соответствии с санитарными и экологическими требованиями и настоящим положением.</w:t>
      </w:r>
    </w:p>
    <w:p w:rsidR="0025792C" w:rsidRPr="00060F6B" w:rsidRDefault="0025792C" w:rsidP="00D124B1">
      <w:pPr>
        <w:pStyle w:val="a9"/>
        <w:shd w:val="clear" w:color="auto" w:fill="FFFFFF"/>
        <w:spacing w:before="0" w:beforeAutospacing="0" w:after="0" w:afterAutospacing="0"/>
        <w:ind w:firstLine="720"/>
        <w:jc w:val="both"/>
        <w:rPr>
          <w:spacing w:val="2"/>
          <w:sz w:val="28"/>
          <w:szCs w:val="28"/>
          <w:shd w:val="clear" w:color="auto" w:fill="FFFFFF"/>
        </w:rPr>
      </w:pPr>
      <w:r w:rsidRPr="00060F6B">
        <w:rPr>
          <w:sz w:val="28"/>
          <w:szCs w:val="28"/>
        </w:rPr>
        <w:t xml:space="preserve">2.9 </w:t>
      </w:r>
      <w:r w:rsidRPr="00060F6B">
        <w:rPr>
          <w:spacing w:val="2"/>
          <w:sz w:val="28"/>
          <w:szCs w:val="28"/>
          <w:shd w:val="clear" w:color="auto" w:fill="FFFFFF"/>
        </w:rPr>
        <w:t xml:space="preserve">Перезахоронение останков умерших осуществляется в связи с обращением супруга (супруги), близких родственников (детей, родителей, </w:t>
      </w:r>
      <w:proofErr w:type="spellStart"/>
      <w:r w:rsidRPr="00060F6B">
        <w:rPr>
          <w:spacing w:val="2"/>
          <w:sz w:val="28"/>
          <w:szCs w:val="28"/>
          <w:shd w:val="clear" w:color="auto" w:fill="FFFFFF"/>
        </w:rPr>
        <w:t>усыновленных</w:t>
      </w:r>
      <w:proofErr w:type="spellEnd"/>
      <w:r w:rsidRPr="00060F6B">
        <w:rPr>
          <w:spacing w:val="2"/>
          <w:sz w:val="28"/>
          <w:szCs w:val="28"/>
          <w:shd w:val="clear" w:color="auto" w:fill="FFFFFF"/>
        </w:rPr>
        <w:t xml:space="preserve">, усыновителей, родных братьев и </w:t>
      </w:r>
      <w:proofErr w:type="spellStart"/>
      <w:r w:rsidRPr="00060F6B">
        <w:rPr>
          <w:spacing w:val="2"/>
          <w:sz w:val="28"/>
          <w:szCs w:val="28"/>
          <w:shd w:val="clear" w:color="auto" w:fill="FFFFFF"/>
        </w:rPr>
        <w:t>сестер</w:t>
      </w:r>
      <w:proofErr w:type="spellEnd"/>
      <w:r w:rsidRPr="00060F6B">
        <w:rPr>
          <w:spacing w:val="2"/>
          <w:sz w:val="28"/>
          <w:szCs w:val="28"/>
          <w:shd w:val="clear" w:color="auto" w:fill="FFFFFF"/>
        </w:rPr>
        <w:t xml:space="preserve">, внуков, дедушек, бабушек), иных родственников либо законного представителя умершего, при этом учитывается </w:t>
      </w:r>
      <w:proofErr w:type="spellStart"/>
      <w:r w:rsidRPr="00060F6B">
        <w:rPr>
          <w:spacing w:val="2"/>
          <w:sz w:val="28"/>
          <w:szCs w:val="28"/>
          <w:shd w:val="clear" w:color="auto" w:fill="FFFFFF"/>
        </w:rPr>
        <w:t>очередность</w:t>
      </w:r>
      <w:proofErr w:type="spellEnd"/>
      <w:r w:rsidRPr="00060F6B">
        <w:rPr>
          <w:spacing w:val="2"/>
          <w:sz w:val="28"/>
          <w:szCs w:val="28"/>
          <w:shd w:val="clear" w:color="auto" w:fill="FFFFFF"/>
        </w:rPr>
        <w:t xml:space="preserve"> (степень родства), за исключением случаев, для которых законодательством Российской Федерации предусмотрен иной порядок;</w:t>
      </w:r>
    </w:p>
    <w:p w:rsidR="0025792C" w:rsidRPr="00060F6B" w:rsidRDefault="0025792C" w:rsidP="00D124B1">
      <w:pPr>
        <w:pStyle w:val="a9"/>
        <w:shd w:val="clear" w:color="auto" w:fill="FFFFFF"/>
        <w:spacing w:before="0" w:beforeAutospacing="0" w:after="0" w:afterAutospacing="0"/>
        <w:ind w:firstLine="720"/>
        <w:jc w:val="both"/>
        <w:rPr>
          <w:spacing w:val="2"/>
          <w:sz w:val="28"/>
          <w:szCs w:val="28"/>
          <w:shd w:val="clear" w:color="auto" w:fill="FFFFFF"/>
        </w:rPr>
      </w:pPr>
      <w:r w:rsidRPr="00060F6B">
        <w:rPr>
          <w:sz w:val="28"/>
          <w:szCs w:val="28"/>
        </w:rPr>
        <w:t xml:space="preserve">2.10 </w:t>
      </w:r>
      <w:r w:rsidRPr="00060F6B">
        <w:rPr>
          <w:spacing w:val="2"/>
          <w:sz w:val="28"/>
          <w:szCs w:val="28"/>
          <w:shd w:val="clear" w:color="auto" w:fill="FFFFFF"/>
        </w:rPr>
        <w:t xml:space="preserve">Выдача разрешения на произведение перезахоронения осуществляется в случае несоблюдения волеизъявления умершего быть </w:t>
      </w:r>
      <w:proofErr w:type="spellStart"/>
      <w:r w:rsidRPr="00060F6B">
        <w:rPr>
          <w:spacing w:val="2"/>
          <w:sz w:val="28"/>
          <w:szCs w:val="28"/>
          <w:shd w:val="clear" w:color="auto" w:fill="FFFFFF"/>
        </w:rPr>
        <w:t>погребенным</w:t>
      </w:r>
      <w:proofErr w:type="spellEnd"/>
      <w:r w:rsidRPr="00060F6B">
        <w:rPr>
          <w:spacing w:val="2"/>
          <w:sz w:val="28"/>
          <w:szCs w:val="28"/>
          <w:shd w:val="clear" w:color="auto" w:fill="FFFFFF"/>
        </w:rPr>
        <w:t xml:space="preserve"> на том или ином месте, по тем или иным обычаям или традициям, рядом с теми или иными ранее умершими с </w:t>
      </w:r>
      <w:proofErr w:type="spellStart"/>
      <w:r w:rsidRPr="00060F6B">
        <w:rPr>
          <w:spacing w:val="2"/>
          <w:sz w:val="28"/>
          <w:szCs w:val="28"/>
          <w:shd w:val="clear" w:color="auto" w:fill="FFFFFF"/>
        </w:rPr>
        <w:t>учетом</w:t>
      </w:r>
      <w:proofErr w:type="spellEnd"/>
      <w:r w:rsidRPr="00060F6B">
        <w:rPr>
          <w:spacing w:val="2"/>
          <w:sz w:val="28"/>
          <w:szCs w:val="28"/>
          <w:shd w:val="clear" w:color="auto" w:fill="FFFFFF"/>
        </w:rPr>
        <w:t xml:space="preserve"> требований, установленных частью 2 статьи 7 настоящег</w:t>
      </w:r>
      <w:r w:rsidR="003C6C32">
        <w:rPr>
          <w:spacing w:val="2"/>
          <w:sz w:val="28"/>
          <w:szCs w:val="28"/>
          <w:shd w:val="clear" w:color="auto" w:fill="FFFFFF"/>
        </w:rPr>
        <w:t>о Закона Оренбургской области «</w:t>
      </w:r>
      <w:r w:rsidRPr="00060F6B">
        <w:rPr>
          <w:spacing w:val="2"/>
          <w:sz w:val="28"/>
          <w:szCs w:val="28"/>
          <w:shd w:val="clear" w:color="auto" w:fill="FFFFFF"/>
        </w:rPr>
        <w:t xml:space="preserve">О погребении и похоронном деле на территории Оренбургской области». </w:t>
      </w:r>
    </w:p>
    <w:p w:rsidR="0025792C" w:rsidRPr="00F24EBE" w:rsidRDefault="0025792C" w:rsidP="00D124B1">
      <w:pPr>
        <w:pStyle w:val="a9"/>
        <w:shd w:val="clear" w:color="auto" w:fill="FFFFFF"/>
        <w:spacing w:before="0" w:beforeAutospacing="0" w:after="0" w:afterAutospacing="0"/>
        <w:ind w:firstLine="720"/>
        <w:jc w:val="both"/>
        <w:rPr>
          <w:color w:val="FF0000"/>
          <w:sz w:val="28"/>
          <w:szCs w:val="28"/>
        </w:rPr>
      </w:pPr>
    </w:p>
    <w:p w:rsidR="0025792C" w:rsidRDefault="0025792C" w:rsidP="0002737F">
      <w:pPr>
        <w:pStyle w:val="110"/>
        <w:shd w:val="clear" w:color="auto" w:fill="FCFCFD"/>
        <w:spacing w:before="0" w:beforeAutospacing="0" w:after="0" w:afterAutospacing="0"/>
        <w:jc w:val="center"/>
        <w:rPr>
          <w:rStyle w:val="a8"/>
          <w:bCs/>
          <w:color w:val="0F1419"/>
          <w:sz w:val="28"/>
          <w:szCs w:val="28"/>
        </w:rPr>
      </w:pPr>
      <w:r w:rsidRPr="00AD6A68">
        <w:rPr>
          <w:rStyle w:val="a8"/>
          <w:bCs/>
          <w:color w:val="0F1419"/>
          <w:sz w:val="28"/>
          <w:szCs w:val="28"/>
        </w:rPr>
        <w:t xml:space="preserve">Статья 3. Порядок деятельности кладбищ и правила содержания </w:t>
      </w:r>
    </w:p>
    <w:p w:rsidR="0025792C" w:rsidRDefault="0025792C" w:rsidP="0002737F">
      <w:pPr>
        <w:pStyle w:val="110"/>
        <w:shd w:val="clear" w:color="auto" w:fill="FCFCFD"/>
        <w:spacing w:before="0" w:beforeAutospacing="0" w:after="0" w:afterAutospacing="0"/>
        <w:jc w:val="center"/>
        <w:rPr>
          <w:rStyle w:val="a8"/>
          <w:bCs/>
          <w:color w:val="0F1419"/>
          <w:sz w:val="28"/>
          <w:szCs w:val="28"/>
        </w:rPr>
      </w:pPr>
      <w:r w:rsidRPr="00AD6A68">
        <w:rPr>
          <w:rStyle w:val="a8"/>
          <w:bCs/>
          <w:color w:val="0F1419"/>
          <w:sz w:val="28"/>
          <w:szCs w:val="28"/>
        </w:rPr>
        <w:t>мест погребения</w:t>
      </w:r>
    </w:p>
    <w:p w:rsidR="00112238" w:rsidRDefault="00112238" w:rsidP="00D124B1">
      <w:pPr>
        <w:pStyle w:val="110"/>
        <w:shd w:val="clear" w:color="auto" w:fill="FCFCFD"/>
        <w:spacing w:before="0" w:beforeAutospacing="0" w:after="0" w:afterAutospacing="0"/>
        <w:ind w:firstLine="720"/>
        <w:jc w:val="center"/>
        <w:rPr>
          <w:rStyle w:val="a8"/>
          <w:bCs/>
          <w:color w:val="0F1419"/>
          <w:sz w:val="28"/>
          <w:szCs w:val="28"/>
        </w:rPr>
      </w:pP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003C6C32">
        <w:rPr>
          <w:color w:val="0F1419"/>
          <w:sz w:val="28"/>
          <w:szCs w:val="28"/>
        </w:rPr>
        <w:t>.1. Погребение </w:t>
      </w:r>
      <w:r w:rsidRPr="007F0E69">
        <w:rPr>
          <w:color w:val="0F1419"/>
          <w:sz w:val="28"/>
          <w:szCs w:val="28"/>
        </w:rPr>
        <w:t>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5792C" w:rsidRPr="007F0E69" w:rsidRDefault="0025792C" w:rsidP="00D124B1">
      <w:pPr>
        <w:pStyle w:val="a9"/>
        <w:shd w:val="clear" w:color="auto" w:fill="FCFCFD"/>
        <w:tabs>
          <w:tab w:val="left" w:pos="1134"/>
        </w:tabs>
        <w:spacing w:before="0" w:beforeAutospacing="0" w:after="0" w:afterAutospacing="0"/>
        <w:ind w:firstLine="720"/>
        <w:jc w:val="both"/>
        <w:rPr>
          <w:color w:val="0F1419"/>
          <w:sz w:val="28"/>
          <w:szCs w:val="28"/>
        </w:rPr>
      </w:pPr>
      <w:r w:rsidRPr="007F0E69">
        <w:rPr>
          <w:color w:val="0F1419"/>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.2.</w:t>
      </w:r>
      <w:r>
        <w:rPr>
          <w:color w:val="0F1419"/>
          <w:sz w:val="28"/>
          <w:szCs w:val="28"/>
        </w:rPr>
        <w:t xml:space="preserve"> Место погребения определяется а</w:t>
      </w:r>
      <w:r w:rsidRPr="007F0E69">
        <w:rPr>
          <w:color w:val="0F1419"/>
          <w:sz w:val="28"/>
          <w:szCs w:val="28"/>
        </w:rPr>
        <w:t xml:space="preserve">дминистрацией </w:t>
      </w:r>
      <w:r>
        <w:rPr>
          <w:color w:val="0F1419"/>
          <w:sz w:val="28"/>
          <w:szCs w:val="28"/>
        </w:rPr>
        <w:t>муниципального образования Пономаревский</w:t>
      </w:r>
      <w:r w:rsidRPr="000D57F5">
        <w:rPr>
          <w:sz w:val="28"/>
          <w:szCs w:val="28"/>
        </w:rPr>
        <w:t xml:space="preserve"> сельсовет </w:t>
      </w:r>
      <w:r>
        <w:rPr>
          <w:sz w:val="28"/>
          <w:szCs w:val="28"/>
        </w:rPr>
        <w:t xml:space="preserve">Пономаревского </w:t>
      </w:r>
      <w:r w:rsidRPr="000D57F5">
        <w:rPr>
          <w:sz w:val="28"/>
          <w:szCs w:val="28"/>
        </w:rPr>
        <w:t>района Оренбургской области</w:t>
      </w:r>
      <w:r w:rsidRPr="007F0E69">
        <w:rPr>
          <w:color w:val="0F1419"/>
          <w:sz w:val="28"/>
          <w:szCs w:val="28"/>
        </w:rPr>
        <w:t>. При захоронении в общем массиве действующих кладб</w:t>
      </w:r>
      <w:r w:rsidR="003C6C32">
        <w:rPr>
          <w:color w:val="0F1419"/>
          <w:sz w:val="28"/>
          <w:szCs w:val="28"/>
        </w:rPr>
        <w:t xml:space="preserve">ищ должна соблюдаться рядность </w:t>
      </w:r>
      <w:r w:rsidRPr="007F0E69">
        <w:rPr>
          <w:color w:val="0F1419"/>
          <w:sz w:val="28"/>
          <w:szCs w:val="28"/>
        </w:rPr>
        <w:t>могил.</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.3 Бесплатно предоставляемые</w:t>
      </w:r>
      <w:r w:rsidR="003C6C32">
        <w:rPr>
          <w:color w:val="0F1419"/>
          <w:sz w:val="28"/>
          <w:szCs w:val="28"/>
        </w:rPr>
        <w:t xml:space="preserve"> места погребений определяются </w:t>
      </w:r>
      <w:r w:rsidRPr="007F0E69">
        <w:rPr>
          <w:color w:val="0F1419"/>
          <w:sz w:val="28"/>
          <w:szCs w:val="28"/>
        </w:rPr>
        <w:t xml:space="preserve">в размере не более 5 </w:t>
      </w:r>
      <w:proofErr w:type="spellStart"/>
      <w:proofErr w:type="gramStart"/>
      <w:r w:rsidRPr="007F0E69">
        <w:rPr>
          <w:color w:val="0F1419"/>
          <w:sz w:val="28"/>
          <w:szCs w:val="28"/>
        </w:rPr>
        <w:t>кв.м</w:t>
      </w:r>
      <w:proofErr w:type="spellEnd"/>
      <w:proofErr w:type="gramEnd"/>
      <w:r w:rsidRPr="007F0E69">
        <w:rPr>
          <w:color w:val="0F1419"/>
          <w:sz w:val="28"/>
          <w:szCs w:val="28"/>
        </w:rPr>
        <w:t xml:space="preserve"> на каждое захоронение. При наличии свободного места, возможно выделение земельного участка размером не более 7,5 </w:t>
      </w:r>
      <w:proofErr w:type="spellStart"/>
      <w:r w:rsidRPr="007F0E69">
        <w:rPr>
          <w:color w:val="0F1419"/>
          <w:sz w:val="28"/>
          <w:szCs w:val="28"/>
        </w:rPr>
        <w:t>кв.м</w:t>
      </w:r>
      <w:proofErr w:type="spellEnd"/>
      <w:r w:rsidRPr="007F0E69">
        <w:rPr>
          <w:color w:val="0F1419"/>
          <w:sz w:val="28"/>
          <w:szCs w:val="28"/>
        </w:rPr>
        <w:t>. для погребения родственников.</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 xml:space="preserve">.4. Ширина разрывов между местами захоронения не должна быть менее </w:t>
      </w:r>
      <w:smartTag w:uri="urn:schemas-microsoft-com:office:smarttags" w:element="metricconverter">
        <w:smartTagPr>
          <w:attr w:name="ProductID" w:val="0,5 метра"/>
        </w:smartTagPr>
        <w:r w:rsidRPr="007F0E69">
          <w:rPr>
            <w:color w:val="0F1419"/>
            <w:sz w:val="28"/>
            <w:szCs w:val="28"/>
          </w:rPr>
          <w:t>0,5 метра</w:t>
        </w:r>
      </w:smartTag>
      <w:r w:rsidRPr="007F0E69">
        <w:rPr>
          <w:color w:val="0F1419"/>
          <w:sz w:val="28"/>
          <w:szCs w:val="28"/>
        </w:rPr>
        <w:t>.</w:t>
      </w:r>
    </w:p>
    <w:p w:rsidR="0025792C"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.5. Участки для погребения устанавливаются следующих размеров:</w:t>
      </w:r>
    </w:p>
    <w:p w:rsidR="0049754A" w:rsidRDefault="0049754A" w:rsidP="00D124B1">
      <w:pPr>
        <w:pStyle w:val="a9"/>
        <w:shd w:val="clear" w:color="auto" w:fill="FCFCFD"/>
        <w:spacing w:before="0" w:beforeAutospacing="0" w:after="0" w:afterAutospacing="0"/>
        <w:ind w:firstLine="720"/>
        <w:jc w:val="both"/>
        <w:rPr>
          <w:color w:val="0F1419"/>
          <w:sz w:val="28"/>
          <w:szCs w:val="28"/>
        </w:rPr>
      </w:pPr>
    </w:p>
    <w:p w:rsidR="0049754A" w:rsidRPr="007F0E69" w:rsidRDefault="0049754A" w:rsidP="00D124B1">
      <w:pPr>
        <w:pStyle w:val="a9"/>
        <w:shd w:val="clear" w:color="auto" w:fill="FCFCFD"/>
        <w:spacing w:before="0" w:beforeAutospacing="0" w:after="0" w:afterAutospacing="0"/>
        <w:ind w:firstLine="720"/>
        <w:jc w:val="both"/>
        <w:rPr>
          <w:color w:val="0F1419"/>
          <w:sz w:val="28"/>
          <w:szCs w:val="28"/>
        </w:rPr>
      </w:pPr>
    </w:p>
    <w:tbl>
      <w:tblPr>
        <w:tblW w:w="0" w:type="auto"/>
        <w:tblInd w:w="15" w:type="dxa"/>
        <w:tblCellMar>
          <w:left w:w="0" w:type="dxa"/>
          <w:right w:w="0" w:type="dxa"/>
        </w:tblCellMar>
        <w:tblLook w:val="0000" w:firstRow="0" w:lastRow="0" w:firstColumn="0" w:lastColumn="0" w:noHBand="0" w:noVBand="0"/>
      </w:tblPr>
      <w:tblGrid>
        <w:gridCol w:w="3446"/>
        <w:gridCol w:w="1361"/>
        <w:gridCol w:w="1634"/>
        <w:gridCol w:w="1617"/>
        <w:gridCol w:w="1341"/>
      </w:tblGrid>
      <w:tr w:rsidR="0025792C" w:rsidRPr="007F0E69" w:rsidTr="00A13188">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lastRenderedPageBreak/>
              <w:t xml:space="preserve">Вид захоронения </w:t>
            </w:r>
          </w:p>
        </w:tc>
        <w:tc>
          <w:tcPr>
            <w:tcW w:w="3110" w:type="dxa"/>
            <w:gridSpan w:val="2"/>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Размеры земельного участка</w:t>
            </w:r>
          </w:p>
        </w:tc>
        <w:tc>
          <w:tcPr>
            <w:tcW w:w="3058" w:type="dxa"/>
            <w:gridSpan w:val="2"/>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Размеры могил</w:t>
            </w:r>
          </w:p>
        </w:tc>
      </w:tr>
      <w:tr w:rsidR="0025792C" w:rsidRPr="007F0E69" w:rsidTr="00A13188">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Длина, м.</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ширина</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ширина</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длина</w:t>
            </w:r>
          </w:p>
        </w:tc>
      </w:tr>
      <w:tr w:rsidR="0025792C" w:rsidRPr="007F0E69" w:rsidTr="00A13188">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Одиночные захоронения</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2.0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1,0</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2,0</w:t>
            </w:r>
          </w:p>
        </w:tc>
      </w:tr>
      <w:tr w:rsidR="0025792C" w:rsidRPr="007F0E69" w:rsidTr="00A13188">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Родственные захоронения</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4.0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2,0</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2,0</w:t>
            </w:r>
          </w:p>
        </w:tc>
      </w:tr>
      <w:tr w:rsidR="0025792C" w:rsidRPr="007F0E69" w:rsidTr="00A13188">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Семейные захоронения</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8.0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1,5</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2,5</w:t>
            </w:r>
          </w:p>
        </w:tc>
      </w:tr>
      <w:tr w:rsidR="0025792C" w:rsidRPr="007F0E69" w:rsidTr="00A13188">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Для захоронения урны с  прахом</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0.8</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rsidRPr="00350C59">
              <w:t>1.1</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1,8</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F0E69" w:rsidRDefault="0025792C" w:rsidP="00D124B1">
            <w:pPr>
              <w:pStyle w:val="a9"/>
              <w:spacing w:before="0" w:beforeAutospacing="0" w:after="0" w:afterAutospacing="0"/>
              <w:ind w:firstLine="720"/>
              <w:jc w:val="both"/>
              <w:rPr>
                <w:color w:val="0F1419"/>
                <w:sz w:val="28"/>
                <w:szCs w:val="28"/>
              </w:rPr>
            </w:pPr>
            <w:r w:rsidRPr="007F0E69">
              <w:rPr>
                <w:color w:val="0F1419"/>
                <w:sz w:val="28"/>
                <w:szCs w:val="28"/>
              </w:rPr>
              <w:t>2,5</w:t>
            </w:r>
          </w:p>
        </w:tc>
      </w:tr>
      <w:tr w:rsidR="0025792C" w:rsidRPr="007F0E69" w:rsidTr="00A13188">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350C59" w:rsidRDefault="0025792C" w:rsidP="00D124B1">
            <w:pPr>
              <w:ind w:firstLine="720"/>
            </w:pPr>
            <w:r>
              <w:t>Воинские (</w:t>
            </w:r>
            <w:proofErr w:type="spellStart"/>
            <w:r>
              <w:t>почетные</w:t>
            </w:r>
            <w:proofErr w:type="spellEnd"/>
            <w:r>
              <w:t>)</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45C80" w:rsidRDefault="0025792C" w:rsidP="00D124B1">
            <w:pPr>
              <w:ind w:firstLine="720"/>
            </w:pPr>
            <w:r w:rsidRPr="00745C80">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45C80" w:rsidRDefault="0025792C" w:rsidP="00D124B1">
            <w:pPr>
              <w:ind w:firstLine="720"/>
            </w:pPr>
            <w:r w:rsidRPr="00745C80">
              <w:t>2.0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Pr="00745C80" w:rsidRDefault="0025792C" w:rsidP="00D124B1">
            <w:pPr>
              <w:ind w:firstLine="720"/>
            </w:pPr>
            <w:r w:rsidRPr="00745C80">
              <w:t>1,0</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5792C" w:rsidRDefault="0025792C" w:rsidP="00D124B1">
            <w:pPr>
              <w:ind w:firstLine="720"/>
            </w:pPr>
            <w:r w:rsidRPr="00745C80">
              <w:t>2,0</w:t>
            </w:r>
          </w:p>
        </w:tc>
      </w:tr>
    </w:tbl>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sidRPr="007F0E69">
        <w:rPr>
          <w:color w:val="0F1419"/>
          <w:sz w:val="28"/>
          <w:szCs w:val="28"/>
        </w:rPr>
        <w:t>Глубина захоронения от 1,5м. до 2м.</w:t>
      </w:r>
    </w:p>
    <w:p w:rsidR="0025792C" w:rsidRPr="00124C5F" w:rsidRDefault="0025792C" w:rsidP="00D124B1">
      <w:pPr>
        <w:pStyle w:val="a9"/>
        <w:shd w:val="clear" w:color="auto" w:fill="FCFCFD"/>
        <w:spacing w:before="0" w:beforeAutospacing="0" w:after="0" w:afterAutospacing="0"/>
        <w:ind w:firstLine="720"/>
        <w:jc w:val="both"/>
        <w:rPr>
          <w:sz w:val="28"/>
          <w:szCs w:val="28"/>
        </w:rPr>
      </w:pPr>
      <w:r w:rsidRPr="007F0E69">
        <w:rPr>
          <w:color w:val="0F1419"/>
          <w:sz w:val="28"/>
          <w:szCs w:val="28"/>
        </w:rPr>
        <w:t> </w:t>
      </w:r>
      <w:r w:rsidRPr="00124C5F">
        <w:rPr>
          <w:sz w:val="28"/>
          <w:szCs w:val="28"/>
        </w:rPr>
        <w:t>3.6. На территории кладбища посетители должны соблюдать общественный порядок и тишину.</w:t>
      </w:r>
    </w:p>
    <w:p w:rsidR="0025792C" w:rsidRPr="00124C5F" w:rsidRDefault="0025792C" w:rsidP="00D124B1">
      <w:pPr>
        <w:pStyle w:val="a9"/>
        <w:shd w:val="clear" w:color="auto" w:fill="FFFFFF"/>
        <w:spacing w:before="0" w:beforeAutospacing="0" w:after="0" w:afterAutospacing="0"/>
        <w:ind w:firstLine="720"/>
        <w:jc w:val="both"/>
        <w:rPr>
          <w:sz w:val="28"/>
          <w:szCs w:val="28"/>
        </w:rPr>
      </w:pPr>
      <w:r>
        <w:rPr>
          <w:sz w:val="28"/>
          <w:szCs w:val="28"/>
        </w:rPr>
        <w:t xml:space="preserve">3.7. </w:t>
      </w:r>
      <w:r w:rsidRPr="00124C5F">
        <w:rPr>
          <w:sz w:val="28"/>
          <w:szCs w:val="28"/>
        </w:rPr>
        <w:t xml:space="preserve">Граждане (организации), производящие захоронение, обязаны содержать сооружения и </w:t>
      </w:r>
      <w:proofErr w:type="spellStart"/>
      <w:r w:rsidRPr="00124C5F">
        <w:rPr>
          <w:sz w:val="28"/>
          <w:szCs w:val="28"/>
        </w:rPr>
        <w:t>зеленые</w:t>
      </w:r>
      <w:proofErr w:type="spellEnd"/>
      <w:r w:rsidRPr="00124C5F">
        <w:rPr>
          <w:sz w:val="28"/>
          <w:szCs w:val="28"/>
        </w:rPr>
        <w:t xml:space="preserve"> насаждения (оформленный могильный холм, памятник, цоколь, цветник, необходимые сведения о захоронении и др.) в надлежащем состоянии собственными силами либо обратиться с заявкой к предприятиям, оказывающим данного рода услуги.</w:t>
      </w:r>
    </w:p>
    <w:p w:rsidR="0025792C" w:rsidRPr="00124C5F" w:rsidRDefault="0025792C" w:rsidP="00D124B1">
      <w:pPr>
        <w:pStyle w:val="a9"/>
        <w:shd w:val="clear" w:color="auto" w:fill="FFFFFF"/>
        <w:spacing w:before="0" w:beforeAutospacing="0" w:after="0" w:afterAutospacing="0"/>
        <w:ind w:firstLine="720"/>
        <w:jc w:val="both"/>
        <w:rPr>
          <w:sz w:val="28"/>
          <w:szCs w:val="28"/>
        </w:rPr>
      </w:pPr>
      <w:r>
        <w:rPr>
          <w:sz w:val="28"/>
          <w:szCs w:val="28"/>
        </w:rPr>
        <w:t>3.8.</w:t>
      </w:r>
      <w:r w:rsidRPr="00124C5F">
        <w:rPr>
          <w:sz w:val="28"/>
          <w:szCs w:val="28"/>
        </w:rPr>
        <w:t xml:space="preserve"> В случае если на могиле отсутствуют какие-либо надмогильные сооружения (памятники, цоколи, ограды, трафареты с указанием данных по захоронению, кресты и т.д.), а могила не благоустроена, комиссия специализированной службы составляет акт о состоянии могилы. </w:t>
      </w:r>
      <w:r>
        <w:rPr>
          <w:sz w:val="28"/>
          <w:szCs w:val="28"/>
        </w:rPr>
        <w:t xml:space="preserve">                    </w:t>
      </w:r>
      <w:r w:rsidRPr="00124C5F">
        <w:rPr>
          <w:sz w:val="28"/>
          <w:szCs w:val="28"/>
        </w:rPr>
        <w:t>Специализированная служба заблаговременно письменно извещает лицо, ответственное за захоронение, и выставляет на могильном холме трафарет-предупреждение о необходимости приведения захоронения в порядок и обращении по данному вопросу к администратору кладбища.</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 xml:space="preserve">3.9. </w:t>
      </w:r>
      <w:r w:rsidRPr="005275E5">
        <w:rPr>
          <w:sz w:val="28"/>
          <w:szCs w:val="28"/>
        </w:rPr>
        <w:t>Посетители кладбища имеют право:</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3.9.1</w:t>
      </w:r>
      <w:r w:rsidRPr="005275E5">
        <w:rPr>
          <w:sz w:val="28"/>
          <w:szCs w:val="28"/>
        </w:rPr>
        <w:t xml:space="preserve"> устанавливать надмогильные сооружения в соответствии с разделом 5 настоящего Положения;</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3.9.2</w:t>
      </w:r>
      <w:r w:rsidRPr="005275E5">
        <w:rPr>
          <w:sz w:val="28"/>
          <w:szCs w:val="28"/>
        </w:rPr>
        <w:t xml:space="preserve"> сажать цветы на могильном участке;</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3.9.3</w:t>
      </w:r>
      <w:r w:rsidRPr="005275E5">
        <w:rPr>
          <w:sz w:val="28"/>
          <w:szCs w:val="28"/>
        </w:rPr>
        <w:t xml:space="preserve"> сажать деревья в соответствии с проектом озеленения кладбища и по согласованию с администратором кладбища;</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10</w:t>
      </w:r>
      <w:r w:rsidRPr="007F0E69">
        <w:rPr>
          <w:color w:val="0F1419"/>
          <w:sz w:val="28"/>
          <w:szCs w:val="28"/>
        </w:rPr>
        <w:t>.На территории кладбища запрещается:</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10</w:t>
      </w:r>
      <w:r w:rsidRPr="007F0E69">
        <w:rPr>
          <w:color w:val="0F1419"/>
          <w:sz w:val="28"/>
          <w:szCs w:val="28"/>
        </w:rPr>
        <w:t>.1. движение транспорта, не связанного с оказанием ритуальных услуг;</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10</w:t>
      </w:r>
      <w:r w:rsidRPr="007F0E69">
        <w:rPr>
          <w:color w:val="0F1419"/>
          <w:sz w:val="28"/>
          <w:szCs w:val="28"/>
        </w:rPr>
        <w:t xml:space="preserve">.2. причинять вред надмогильным сооружениям, оборудованию,  сооружениям и зданиям, </w:t>
      </w:r>
      <w:proofErr w:type="spellStart"/>
      <w:r w:rsidRPr="007F0E69">
        <w:rPr>
          <w:color w:val="0F1419"/>
          <w:sz w:val="28"/>
          <w:szCs w:val="28"/>
        </w:rPr>
        <w:t>зеленым</w:t>
      </w:r>
      <w:proofErr w:type="spellEnd"/>
      <w:r w:rsidRPr="007F0E69">
        <w:rPr>
          <w:color w:val="0F1419"/>
          <w:sz w:val="28"/>
          <w:szCs w:val="28"/>
        </w:rPr>
        <w:t xml:space="preserve"> насаждениям, расположенным на кладбище;</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10</w:t>
      </w:r>
      <w:r w:rsidRPr="007F0E69">
        <w:rPr>
          <w:color w:val="0F1419"/>
          <w:sz w:val="28"/>
          <w:szCs w:val="28"/>
        </w:rPr>
        <w:t>.3. выгуливать собак, пасти домашних животных, ловить птиц;</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10</w:t>
      </w:r>
      <w:r w:rsidRPr="007F0E69">
        <w:rPr>
          <w:color w:val="0F1419"/>
          <w:sz w:val="28"/>
          <w:szCs w:val="28"/>
        </w:rPr>
        <w:t xml:space="preserve">.4. разводить костры, добывать песок, глину и грунт, срезать </w:t>
      </w:r>
      <w:proofErr w:type="spellStart"/>
      <w:r w:rsidRPr="007F0E69">
        <w:rPr>
          <w:color w:val="0F1419"/>
          <w:sz w:val="28"/>
          <w:szCs w:val="28"/>
        </w:rPr>
        <w:t>дерн</w:t>
      </w:r>
      <w:proofErr w:type="spellEnd"/>
      <w:r w:rsidRPr="007F0E69">
        <w:rPr>
          <w:color w:val="0F1419"/>
          <w:sz w:val="28"/>
          <w:szCs w:val="28"/>
        </w:rPr>
        <w:t>, сорить, складировать мусор, опавшие листья и в</w:t>
      </w:r>
      <w:r>
        <w:rPr>
          <w:color w:val="0F1419"/>
          <w:sz w:val="28"/>
          <w:szCs w:val="28"/>
        </w:rPr>
        <w:t xml:space="preserve">етки в не </w:t>
      </w:r>
      <w:proofErr w:type="spellStart"/>
      <w:r>
        <w:rPr>
          <w:color w:val="0F1419"/>
          <w:sz w:val="28"/>
          <w:szCs w:val="28"/>
        </w:rPr>
        <w:t>отведенных</w:t>
      </w:r>
      <w:proofErr w:type="spellEnd"/>
      <w:r>
        <w:rPr>
          <w:color w:val="0F1419"/>
          <w:sz w:val="28"/>
          <w:szCs w:val="28"/>
        </w:rPr>
        <w:t xml:space="preserve"> для этого </w:t>
      </w:r>
      <w:r w:rsidRPr="007F0E69">
        <w:rPr>
          <w:color w:val="0F1419"/>
          <w:sz w:val="28"/>
          <w:szCs w:val="28"/>
        </w:rPr>
        <w:t>местах;</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lastRenderedPageBreak/>
        <w:t>3</w:t>
      </w:r>
      <w:r w:rsidRPr="007F0E69">
        <w:rPr>
          <w:color w:val="0F1419"/>
          <w:sz w:val="28"/>
          <w:szCs w:val="28"/>
        </w:rPr>
        <w:t>.</w:t>
      </w:r>
      <w:r>
        <w:rPr>
          <w:color w:val="0F1419"/>
          <w:sz w:val="28"/>
          <w:szCs w:val="28"/>
        </w:rPr>
        <w:t>10</w:t>
      </w:r>
      <w:r w:rsidRPr="007F0E69">
        <w:rPr>
          <w:color w:val="0F1419"/>
          <w:sz w:val="28"/>
          <w:szCs w:val="28"/>
        </w:rPr>
        <w:t>.5. оставлять строительные материалы и мусор после обустройства могил и</w:t>
      </w:r>
      <w:r>
        <w:rPr>
          <w:color w:val="0F1419"/>
          <w:sz w:val="28"/>
          <w:szCs w:val="28"/>
        </w:rPr>
        <w:t xml:space="preserve"> </w:t>
      </w:r>
      <w:r w:rsidRPr="007F0E69">
        <w:rPr>
          <w:color w:val="0F1419"/>
          <w:sz w:val="28"/>
          <w:szCs w:val="28"/>
        </w:rPr>
        <w:t>надмогильных сооружений.</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11</w:t>
      </w:r>
      <w:r w:rsidRPr="007F0E69">
        <w:rPr>
          <w:color w:val="0F1419"/>
          <w:sz w:val="28"/>
          <w:szCs w:val="28"/>
        </w:rPr>
        <w:t xml:space="preserve">. Перезахоронение останков умерших не рекомендуется производить ранее одного года с момента погребения в песчаных грунтах и не ранее </w:t>
      </w:r>
      <w:proofErr w:type="spellStart"/>
      <w:r w:rsidRPr="007F0E69">
        <w:rPr>
          <w:color w:val="0F1419"/>
          <w:sz w:val="28"/>
          <w:szCs w:val="28"/>
        </w:rPr>
        <w:t>трех</w:t>
      </w:r>
      <w:proofErr w:type="spellEnd"/>
      <w:r w:rsidRPr="007F0E69">
        <w:rPr>
          <w:color w:val="0F1419"/>
          <w:sz w:val="28"/>
          <w:szCs w:val="28"/>
        </w:rPr>
        <w:t xml:space="preserve"> лет - в сырых грунтах.</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3.12</w:t>
      </w:r>
      <w:r w:rsidRPr="007F0E69">
        <w:rPr>
          <w:color w:val="0F1419"/>
          <w:sz w:val="28"/>
          <w:szCs w:val="28"/>
        </w:rPr>
        <w:t xml:space="preserve">. Разрешение на извлечение останков из могилы и перевоз </w:t>
      </w:r>
      <w:r>
        <w:rPr>
          <w:color w:val="0F1419"/>
          <w:sz w:val="28"/>
          <w:szCs w:val="28"/>
        </w:rPr>
        <w:t>их на другое место оформляется а</w:t>
      </w:r>
      <w:r w:rsidRPr="007F0E69">
        <w:rPr>
          <w:color w:val="0F1419"/>
          <w:sz w:val="28"/>
          <w:szCs w:val="28"/>
        </w:rPr>
        <w:t xml:space="preserve">дминистрацией </w:t>
      </w:r>
      <w:r>
        <w:rPr>
          <w:color w:val="0F1419"/>
          <w:sz w:val="28"/>
          <w:szCs w:val="28"/>
        </w:rPr>
        <w:t>муниципального образования Пономаревский сельсовет</w:t>
      </w:r>
      <w:r w:rsidRPr="007F0E69">
        <w:rPr>
          <w:color w:val="0F1419"/>
          <w:sz w:val="28"/>
          <w:szCs w:val="28"/>
        </w:rPr>
        <w:t>.</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sidRPr="007F0E69">
        <w:rPr>
          <w:color w:val="0F1419"/>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13</w:t>
      </w:r>
      <w:r w:rsidRPr="007F0E69">
        <w:rPr>
          <w:color w:val="0F1419"/>
          <w:sz w:val="28"/>
          <w:szCs w:val="28"/>
        </w:rPr>
        <w:t>.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5792C" w:rsidRPr="007F0E69"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14</w:t>
      </w:r>
      <w:r w:rsidRPr="007F0E69">
        <w:rPr>
          <w:color w:val="0F1419"/>
          <w:sz w:val="28"/>
          <w:szCs w:val="28"/>
        </w:rPr>
        <w:t>.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5792C" w:rsidRDefault="0025792C" w:rsidP="00D124B1">
      <w:pPr>
        <w:pStyle w:val="a9"/>
        <w:shd w:val="clear" w:color="auto" w:fill="FCFCFD"/>
        <w:spacing w:before="0" w:beforeAutospacing="0" w:after="0" w:afterAutospacing="0"/>
        <w:ind w:firstLine="720"/>
        <w:jc w:val="both"/>
        <w:rPr>
          <w:color w:val="0F1419"/>
          <w:sz w:val="28"/>
          <w:szCs w:val="28"/>
        </w:rPr>
      </w:pPr>
      <w:r>
        <w:rPr>
          <w:color w:val="0F1419"/>
          <w:sz w:val="28"/>
          <w:szCs w:val="28"/>
        </w:rPr>
        <w:t>3</w:t>
      </w:r>
      <w:r w:rsidRPr="007F0E69">
        <w:rPr>
          <w:color w:val="0F1419"/>
          <w:sz w:val="28"/>
          <w:szCs w:val="28"/>
        </w:rPr>
        <w:t>.</w:t>
      </w:r>
      <w:r>
        <w:rPr>
          <w:color w:val="0F1419"/>
          <w:sz w:val="28"/>
          <w:szCs w:val="28"/>
        </w:rPr>
        <w:t>15</w:t>
      </w:r>
      <w:r w:rsidRPr="007F0E69">
        <w:rPr>
          <w:color w:val="0F1419"/>
          <w:sz w:val="28"/>
          <w:szCs w:val="28"/>
        </w:rPr>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3.16</w:t>
      </w:r>
      <w:r w:rsidRPr="005275E5">
        <w:rPr>
          <w:sz w:val="28"/>
          <w:szCs w:val="28"/>
        </w:rPr>
        <w:t>. Муниципальное кладбище открыто для посещений ежедневно в любое время. Захоронение на кладбище производится ежедневно с 09.00 до 17.00.</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3.17</w:t>
      </w:r>
      <w:r w:rsidRPr="005275E5">
        <w:rPr>
          <w:sz w:val="28"/>
          <w:szCs w:val="28"/>
        </w:rPr>
        <w:t>. Правила движения транспортных средств по территории муниципального кладбища.</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3.17.1</w:t>
      </w:r>
      <w:r w:rsidRPr="005275E5">
        <w:rPr>
          <w:sz w:val="28"/>
          <w:szCs w:val="28"/>
        </w:rPr>
        <w:t>. По территории кладбища не допускается движение транспортных средств.</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3.17.2</w:t>
      </w:r>
      <w:r w:rsidRPr="005275E5">
        <w:rPr>
          <w:sz w:val="28"/>
          <w:szCs w:val="28"/>
        </w:rPr>
        <w:t>. Движение транспортных средств по территории кладбища допускается только после согласования с администрацией кладбища.</w:t>
      </w:r>
    </w:p>
    <w:p w:rsidR="0025792C" w:rsidRDefault="0025792C" w:rsidP="00D124B1">
      <w:pPr>
        <w:pStyle w:val="a9"/>
        <w:shd w:val="clear" w:color="auto" w:fill="FFFFFF"/>
        <w:spacing w:before="0" w:beforeAutospacing="0" w:after="0" w:afterAutospacing="0"/>
        <w:ind w:firstLine="720"/>
        <w:jc w:val="both"/>
        <w:rPr>
          <w:sz w:val="28"/>
          <w:szCs w:val="28"/>
        </w:rPr>
      </w:pPr>
      <w:r>
        <w:rPr>
          <w:sz w:val="28"/>
          <w:szCs w:val="28"/>
        </w:rPr>
        <w:t>3.17.3</w:t>
      </w:r>
      <w:r w:rsidRPr="005275E5">
        <w:rPr>
          <w:sz w:val="28"/>
          <w:szCs w:val="28"/>
        </w:rPr>
        <w:t>. Плата за проезд транспортных средств по территории муниципального кладбища не взимается.</w:t>
      </w:r>
    </w:p>
    <w:p w:rsidR="0025792C" w:rsidRDefault="0025792C" w:rsidP="00D124B1">
      <w:pPr>
        <w:pStyle w:val="a9"/>
        <w:shd w:val="clear" w:color="auto" w:fill="FFFFFF"/>
        <w:spacing w:before="0" w:beforeAutospacing="0" w:after="0" w:afterAutospacing="0"/>
        <w:ind w:firstLine="720"/>
        <w:jc w:val="center"/>
        <w:rPr>
          <w:b/>
          <w:sz w:val="28"/>
          <w:szCs w:val="28"/>
        </w:rPr>
      </w:pPr>
    </w:p>
    <w:p w:rsidR="0025792C" w:rsidRPr="00AD6A68" w:rsidRDefault="0025792C" w:rsidP="0002737F">
      <w:pPr>
        <w:pStyle w:val="a9"/>
        <w:shd w:val="clear" w:color="auto" w:fill="FFFFFF"/>
        <w:spacing w:before="0" w:beforeAutospacing="0" w:after="0" w:afterAutospacing="0"/>
        <w:jc w:val="center"/>
        <w:rPr>
          <w:b/>
          <w:sz w:val="28"/>
          <w:szCs w:val="28"/>
        </w:rPr>
      </w:pPr>
      <w:r w:rsidRPr="00AD6A68">
        <w:rPr>
          <w:b/>
          <w:sz w:val="28"/>
          <w:szCs w:val="28"/>
        </w:rPr>
        <w:t>Статья 4. Порядок выдачи разрешений на захоронение</w:t>
      </w:r>
    </w:p>
    <w:p w:rsidR="0025792C" w:rsidRPr="005B2743" w:rsidRDefault="0025792C" w:rsidP="00D124B1">
      <w:pPr>
        <w:pStyle w:val="a9"/>
        <w:shd w:val="clear" w:color="auto" w:fill="FFFFFF"/>
        <w:spacing w:before="0" w:beforeAutospacing="0" w:after="0" w:afterAutospacing="0"/>
        <w:ind w:firstLine="720"/>
        <w:jc w:val="both"/>
        <w:rPr>
          <w:sz w:val="28"/>
          <w:szCs w:val="28"/>
        </w:rPr>
      </w:pPr>
      <w:r w:rsidRPr="005B2743">
        <w:rPr>
          <w:sz w:val="28"/>
          <w:szCs w:val="28"/>
        </w:rPr>
        <w:t xml:space="preserve"> 4.1. Разрешение на захоронение на территории </w:t>
      </w:r>
      <w:r>
        <w:rPr>
          <w:color w:val="0F1419"/>
          <w:sz w:val="28"/>
          <w:szCs w:val="28"/>
        </w:rPr>
        <w:t xml:space="preserve">муниципального образования Пономаревский </w:t>
      </w:r>
      <w:r w:rsidRPr="000D57F5">
        <w:rPr>
          <w:sz w:val="28"/>
          <w:szCs w:val="28"/>
        </w:rPr>
        <w:t xml:space="preserve">сельсовет </w:t>
      </w:r>
      <w:r>
        <w:rPr>
          <w:sz w:val="28"/>
          <w:szCs w:val="28"/>
        </w:rPr>
        <w:t xml:space="preserve">Пономаревского </w:t>
      </w:r>
      <w:r w:rsidRPr="000D57F5">
        <w:rPr>
          <w:sz w:val="28"/>
          <w:szCs w:val="28"/>
        </w:rPr>
        <w:t>района Оренбургской области</w:t>
      </w:r>
      <w:r w:rsidRPr="005B2743">
        <w:rPr>
          <w:sz w:val="28"/>
          <w:szCs w:val="28"/>
        </w:rPr>
        <w:t xml:space="preserve"> </w:t>
      </w:r>
      <w:proofErr w:type="spellStart"/>
      <w:r w:rsidRPr="005B2743">
        <w:rPr>
          <w:sz w:val="28"/>
          <w:szCs w:val="28"/>
        </w:rPr>
        <w:t>выдает</w:t>
      </w:r>
      <w:proofErr w:type="spellEnd"/>
      <w:r w:rsidRPr="005B2743">
        <w:rPr>
          <w:sz w:val="28"/>
          <w:szCs w:val="28"/>
        </w:rPr>
        <w:t xml:space="preserve"> местная администрация.</w:t>
      </w:r>
    </w:p>
    <w:p w:rsidR="0025792C" w:rsidRDefault="0025792C" w:rsidP="00D124B1">
      <w:pPr>
        <w:pStyle w:val="a9"/>
        <w:shd w:val="clear" w:color="auto" w:fill="FFFFFF"/>
        <w:spacing w:before="0" w:beforeAutospacing="0" w:after="0" w:afterAutospacing="0"/>
        <w:ind w:firstLine="720"/>
        <w:jc w:val="both"/>
        <w:rPr>
          <w:sz w:val="28"/>
          <w:szCs w:val="28"/>
        </w:rPr>
      </w:pPr>
      <w:r w:rsidRPr="005B2743">
        <w:rPr>
          <w:sz w:val="28"/>
          <w:szCs w:val="28"/>
        </w:rPr>
        <w:t xml:space="preserve">4.2. Разрешение на захоронение граждан, зарегистрированных на территории </w:t>
      </w:r>
      <w:r>
        <w:rPr>
          <w:color w:val="0F1419"/>
          <w:sz w:val="28"/>
          <w:szCs w:val="28"/>
        </w:rPr>
        <w:t>муниципального образования Пономаревский</w:t>
      </w:r>
      <w:r w:rsidRPr="000D57F5">
        <w:rPr>
          <w:sz w:val="28"/>
          <w:szCs w:val="28"/>
        </w:rPr>
        <w:t xml:space="preserve"> сельсовет </w:t>
      </w:r>
      <w:r>
        <w:rPr>
          <w:sz w:val="28"/>
          <w:szCs w:val="28"/>
        </w:rPr>
        <w:t xml:space="preserve">Пономаревского </w:t>
      </w:r>
      <w:r w:rsidRPr="000D57F5">
        <w:rPr>
          <w:sz w:val="28"/>
          <w:szCs w:val="28"/>
        </w:rPr>
        <w:t>района Оренбургской области</w:t>
      </w:r>
      <w:r w:rsidRPr="005B2743">
        <w:rPr>
          <w:sz w:val="28"/>
          <w:szCs w:val="28"/>
        </w:rPr>
        <w:t xml:space="preserve">, </w:t>
      </w:r>
      <w:proofErr w:type="spellStart"/>
      <w:r w:rsidRPr="005B2743">
        <w:rPr>
          <w:sz w:val="28"/>
          <w:szCs w:val="28"/>
        </w:rPr>
        <w:t>выдается</w:t>
      </w:r>
      <w:proofErr w:type="spellEnd"/>
      <w:r w:rsidRPr="005B2743">
        <w:rPr>
          <w:sz w:val="28"/>
          <w:szCs w:val="28"/>
        </w:rPr>
        <w:t xml:space="preserve"> на безвозмездной основе. </w:t>
      </w:r>
    </w:p>
    <w:p w:rsidR="0025792C" w:rsidRDefault="0025792C" w:rsidP="00D124B1">
      <w:pPr>
        <w:pStyle w:val="a9"/>
        <w:shd w:val="clear" w:color="auto" w:fill="FFFFFF"/>
        <w:spacing w:before="0" w:beforeAutospacing="0" w:after="0" w:afterAutospacing="0"/>
        <w:ind w:firstLine="720"/>
        <w:jc w:val="both"/>
        <w:rPr>
          <w:sz w:val="28"/>
          <w:szCs w:val="28"/>
        </w:rPr>
      </w:pPr>
      <w:r w:rsidRPr="005B2743">
        <w:rPr>
          <w:sz w:val="28"/>
          <w:szCs w:val="28"/>
        </w:rPr>
        <w:lastRenderedPageBreak/>
        <w:t xml:space="preserve">4.3. Гражданам, не имеющим регистрации на территории </w:t>
      </w:r>
      <w:r>
        <w:rPr>
          <w:color w:val="0F1419"/>
          <w:sz w:val="28"/>
          <w:szCs w:val="28"/>
        </w:rPr>
        <w:t>муниципального образования Пономаревский</w:t>
      </w:r>
      <w:r w:rsidRPr="000D57F5">
        <w:rPr>
          <w:sz w:val="28"/>
          <w:szCs w:val="28"/>
        </w:rPr>
        <w:t xml:space="preserve"> сельсовет </w:t>
      </w:r>
      <w:r>
        <w:rPr>
          <w:sz w:val="28"/>
          <w:szCs w:val="28"/>
        </w:rPr>
        <w:t xml:space="preserve">Пономаревского </w:t>
      </w:r>
      <w:r w:rsidRPr="000D57F5">
        <w:rPr>
          <w:sz w:val="28"/>
          <w:szCs w:val="28"/>
        </w:rPr>
        <w:t>района Оренбургской области</w:t>
      </w:r>
      <w:r w:rsidRPr="005B2743">
        <w:rPr>
          <w:sz w:val="28"/>
          <w:szCs w:val="28"/>
        </w:rPr>
        <w:t xml:space="preserve">, разрешение </w:t>
      </w:r>
      <w:proofErr w:type="spellStart"/>
      <w:r w:rsidRPr="005B2743">
        <w:rPr>
          <w:sz w:val="28"/>
          <w:szCs w:val="28"/>
        </w:rPr>
        <w:t>выдается</w:t>
      </w:r>
      <w:proofErr w:type="spellEnd"/>
      <w:r w:rsidRPr="005B2743">
        <w:rPr>
          <w:sz w:val="28"/>
          <w:szCs w:val="28"/>
        </w:rPr>
        <w:t xml:space="preserve"> в исключительных случаях по решению комиссии, с </w:t>
      </w:r>
      <w:r w:rsidRPr="00FB03CD">
        <w:rPr>
          <w:sz w:val="28"/>
          <w:szCs w:val="28"/>
        </w:rPr>
        <w:t>выделением для захоронения одного места.</w:t>
      </w:r>
    </w:p>
    <w:p w:rsidR="0025792C" w:rsidRPr="00FB03CD" w:rsidRDefault="0025792C" w:rsidP="00D124B1">
      <w:pPr>
        <w:pStyle w:val="a9"/>
        <w:shd w:val="clear" w:color="auto" w:fill="FFFFFF"/>
        <w:spacing w:before="0" w:beforeAutospacing="0" w:after="0" w:afterAutospacing="0"/>
        <w:ind w:firstLine="720"/>
        <w:jc w:val="both"/>
        <w:rPr>
          <w:sz w:val="28"/>
          <w:szCs w:val="28"/>
        </w:rPr>
      </w:pPr>
    </w:p>
    <w:p w:rsidR="0025792C" w:rsidRPr="00AD6A68" w:rsidRDefault="0025792C" w:rsidP="0002737F">
      <w:pPr>
        <w:pStyle w:val="a9"/>
        <w:shd w:val="clear" w:color="auto" w:fill="FFFFFF"/>
        <w:spacing w:before="0" w:beforeAutospacing="0" w:after="0" w:afterAutospacing="0"/>
        <w:jc w:val="center"/>
        <w:rPr>
          <w:b/>
          <w:sz w:val="28"/>
          <w:szCs w:val="28"/>
        </w:rPr>
      </w:pPr>
      <w:r w:rsidRPr="00AD6A68">
        <w:rPr>
          <w:b/>
          <w:sz w:val="28"/>
          <w:szCs w:val="28"/>
        </w:rPr>
        <w:t>Статья 5. Услуги по погребению</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5.1. Перечень услуг по погребению устанавливается специализированной службой.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5.1.1</w:t>
      </w:r>
      <w:r w:rsidRPr="00FB03CD">
        <w:rPr>
          <w:sz w:val="28"/>
          <w:szCs w:val="28"/>
        </w:rPr>
        <w:t xml:space="preserve"> оформление документов, необходимых для погребения;</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5.1.2</w:t>
      </w:r>
      <w:r w:rsidRPr="00FB03CD">
        <w:rPr>
          <w:sz w:val="28"/>
          <w:szCs w:val="28"/>
        </w:rPr>
        <w:t xml:space="preserve"> предоставление и доставка гроба и других предметов, необходимых для погребения;</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 xml:space="preserve">5.1.3 </w:t>
      </w:r>
      <w:r w:rsidRPr="00FB03CD">
        <w:rPr>
          <w:sz w:val="28"/>
          <w:szCs w:val="28"/>
        </w:rPr>
        <w:t>перевозка тела (останков) умершего на кладбище;</w:t>
      </w:r>
    </w:p>
    <w:p w:rsidR="0025792C" w:rsidRDefault="0025792C" w:rsidP="00D124B1">
      <w:pPr>
        <w:pStyle w:val="a9"/>
        <w:shd w:val="clear" w:color="auto" w:fill="FFFFFF"/>
        <w:spacing w:before="0" w:beforeAutospacing="0" w:after="0" w:afterAutospacing="0"/>
        <w:ind w:firstLine="720"/>
        <w:jc w:val="both"/>
        <w:rPr>
          <w:sz w:val="28"/>
          <w:szCs w:val="28"/>
        </w:rPr>
      </w:pPr>
      <w:r>
        <w:rPr>
          <w:sz w:val="28"/>
          <w:szCs w:val="28"/>
        </w:rPr>
        <w:t xml:space="preserve">5.1.4 </w:t>
      </w:r>
      <w:r w:rsidRPr="00FB03CD">
        <w:rPr>
          <w:sz w:val="28"/>
          <w:szCs w:val="28"/>
        </w:rPr>
        <w:t>погребение.</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5.2. Услуги погребению, указанные в настоящей статье, оказываются специализированной службой согласно прейскуранту (приложение к контракту между специализированной службой и местной администрацией).</w:t>
      </w:r>
    </w:p>
    <w:p w:rsidR="0025792C"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5.3. Стоимость услуг по погребению ежегодно утверждается решением Совета депутатов по представлению специализированной службы, согласованному с местной администрацией.</w:t>
      </w:r>
    </w:p>
    <w:p w:rsidR="0025792C" w:rsidRPr="00FB03CD" w:rsidRDefault="0025792C" w:rsidP="00D124B1">
      <w:pPr>
        <w:pStyle w:val="a9"/>
        <w:shd w:val="clear" w:color="auto" w:fill="FFFFFF"/>
        <w:spacing w:before="0" w:beforeAutospacing="0" w:after="0" w:afterAutospacing="0"/>
        <w:ind w:firstLine="720"/>
        <w:jc w:val="both"/>
        <w:rPr>
          <w:sz w:val="28"/>
          <w:szCs w:val="28"/>
        </w:rPr>
      </w:pPr>
    </w:p>
    <w:p w:rsidR="0025792C" w:rsidRDefault="0025792C" w:rsidP="0002737F">
      <w:pPr>
        <w:pStyle w:val="a9"/>
        <w:shd w:val="clear" w:color="auto" w:fill="FFFFFF"/>
        <w:spacing w:before="0" w:beforeAutospacing="0" w:after="0" w:afterAutospacing="0"/>
        <w:jc w:val="center"/>
        <w:rPr>
          <w:b/>
          <w:sz w:val="28"/>
          <w:szCs w:val="28"/>
        </w:rPr>
      </w:pPr>
      <w:r w:rsidRPr="00AD6A68">
        <w:rPr>
          <w:b/>
          <w:sz w:val="28"/>
          <w:szCs w:val="28"/>
        </w:rPr>
        <w:t>Статья 6. Требования к качеству услуг по погребению, ритуальных услуг и предметов похоронного ритуала</w:t>
      </w:r>
    </w:p>
    <w:p w:rsidR="00BC66FF" w:rsidRPr="00AD6A68" w:rsidRDefault="00BC66FF" w:rsidP="0002737F">
      <w:pPr>
        <w:pStyle w:val="a9"/>
        <w:shd w:val="clear" w:color="auto" w:fill="FFFFFF"/>
        <w:spacing w:before="0" w:beforeAutospacing="0" w:after="0" w:afterAutospacing="0"/>
        <w:jc w:val="center"/>
        <w:rPr>
          <w:b/>
          <w:sz w:val="28"/>
          <w:szCs w:val="28"/>
        </w:rPr>
      </w:pPr>
    </w:p>
    <w:p w:rsidR="0025792C" w:rsidRDefault="0025792C" w:rsidP="00D124B1">
      <w:pPr>
        <w:pStyle w:val="a9"/>
        <w:shd w:val="clear" w:color="auto" w:fill="FFFFFF"/>
        <w:spacing w:before="0" w:beforeAutospacing="0" w:after="0" w:afterAutospacing="0"/>
        <w:ind w:firstLine="720"/>
        <w:jc w:val="both"/>
        <w:rPr>
          <w:sz w:val="28"/>
          <w:szCs w:val="28"/>
        </w:rPr>
      </w:pPr>
      <w:r>
        <w:rPr>
          <w:sz w:val="28"/>
          <w:szCs w:val="28"/>
        </w:rPr>
        <w:t>6.1. Риту</w:t>
      </w:r>
      <w:r w:rsidR="00FD1BF7">
        <w:rPr>
          <w:sz w:val="28"/>
          <w:szCs w:val="28"/>
        </w:rPr>
        <w:t xml:space="preserve">альные услуги могут оказываться </w:t>
      </w:r>
      <w:r w:rsidRPr="00FB03CD">
        <w:rPr>
          <w:sz w:val="28"/>
          <w:szCs w:val="28"/>
        </w:rPr>
        <w:t>специализированными службами, иными юридическими лицами и индивидуальными предпринимателями</w:t>
      </w:r>
      <w:r>
        <w:rPr>
          <w:sz w:val="28"/>
          <w:szCs w:val="28"/>
        </w:rPr>
        <w:t>.</w:t>
      </w:r>
    </w:p>
    <w:p w:rsidR="0025792C" w:rsidRDefault="0025792C" w:rsidP="00D124B1">
      <w:pPr>
        <w:pStyle w:val="a9"/>
        <w:shd w:val="clear" w:color="auto" w:fill="FFFFFF"/>
        <w:spacing w:before="0" w:beforeAutospacing="0" w:after="0" w:afterAutospacing="0"/>
        <w:ind w:firstLine="720"/>
        <w:jc w:val="both"/>
        <w:rPr>
          <w:sz w:val="28"/>
          <w:szCs w:val="28"/>
        </w:rPr>
      </w:pPr>
      <w:r>
        <w:rPr>
          <w:sz w:val="28"/>
          <w:szCs w:val="28"/>
        </w:rPr>
        <w:t xml:space="preserve">6.2. </w:t>
      </w:r>
      <w:r w:rsidRPr="00FB03CD">
        <w:rPr>
          <w:sz w:val="28"/>
          <w:szCs w:val="28"/>
        </w:rPr>
        <w:t>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25792C" w:rsidRPr="00FB03CD" w:rsidRDefault="0025792C" w:rsidP="00D124B1">
      <w:pPr>
        <w:pStyle w:val="a9"/>
        <w:shd w:val="clear" w:color="auto" w:fill="FFFFFF"/>
        <w:spacing w:before="0" w:beforeAutospacing="0" w:after="0" w:afterAutospacing="0"/>
        <w:ind w:firstLine="720"/>
        <w:jc w:val="both"/>
        <w:rPr>
          <w:sz w:val="28"/>
          <w:szCs w:val="28"/>
        </w:rPr>
      </w:pPr>
    </w:p>
    <w:p w:rsidR="0025792C" w:rsidRDefault="0025792C" w:rsidP="0002737F">
      <w:pPr>
        <w:pStyle w:val="a9"/>
        <w:shd w:val="clear" w:color="auto" w:fill="FFFFFF"/>
        <w:spacing w:before="0" w:beforeAutospacing="0" w:after="0" w:afterAutospacing="0"/>
        <w:jc w:val="center"/>
        <w:rPr>
          <w:b/>
          <w:sz w:val="28"/>
          <w:szCs w:val="28"/>
        </w:rPr>
      </w:pPr>
      <w:r w:rsidRPr="008646A7">
        <w:rPr>
          <w:b/>
          <w:sz w:val="28"/>
          <w:szCs w:val="28"/>
        </w:rPr>
        <w:t>Статья 7. Порядок деятельности специализированных служб</w:t>
      </w:r>
    </w:p>
    <w:p w:rsidR="0025792C" w:rsidRDefault="0025792C" w:rsidP="00D124B1">
      <w:pPr>
        <w:pStyle w:val="a9"/>
        <w:shd w:val="clear" w:color="auto" w:fill="FFFFFF"/>
        <w:spacing w:before="0" w:beforeAutospacing="0" w:after="0" w:afterAutospacing="0"/>
        <w:ind w:firstLine="720"/>
        <w:jc w:val="center"/>
        <w:rPr>
          <w:b/>
          <w:sz w:val="28"/>
          <w:szCs w:val="28"/>
        </w:rPr>
      </w:pPr>
      <w:r w:rsidRPr="008646A7">
        <w:rPr>
          <w:b/>
          <w:sz w:val="28"/>
          <w:szCs w:val="28"/>
        </w:rPr>
        <w:t xml:space="preserve"> при осуществлении захоронения</w:t>
      </w:r>
    </w:p>
    <w:p w:rsidR="00BC66FF" w:rsidRDefault="00BC66FF" w:rsidP="00D124B1">
      <w:pPr>
        <w:pStyle w:val="a9"/>
        <w:shd w:val="clear" w:color="auto" w:fill="FFFFFF"/>
        <w:spacing w:before="0" w:beforeAutospacing="0" w:after="0" w:afterAutospacing="0"/>
        <w:ind w:firstLine="720"/>
        <w:jc w:val="center"/>
        <w:rPr>
          <w:b/>
          <w:sz w:val="28"/>
          <w:szCs w:val="28"/>
        </w:rPr>
      </w:pP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7.1. Захоронение умершего производится в соответствии с санитарными правилами не ранее чем через 24 часа после наступления смерти при предъявлении врачебного свидетельства о смерти, выданного медицинским учреждением либо моргом, свидетельства о смерти, выданного органами записи актов гражданского состояния.</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lastRenderedPageBreak/>
        <w:t>7.2. При оформлении заказа по согласованию с заказчиком устанавливается дата и время захоронения, а также определяется возможность производства захоронения на конкретном участке.</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7.2.1. При оформлении заказа на захоронение сотрудник </w:t>
      </w:r>
      <w:r>
        <w:rPr>
          <w:sz w:val="28"/>
          <w:szCs w:val="28"/>
        </w:rPr>
        <w:t xml:space="preserve">администрации </w:t>
      </w:r>
      <w:r>
        <w:rPr>
          <w:color w:val="0F1419"/>
          <w:sz w:val="28"/>
          <w:szCs w:val="28"/>
        </w:rPr>
        <w:t>муниципального образования Пономаревский</w:t>
      </w:r>
      <w:r>
        <w:rPr>
          <w:sz w:val="28"/>
          <w:szCs w:val="28"/>
        </w:rPr>
        <w:t xml:space="preserve"> сельсовет</w:t>
      </w:r>
      <w:r w:rsidRPr="00FB03CD">
        <w:rPr>
          <w:sz w:val="28"/>
          <w:szCs w:val="28"/>
        </w:rPr>
        <w:t xml:space="preserve"> в книге установленной формы производит регистрационную запись с указанием даты регистрации, фамилии, имени, отчества умершего; серии и номера гербового свидетельства о смерти либо даты и номера врачебного свидетельства о смерти, порядкового номера участка и могилы; 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sidRPr="00FB03CD">
        <w:rPr>
          <w:sz w:val="28"/>
          <w:szCs w:val="28"/>
        </w:rPr>
        <w:t xml:space="preserve">7.2.2. Книга </w:t>
      </w:r>
      <w:proofErr w:type="spellStart"/>
      <w:r w:rsidRPr="00FB03CD">
        <w:rPr>
          <w:sz w:val="28"/>
          <w:szCs w:val="28"/>
        </w:rPr>
        <w:t>учета</w:t>
      </w:r>
      <w:proofErr w:type="spellEnd"/>
      <w:r w:rsidRPr="00FB03CD">
        <w:rPr>
          <w:sz w:val="28"/>
          <w:szCs w:val="28"/>
        </w:rPr>
        <w:t xml:space="preserve"> захоронений является документом строгой </w:t>
      </w:r>
      <w:proofErr w:type="spellStart"/>
      <w:r w:rsidRPr="00FB03CD">
        <w:rPr>
          <w:sz w:val="28"/>
          <w:szCs w:val="28"/>
        </w:rPr>
        <w:t>отчетности</w:t>
      </w:r>
      <w:proofErr w:type="spellEnd"/>
      <w:r w:rsidRPr="00FB03CD">
        <w:rPr>
          <w:sz w:val="28"/>
          <w:szCs w:val="28"/>
        </w:rPr>
        <w:t xml:space="preserve"> и хранится в архиве специализированной службы и в местной администрации постоянно.</w:t>
      </w:r>
      <w:r>
        <w:rPr>
          <w:sz w:val="28"/>
          <w:szCs w:val="28"/>
        </w:rPr>
        <w:t xml:space="preserve"> Администрация </w:t>
      </w:r>
      <w:r>
        <w:rPr>
          <w:color w:val="0F1419"/>
          <w:sz w:val="28"/>
          <w:szCs w:val="28"/>
        </w:rPr>
        <w:t xml:space="preserve">муниципального образования Пономаревский </w:t>
      </w:r>
      <w:r>
        <w:rPr>
          <w:sz w:val="28"/>
          <w:szCs w:val="28"/>
        </w:rPr>
        <w:t xml:space="preserve">сельсовет обязана </w:t>
      </w:r>
      <w:r w:rsidRPr="00617352">
        <w:rPr>
          <w:sz w:val="28"/>
          <w:szCs w:val="28"/>
        </w:rPr>
        <w:t xml:space="preserve"> обеспечить ведение </w:t>
      </w:r>
      <w:r>
        <w:rPr>
          <w:sz w:val="28"/>
          <w:szCs w:val="28"/>
        </w:rPr>
        <w:t>книги</w:t>
      </w:r>
      <w:r w:rsidRPr="00617352">
        <w:rPr>
          <w:sz w:val="28"/>
          <w:szCs w:val="28"/>
        </w:rPr>
        <w:t xml:space="preserve"> регистрации захоронений установленной формы, формирование и сохранность архивного фонда документов по </w:t>
      </w:r>
      <w:proofErr w:type="spellStart"/>
      <w:r w:rsidRPr="00617352">
        <w:rPr>
          <w:sz w:val="28"/>
          <w:szCs w:val="28"/>
        </w:rPr>
        <w:t>приему</w:t>
      </w:r>
      <w:proofErr w:type="spellEnd"/>
      <w:r w:rsidRPr="00617352">
        <w:rPr>
          <w:sz w:val="28"/>
          <w:szCs w:val="28"/>
        </w:rPr>
        <w:t xml:space="preserve"> и исполнению заказов на услуги по погребению.</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7.3. По письменному заявлению граждан (организаций), на которых зарегистрированы могилы, находящиеся на родственном участке, заказы на подготовку захоронения на этом участке оформляются </w:t>
      </w:r>
      <w:r>
        <w:rPr>
          <w:sz w:val="28"/>
          <w:szCs w:val="28"/>
        </w:rPr>
        <w:t xml:space="preserve">администрацией </w:t>
      </w:r>
      <w:r>
        <w:rPr>
          <w:color w:val="0F1419"/>
          <w:sz w:val="28"/>
          <w:szCs w:val="28"/>
        </w:rPr>
        <w:t>муниципального образования Пономаревский</w:t>
      </w:r>
      <w:r>
        <w:rPr>
          <w:sz w:val="28"/>
          <w:szCs w:val="28"/>
        </w:rPr>
        <w:t xml:space="preserve"> сельсовет</w:t>
      </w:r>
      <w:r w:rsidRPr="00FB03CD">
        <w:rPr>
          <w:sz w:val="28"/>
          <w:szCs w:val="28"/>
        </w:rPr>
        <w:t xml:space="preserve"> при наличии на указанном месте свободного участка земли или могилы ранее умершего родственника. В случае отсутствия возможности исполнения волеизъявления умершего о захоронении его тела на родственном участке место захоронения определяется </w:t>
      </w:r>
      <w:r>
        <w:rPr>
          <w:sz w:val="28"/>
          <w:szCs w:val="28"/>
        </w:rPr>
        <w:t xml:space="preserve">администрацией </w:t>
      </w:r>
      <w:r>
        <w:rPr>
          <w:color w:val="0F1419"/>
          <w:sz w:val="28"/>
          <w:szCs w:val="28"/>
        </w:rPr>
        <w:t xml:space="preserve">муниципального образования Пономаревский </w:t>
      </w:r>
      <w:r>
        <w:rPr>
          <w:sz w:val="28"/>
          <w:szCs w:val="28"/>
        </w:rPr>
        <w:t>сельсовет</w:t>
      </w:r>
      <w:r w:rsidRPr="00FB03CD">
        <w:rPr>
          <w:sz w:val="28"/>
          <w:szCs w:val="28"/>
        </w:rPr>
        <w:t>.</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7.4. Отвод земельных участков для захоронения тел (останков) умершего производится </w:t>
      </w:r>
      <w:r>
        <w:rPr>
          <w:sz w:val="28"/>
          <w:szCs w:val="28"/>
        </w:rPr>
        <w:t xml:space="preserve">администрации </w:t>
      </w:r>
      <w:r>
        <w:rPr>
          <w:color w:val="0F1419"/>
          <w:sz w:val="28"/>
          <w:szCs w:val="28"/>
        </w:rPr>
        <w:t>муниципального образования Пономаревский</w:t>
      </w:r>
      <w:r>
        <w:rPr>
          <w:sz w:val="28"/>
          <w:szCs w:val="28"/>
        </w:rPr>
        <w:t xml:space="preserve"> сельсовет в соответствии с нормами, установленными </w:t>
      </w:r>
      <w:r w:rsidRPr="002B2F25">
        <w:rPr>
          <w:sz w:val="28"/>
          <w:szCs w:val="28"/>
        </w:rPr>
        <w:t>п</w:t>
      </w:r>
      <w:r>
        <w:rPr>
          <w:sz w:val="28"/>
          <w:szCs w:val="28"/>
        </w:rPr>
        <w:t>унктом</w:t>
      </w:r>
      <w:r w:rsidRPr="002B2F25">
        <w:rPr>
          <w:sz w:val="28"/>
          <w:szCs w:val="28"/>
        </w:rPr>
        <w:t xml:space="preserve"> 3.5</w:t>
      </w:r>
      <w:r>
        <w:rPr>
          <w:sz w:val="28"/>
          <w:szCs w:val="28"/>
        </w:rPr>
        <w:t xml:space="preserve"> настоящего постановления</w:t>
      </w:r>
      <w:r w:rsidRPr="00FB03CD">
        <w:rPr>
          <w:sz w:val="28"/>
          <w:szCs w:val="28"/>
        </w:rPr>
        <w:t xml:space="preserve">, исходя из естественно сложившейся нормы. Участки отводятся в порядке </w:t>
      </w:r>
      <w:proofErr w:type="spellStart"/>
      <w:r w:rsidRPr="00FB03CD">
        <w:rPr>
          <w:sz w:val="28"/>
          <w:szCs w:val="28"/>
        </w:rPr>
        <w:t>очередности</w:t>
      </w:r>
      <w:proofErr w:type="spellEnd"/>
      <w:r w:rsidRPr="00FB03CD">
        <w:rPr>
          <w:sz w:val="28"/>
          <w:szCs w:val="28"/>
        </w:rPr>
        <w:t>, установленной проектом планировки кладбища.</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7.5. 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7.6. Разрешается захоронение в родственную могилу урн с прахом.</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7.7. При отсутствии архивных документов захоронения в могилы или на свободные места в оградах производятся с разрешения </w:t>
      </w:r>
      <w:r>
        <w:rPr>
          <w:sz w:val="28"/>
          <w:szCs w:val="28"/>
        </w:rPr>
        <w:t xml:space="preserve">администрации </w:t>
      </w:r>
      <w:r>
        <w:rPr>
          <w:color w:val="0F1419"/>
          <w:sz w:val="28"/>
          <w:szCs w:val="28"/>
        </w:rPr>
        <w:t xml:space="preserve">муниципального образования Пономаревский </w:t>
      </w:r>
      <w:r>
        <w:rPr>
          <w:sz w:val="28"/>
          <w:szCs w:val="28"/>
        </w:rPr>
        <w:t>сельсовет</w:t>
      </w:r>
      <w:r w:rsidRPr="00FB03CD">
        <w:rPr>
          <w:sz w:val="28"/>
          <w:szCs w:val="28"/>
        </w:rPr>
        <w:t xml:space="preserve">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w:t>
      </w:r>
      <w:r w:rsidRPr="00FB03CD">
        <w:rPr>
          <w:sz w:val="28"/>
          <w:szCs w:val="28"/>
        </w:rPr>
        <w:lastRenderedPageBreak/>
        <w:t>предъявлении гражданами документов, подтверждающих захоронение на этом кладбище.</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7.8. Захоронение умершего в существующую могилу разрешается родственникам ранее захороненного по прошествии не менее 21 года с момента предыдущего захоронения с разрешения специализированной службы при подаче письменного заявления лицом, взявшим на себя обязанность осуществить погребение умершего.</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7.9. Участки для </w:t>
      </w:r>
      <w:proofErr w:type="spellStart"/>
      <w:r w:rsidRPr="00FB03CD">
        <w:rPr>
          <w:sz w:val="28"/>
          <w:szCs w:val="28"/>
        </w:rPr>
        <w:t>почетных</w:t>
      </w:r>
      <w:proofErr w:type="spellEnd"/>
      <w:r w:rsidRPr="00FB03CD">
        <w:rPr>
          <w:sz w:val="28"/>
          <w:szCs w:val="28"/>
        </w:rPr>
        <w:t xml:space="preserve"> захоронений на предусмотренных площадках и аллеях отводятся по согласованию с</w:t>
      </w:r>
      <w:r>
        <w:rPr>
          <w:sz w:val="28"/>
          <w:szCs w:val="28"/>
        </w:rPr>
        <w:t xml:space="preserve"> администрацией </w:t>
      </w:r>
      <w:r>
        <w:rPr>
          <w:color w:val="0F1419"/>
          <w:sz w:val="28"/>
          <w:szCs w:val="28"/>
        </w:rPr>
        <w:t xml:space="preserve">муниципального образования Пономаревский </w:t>
      </w:r>
      <w:r>
        <w:rPr>
          <w:sz w:val="28"/>
          <w:szCs w:val="28"/>
        </w:rPr>
        <w:t>сельсовет</w:t>
      </w:r>
      <w:r w:rsidRPr="00FB03CD">
        <w:rPr>
          <w:sz w:val="28"/>
          <w:szCs w:val="28"/>
        </w:rPr>
        <w:t xml:space="preserve">, по представлению органов власти и управления, общественных организаций, а также с </w:t>
      </w:r>
      <w:proofErr w:type="spellStart"/>
      <w:r w:rsidRPr="00FB03CD">
        <w:rPr>
          <w:sz w:val="28"/>
          <w:szCs w:val="28"/>
        </w:rPr>
        <w:t>учетом</w:t>
      </w:r>
      <w:proofErr w:type="spellEnd"/>
      <w:r w:rsidRPr="00FB03CD">
        <w:rPr>
          <w:sz w:val="28"/>
          <w:szCs w:val="28"/>
        </w:rPr>
        <w:t xml:space="preserve"> заслуг умершего перед обществом и государством.</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7.10. При захоронении на могильном холме устанавливается надмогильное сооружение, высотой не более 2-х метров, с указанием фамилии, имени и отчества умершего, даты смерти, а также на нем закрепляется регистрационный знак с указанием номеров участка и могилы.</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7.11. Все работы на кладбище, связанные с установкой, заменой надмогильных сооружений, могут производиться лицом, на </w:t>
      </w:r>
      <w:proofErr w:type="spellStart"/>
      <w:r w:rsidRPr="00FB03CD">
        <w:rPr>
          <w:sz w:val="28"/>
          <w:szCs w:val="28"/>
        </w:rPr>
        <w:t>чье</w:t>
      </w:r>
      <w:proofErr w:type="spellEnd"/>
      <w:r w:rsidRPr="00FB03CD">
        <w:rPr>
          <w:sz w:val="28"/>
          <w:szCs w:val="28"/>
        </w:rPr>
        <w:t xml:space="preserve"> имя выдан</w:t>
      </w:r>
      <w:r>
        <w:rPr>
          <w:sz w:val="28"/>
          <w:szCs w:val="28"/>
        </w:rPr>
        <w:t xml:space="preserve">о удостоверение о захоронении, </w:t>
      </w:r>
      <w:r w:rsidRPr="00FB03CD">
        <w:rPr>
          <w:sz w:val="28"/>
          <w:szCs w:val="28"/>
        </w:rPr>
        <w:t>с уведомлени</w:t>
      </w:r>
      <w:r>
        <w:rPr>
          <w:sz w:val="28"/>
          <w:szCs w:val="28"/>
        </w:rPr>
        <w:t>ем</w:t>
      </w:r>
      <w:r w:rsidRPr="00FB03CD">
        <w:rPr>
          <w:sz w:val="28"/>
          <w:szCs w:val="28"/>
        </w:rPr>
        <w:t xml:space="preserve"> </w:t>
      </w:r>
      <w:r>
        <w:rPr>
          <w:sz w:val="28"/>
          <w:szCs w:val="28"/>
        </w:rPr>
        <w:t xml:space="preserve">администрации </w:t>
      </w:r>
      <w:r>
        <w:rPr>
          <w:color w:val="0F1419"/>
          <w:sz w:val="28"/>
          <w:szCs w:val="28"/>
        </w:rPr>
        <w:t>муниципального образования Пономаревский</w:t>
      </w:r>
      <w:r>
        <w:rPr>
          <w:sz w:val="28"/>
          <w:szCs w:val="28"/>
        </w:rPr>
        <w:t xml:space="preserve"> сельсовет</w:t>
      </w:r>
      <w:r w:rsidRPr="00FB03CD">
        <w:rPr>
          <w:sz w:val="28"/>
          <w:szCs w:val="28"/>
        </w:rPr>
        <w:t>.</w:t>
      </w:r>
    </w:p>
    <w:p w:rsidR="0025792C"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7.12. </w:t>
      </w:r>
      <w:r w:rsidRPr="004616A4">
        <w:rPr>
          <w:sz w:val="28"/>
          <w:szCs w:val="28"/>
        </w:rPr>
        <w:t xml:space="preserve">Надмогильные сооружения (надгробия) устанавливаются в пределах </w:t>
      </w:r>
      <w:proofErr w:type="spellStart"/>
      <w:r w:rsidRPr="004616A4">
        <w:rPr>
          <w:sz w:val="28"/>
          <w:szCs w:val="28"/>
        </w:rPr>
        <w:t>отведенного</w:t>
      </w:r>
      <w:proofErr w:type="spellEnd"/>
      <w:r w:rsidRPr="004616A4">
        <w:rPr>
          <w:sz w:val="28"/>
          <w:szCs w:val="28"/>
        </w:rPr>
        <w:t xml:space="preserve"> земельного участка, по высоте не должны превышать следующих  максимальных размеров: памятники  2 метра, ограды  0,8м. Проход между оградами должен быть по длинной стороне от  </w:t>
      </w:r>
      <w:smartTag w:uri="urn:schemas-microsoft-com:office:smarttags" w:element="metricconverter">
        <w:smartTagPr>
          <w:attr w:name="ProductID" w:val="0,8 м"/>
        </w:smartTagPr>
        <w:r w:rsidRPr="004616A4">
          <w:rPr>
            <w:sz w:val="28"/>
            <w:szCs w:val="28"/>
          </w:rPr>
          <w:t>0,8 м</w:t>
        </w:r>
      </w:smartTag>
      <w:r w:rsidRPr="004616A4">
        <w:rPr>
          <w:sz w:val="28"/>
          <w:szCs w:val="28"/>
        </w:rPr>
        <w:t xml:space="preserve"> до </w:t>
      </w:r>
      <w:smartTag w:uri="urn:schemas-microsoft-com:office:smarttags" w:element="metricconverter">
        <w:smartTagPr>
          <w:attr w:name="ProductID" w:val="1 метра"/>
        </w:smartTagPr>
        <w:r w:rsidRPr="004616A4">
          <w:rPr>
            <w:sz w:val="28"/>
            <w:szCs w:val="28"/>
          </w:rPr>
          <w:t>1 метра</w:t>
        </w:r>
      </w:smartTag>
      <w:r w:rsidRPr="004616A4">
        <w:rPr>
          <w:sz w:val="28"/>
          <w:szCs w:val="28"/>
        </w:rPr>
        <w:t xml:space="preserve">, по короткой стороне </w:t>
      </w:r>
      <w:smartTag w:uri="urn:schemas-microsoft-com:office:smarttags" w:element="metricconverter">
        <w:smartTagPr>
          <w:attr w:name="ProductID" w:val="0,6 метра"/>
        </w:smartTagPr>
        <w:r w:rsidRPr="004616A4">
          <w:rPr>
            <w:sz w:val="28"/>
            <w:szCs w:val="28"/>
          </w:rPr>
          <w:t>0,6 метра</w:t>
        </w:r>
      </w:smartTag>
      <w:r w:rsidRPr="004616A4">
        <w:rPr>
          <w:sz w:val="28"/>
          <w:szCs w:val="28"/>
        </w:rPr>
        <w:t xml:space="preserve">. Надмогильные сооружения и ограждения, установленные за пределами границ выделенного участка захоронения, подлежат сносу за </w:t>
      </w:r>
      <w:proofErr w:type="spellStart"/>
      <w:r w:rsidRPr="004616A4">
        <w:rPr>
          <w:sz w:val="28"/>
          <w:szCs w:val="28"/>
        </w:rPr>
        <w:t>счет</w:t>
      </w:r>
      <w:proofErr w:type="spellEnd"/>
      <w:r w:rsidRPr="004616A4">
        <w:rPr>
          <w:sz w:val="28"/>
          <w:szCs w:val="28"/>
        </w:rPr>
        <w:t xml:space="preserve"> лиц, установивших такое надмогильное сооружение и ограду.</w:t>
      </w:r>
      <w:r>
        <w:rPr>
          <w:sz w:val="28"/>
          <w:szCs w:val="28"/>
        </w:rPr>
        <w:t xml:space="preserve"> </w:t>
      </w:r>
    </w:p>
    <w:p w:rsidR="0025792C" w:rsidRPr="004616A4"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7.1</w:t>
      </w:r>
      <w:r>
        <w:rPr>
          <w:sz w:val="28"/>
          <w:szCs w:val="28"/>
        </w:rPr>
        <w:t>3</w:t>
      </w:r>
      <w:r w:rsidRPr="00FB03CD">
        <w:rPr>
          <w:sz w:val="28"/>
          <w:szCs w:val="28"/>
        </w:rPr>
        <w:t xml:space="preserve">. Установленные гражданами (организациями) надмогильные </w:t>
      </w:r>
      <w:r w:rsidRPr="004616A4">
        <w:rPr>
          <w:sz w:val="28"/>
          <w:szCs w:val="28"/>
        </w:rPr>
        <w:t>сооружения (памятники, цветники, оградки, и др.) являются их собственностью.</w:t>
      </w:r>
    </w:p>
    <w:p w:rsidR="0025792C"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7.</w:t>
      </w:r>
      <w:r>
        <w:rPr>
          <w:sz w:val="28"/>
          <w:szCs w:val="28"/>
        </w:rPr>
        <w:t>14</w:t>
      </w:r>
      <w:r w:rsidRPr="00FB03CD">
        <w:rPr>
          <w:sz w:val="28"/>
          <w:szCs w:val="28"/>
        </w:rPr>
        <w:t>. Надписи на надмогильных сооружениях должны соответствовать сведениям о действительно захороненных в данном месте умерших.</w:t>
      </w:r>
    </w:p>
    <w:p w:rsidR="0025792C" w:rsidRPr="00FB03CD" w:rsidRDefault="0025792C" w:rsidP="00D124B1">
      <w:pPr>
        <w:pStyle w:val="a9"/>
        <w:shd w:val="clear" w:color="auto" w:fill="FFFFFF"/>
        <w:spacing w:before="0" w:beforeAutospacing="0" w:after="0" w:afterAutospacing="0"/>
        <w:ind w:firstLine="720"/>
        <w:jc w:val="both"/>
        <w:rPr>
          <w:sz w:val="28"/>
          <w:szCs w:val="28"/>
        </w:rPr>
      </w:pPr>
    </w:p>
    <w:p w:rsidR="0025792C" w:rsidRDefault="0025792C" w:rsidP="00D124B1">
      <w:pPr>
        <w:pStyle w:val="a9"/>
        <w:shd w:val="clear" w:color="auto" w:fill="FFFFFF"/>
        <w:spacing w:before="0" w:beforeAutospacing="0" w:after="0" w:afterAutospacing="0"/>
        <w:ind w:firstLine="720"/>
        <w:jc w:val="center"/>
        <w:rPr>
          <w:b/>
          <w:sz w:val="28"/>
          <w:szCs w:val="28"/>
        </w:rPr>
      </w:pPr>
      <w:r w:rsidRPr="008C2D00">
        <w:rPr>
          <w:b/>
          <w:sz w:val="28"/>
          <w:szCs w:val="28"/>
        </w:rPr>
        <w:t>Статья 8. Гарантии</w:t>
      </w:r>
      <w:r w:rsidR="00A84CA5">
        <w:rPr>
          <w:b/>
          <w:sz w:val="28"/>
          <w:szCs w:val="28"/>
        </w:rPr>
        <w:t xml:space="preserve"> погребения умерших (погибших)</w:t>
      </w:r>
    </w:p>
    <w:p w:rsidR="00BC66FF" w:rsidRPr="008C2D00" w:rsidRDefault="00BC66FF" w:rsidP="00D124B1">
      <w:pPr>
        <w:pStyle w:val="a9"/>
        <w:shd w:val="clear" w:color="auto" w:fill="FFFFFF"/>
        <w:spacing w:before="0" w:beforeAutospacing="0" w:after="0" w:afterAutospacing="0"/>
        <w:ind w:firstLine="720"/>
        <w:jc w:val="center"/>
        <w:rPr>
          <w:b/>
          <w:sz w:val="28"/>
          <w:szCs w:val="28"/>
        </w:rPr>
      </w:pP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 8.1.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Pr>
          <w:sz w:val="28"/>
          <w:szCs w:val="28"/>
        </w:rPr>
        <w:t xml:space="preserve">администрацией </w:t>
      </w:r>
      <w:r>
        <w:rPr>
          <w:color w:val="0F1419"/>
          <w:sz w:val="28"/>
          <w:szCs w:val="28"/>
        </w:rPr>
        <w:t>муниципального образования Пономаревский</w:t>
      </w:r>
      <w:r>
        <w:rPr>
          <w:sz w:val="28"/>
          <w:szCs w:val="28"/>
        </w:rPr>
        <w:t xml:space="preserve"> с участием </w:t>
      </w:r>
      <w:r w:rsidRPr="00FB03CD">
        <w:rPr>
          <w:sz w:val="28"/>
          <w:szCs w:val="28"/>
        </w:rPr>
        <w:t xml:space="preserve">специализированной службой в течение </w:t>
      </w:r>
      <w:proofErr w:type="spellStart"/>
      <w:r w:rsidRPr="00FB03CD">
        <w:rPr>
          <w:sz w:val="28"/>
          <w:szCs w:val="28"/>
        </w:rPr>
        <w:t>трех</w:t>
      </w:r>
      <w:proofErr w:type="spellEnd"/>
      <w:r w:rsidRPr="00FB03CD">
        <w:rPr>
          <w:sz w:val="28"/>
          <w:szCs w:val="28"/>
        </w:rPr>
        <w:t xml:space="preserve"> суток с момента установления </w:t>
      </w:r>
      <w:r w:rsidRPr="00FB03CD">
        <w:rPr>
          <w:sz w:val="28"/>
          <w:szCs w:val="28"/>
        </w:rPr>
        <w:lastRenderedPageBreak/>
        <w:t>причины смерти, если иное не предусмотрено законодательством Российской Федерации.</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8.2. Погребение умерших, личность которых не установлена органами внутренних дел в </w:t>
      </w:r>
      <w:proofErr w:type="spellStart"/>
      <w:r w:rsidRPr="00FB03CD">
        <w:rPr>
          <w:sz w:val="28"/>
          <w:szCs w:val="28"/>
        </w:rPr>
        <w:t>определенные</w:t>
      </w:r>
      <w:proofErr w:type="spellEnd"/>
      <w:r w:rsidRPr="00FB03CD">
        <w:rPr>
          <w:sz w:val="28"/>
          <w:szCs w:val="28"/>
        </w:rPr>
        <w:t xml:space="preserve"> законодательством Российской Федерации сроки, осуществляется </w:t>
      </w:r>
      <w:r>
        <w:rPr>
          <w:sz w:val="28"/>
          <w:szCs w:val="28"/>
        </w:rPr>
        <w:t xml:space="preserve">администрацией </w:t>
      </w:r>
      <w:r>
        <w:rPr>
          <w:color w:val="0F1419"/>
          <w:sz w:val="28"/>
          <w:szCs w:val="28"/>
        </w:rPr>
        <w:t>муниципального образования Пономаревский</w:t>
      </w:r>
      <w:r>
        <w:rPr>
          <w:sz w:val="28"/>
          <w:szCs w:val="28"/>
        </w:rPr>
        <w:t xml:space="preserve"> с участием </w:t>
      </w:r>
      <w:r w:rsidRPr="00FB03CD">
        <w:rPr>
          <w:sz w:val="28"/>
          <w:szCs w:val="28"/>
        </w:rPr>
        <w:t xml:space="preserve">специализированной службой с согласия указанных органов </w:t>
      </w:r>
      <w:proofErr w:type="spellStart"/>
      <w:r w:rsidRPr="00FB03CD">
        <w:rPr>
          <w:sz w:val="28"/>
          <w:szCs w:val="28"/>
        </w:rPr>
        <w:t>путем</w:t>
      </w:r>
      <w:proofErr w:type="spellEnd"/>
      <w:r w:rsidRPr="00FB03CD">
        <w:rPr>
          <w:sz w:val="28"/>
          <w:szCs w:val="28"/>
        </w:rPr>
        <w:t xml:space="preserve"> предания земле на </w:t>
      </w:r>
      <w:proofErr w:type="spellStart"/>
      <w:r w:rsidRPr="00FB03CD">
        <w:rPr>
          <w:sz w:val="28"/>
          <w:szCs w:val="28"/>
        </w:rPr>
        <w:t>определенных</w:t>
      </w:r>
      <w:proofErr w:type="spellEnd"/>
      <w:r w:rsidRPr="00FB03CD">
        <w:rPr>
          <w:sz w:val="28"/>
          <w:szCs w:val="28"/>
        </w:rPr>
        <w:t xml:space="preserve"> для таких случаев участках общественных кладбищ.</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8.3. Услуги, оказываемые специализированной службой при погребении умерших, указанных в пунктах 8.1 и 8.2 настоящей статьи, включают:</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8.3.1</w:t>
      </w:r>
      <w:r w:rsidRPr="00FB03CD">
        <w:rPr>
          <w:sz w:val="28"/>
          <w:szCs w:val="28"/>
        </w:rPr>
        <w:t xml:space="preserve"> оформление документов, необходимых для погребения;</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8.3.2.</w:t>
      </w:r>
      <w:r w:rsidRPr="00FB03CD">
        <w:rPr>
          <w:sz w:val="28"/>
          <w:szCs w:val="28"/>
        </w:rPr>
        <w:t xml:space="preserve"> облачение тела;</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8.3.4</w:t>
      </w:r>
      <w:r w:rsidRPr="00FB03CD">
        <w:rPr>
          <w:sz w:val="28"/>
          <w:szCs w:val="28"/>
        </w:rPr>
        <w:t xml:space="preserve"> предоставление гроба;</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8.3.5</w:t>
      </w:r>
      <w:r w:rsidRPr="00FB03CD">
        <w:rPr>
          <w:sz w:val="28"/>
          <w:szCs w:val="28"/>
        </w:rPr>
        <w:t xml:space="preserve"> перевозку умершего на кладбище (в крематорий);</w:t>
      </w:r>
    </w:p>
    <w:p w:rsidR="0025792C" w:rsidRPr="00FB03CD" w:rsidRDefault="0025792C" w:rsidP="00D124B1">
      <w:pPr>
        <w:pStyle w:val="a9"/>
        <w:shd w:val="clear" w:color="auto" w:fill="FFFFFF"/>
        <w:spacing w:before="0" w:beforeAutospacing="0" w:after="0" w:afterAutospacing="0"/>
        <w:ind w:firstLine="720"/>
        <w:jc w:val="both"/>
        <w:rPr>
          <w:sz w:val="28"/>
          <w:szCs w:val="28"/>
        </w:rPr>
      </w:pPr>
      <w:r>
        <w:rPr>
          <w:sz w:val="28"/>
          <w:szCs w:val="28"/>
        </w:rPr>
        <w:t>8.3.6</w:t>
      </w:r>
      <w:r w:rsidRPr="00FB03CD">
        <w:rPr>
          <w:sz w:val="28"/>
          <w:szCs w:val="28"/>
        </w:rPr>
        <w:t xml:space="preserve"> погребение.</w:t>
      </w:r>
    </w:p>
    <w:p w:rsidR="0025792C" w:rsidRDefault="0025792C" w:rsidP="00D124B1">
      <w:pPr>
        <w:pStyle w:val="a9"/>
        <w:shd w:val="clear" w:color="auto" w:fill="FFFFFF"/>
        <w:spacing w:before="0" w:beforeAutospacing="0" w:after="0" w:afterAutospacing="0"/>
        <w:ind w:firstLine="720"/>
        <w:jc w:val="both"/>
        <w:rPr>
          <w:sz w:val="28"/>
          <w:szCs w:val="28"/>
        </w:rPr>
      </w:pPr>
      <w:r w:rsidRPr="00FB03CD">
        <w:rPr>
          <w:sz w:val="28"/>
          <w:szCs w:val="28"/>
        </w:rPr>
        <w:t xml:space="preserve">Стоимость указанных услуг определяется решением Совета депутатов </w:t>
      </w:r>
      <w:r>
        <w:rPr>
          <w:color w:val="0F1419"/>
          <w:sz w:val="28"/>
          <w:szCs w:val="28"/>
        </w:rPr>
        <w:t>муниципального образования Пономаревский</w:t>
      </w:r>
      <w:r w:rsidRPr="00FB03CD">
        <w:rPr>
          <w:sz w:val="28"/>
          <w:szCs w:val="28"/>
        </w:rPr>
        <w:t xml:space="preserve"> сельсовет </w:t>
      </w:r>
      <w:r>
        <w:rPr>
          <w:sz w:val="28"/>
          <w:szCs w:val="28"/>
        </w:rPr>
        <w:t>Пономаревского</w:t>
      </w:r>
      <w:r w:rsidRPr="00FB03CD">
        <w:rPr>
          <w:sz w:val="28"/>
          <w:szCs w:val="28"/>
        </w:rPr>
        <w:t xml:space="preserve"> района Оренбургской области и возмещается специализированной службе местной администрацией </w:t>
      </w:r>
      <w:r>
        <w:rPr>
          <w:color w:val="0F1419"/>
          <w:sz w:val="28"/>
          <w:szCs w:val="28"/>
        </w:rPr>
        <w:t>муниципального образования Пономаревский</w:t>
      </w:r>
      <w:r w:rsidRPr="00FB03CD">
        <w:rPr>
          <w:sz w:val="28"/>
          <w:szCs w:val="28"/>
        </w:rPr>
        <w:t xml:space="preserve"> сельсовет </w:t>
      </w:r>
      <w:r>
        <w:rPr>
          <w:sz w:val="28"/>
          <w:szCs w:val="28"/>
        </w:rPr>
        <w:t>Пономаревского</w:t>
      </w:r>
      <w:r w:rsidRPr="00FB03CD">
        <w:rPr>
          <w:sz w:val="28"/>
          <w:szCs w:val="28"/>
        </w:rPr>
        <w:t xml:space="preserve"> района Оренбургской области в размерах, не превышающих установленные Федеральным законом «О </w:t>
      </w:r>
      <w:r w:rsidRPr="00617352">
        <w:rPr>
          <w:sz w:val="28"/>
          <w:szCs w:val="28"/>
        </w:rPr>
        <w:t>погребении и похоронном деле».</w:t>
      </w:r>
    </w:p>
    <w:p w:rsidR="00A84CA5" w:rsidRPr="00A84CA5" w:rsidRDefault="00A84CA5" w:rsidP="00A84CA5">
      <w:pPr>
        <w:pStyle w:val="a9"/>
        <w:shd w:val="clear" w:color="auto" w:fill="FFFFFF"/>
        <w:spacing w:before="0" w:beforeAutospacing="0" w:after="0" w:afterAutospacing="0"/>
        <w:ind w:firstLine="720"/>
        <w:jc w:val="both"/>
        <w:rPr>
          <w:sz w:val="28"/>
          <w:szCs w:val="28"/>
        </w:rPr>
      </w:pPr>
      <w:r>
        <w:rPr>
          <w:sz w:val="28"/>
          <w:szCs w:val="28"/>
        </w:rPr>
        <w:t xml:space="preserve">8.4 </w:t>
      </w:r>
      <w:r w:rsidRPr="00226E59">
        <w:rPr>
          <w:bCs/>
          <w:sz w:val="28"/>
          <w:szCs w:val="28"/>
        </w:rPr>
        <w:t>Погребение граждан, пребывавш</w:t>
      </w:r>
      <w:r>
        <w:rPr>
          <w:bCs/>
          <w:sz w:val="28"/>
          <w:szCs w:val="28"/>
        </w:rPr>
        <w:t xml:space="preserve">их в </w:t>
      </w:r>
      <w:r w:rsidRPr="00226E59">
        <w:rPr>
          <w:bCs/>
          <w:sz w:val="28"/>
          <w:szCs w:val="28"/>
        </w:rPr>
        <w:t xml:space="preserve">добровольческих формированиях, содействующих выполнению задач, возложенных на </w:t>
      </w:r>
      <w:proofErr w:type="spellStart"/>
      <w:r w:rsidRPr="00226E59">
        <w:rPr>
          <w:bCs/>
          <w:sz w:val="28"/>
          <w:szCs w:val="28"/>
        </w:rPr>
        <w:t>Вооруженные</w:t>
      </w:r>
      <w:proofErr w:type="spellEnd"/>
      <w:r w:rsidRPr="00226E59">
        <w:rPr>
          <w:bCs/>
          <w:sz w:val="28"/>
          <w:szCs w:val="28"/>
        </w:rPr>
        <w:t xml:space="preserve"> Силы Российской Федерации в период мобилизации, в период действия военн</w:t>
      </w:r>
      <w:r>
        <w:rPr>
          <w:bCs/>
          <w:sz w:val="28"/>
          <w:szCs w:val="28"/>
        </w:rPr>
        <w:t xml:space="preserve">ого положения, в военное время, </w:t>
      </w:r>
      <w:r w:rsidRPr="00226E59">
        <w:rPr>
          <w:bCs/>
          <w:sz w:val="28"/>
          <w:szCs w:val="28"/>
        </w:rPr>
        <w:t xml:space="preserve">при возникновении </w:t>
      </w:r>
      <w:proofErr w:type="spellStart"/>
      <w:r w:rsidRPr="00226E59">
        <w:rPr>
          <w:bCs/>
          <w:sz w:val="28"/>
          <w:szCs w:val="28"/>
        </w:rPr>
        <w:t>вооруженных</w:t>
      </w:r>
      <w:proofErr w:type="spellEnd"/>
      <w:r w:rsidRPr="00226E59">
        <w:rPr>
          <w:bCs/>
          <w:sz w:val="28"/>
          <w:szCs w:val="28"/>
        </w:rPr>
        <w:t xml:space="preserve"> конфликтов, при проведении контртеррористических операций и при использовании </w:t>
      </w:r>
      <w:proofErr w:type="spellStart"/>
      <w:r w:rsidRPr="00226E59">
        <w:rPr>
          <w:bCs/>
          <w:sz w:val="28"/>
          <w:szCs w:val="28"/>
        </w:rPr>
        <w:t>Вооруженных</w:t>
      </w:r>
      <w:proofErr w:type="spellEnd"/>
      <w:r w:rsidRPr="00226E59">
        <w:rPr>
          <w:bCs/>
          <w:sz w:val="28"/>
          <w:szCs w:val="28"/>
        </w:rPr>
        <w:t xml:space="preserve"> Сил Российской Федерации за пределами территории Российской Федерации в случае их гибели (смерти), а также возмещение расходов связанных</w:t>
      </w:r>
      <w:r>
        <w:rPr>
          <w:bCs/>
          <w:sz w:val="28"/>
          <w:szCs w:val="28"/>
        </w:rPr>
        <w:t xml:space="preserve"> </w:t>
      </w:r>
      <w:r w:rsidRPr="00226E59">
        <w:rPr>
          <w:bCs/>
          <w:sz w:val="28"/>
          <w:szCs w:val="28"/>
        </w:rPr>
        <w:t>с погребением указанных граждан, осуществляется в том же порядке,</w:t>
      </w:r>
      <w:r>
        <w:rPr>
          <w:bCs/>
          <w:sz w:val="28"/>
          <w:szCs w:val="28"/>
        </w:rPr>
        <w:t xml:space="preserve"> </w:t>
      </w:r>
      <w:r w:rsidRPr="00226E59">
        <w:rPr>
          <w:bCs/>
          <w:sz w:val="28"/>
          <w:szCs w:val="28"/>
        </w:rPr>
        <w:t>что и погребение военнослужащих и лиц, проходивших военные сборы.</w:t>
      </w:r>
    </w:p>
    <w:p w:rsidR="0025792C" w:rsidRPr="00617352" w:rsidRDefault="0025792C" w:rsidP="00D124B1">
      <w:pPr>
        <w:pStyle w:val="a9"/>
        <w:shd w:val="clear" w:color="auto" w:fill="FFFFFF"/>
        <w:spacing w:before="0" w:beforeAutospacing="0" w:after="0" w:afterAutospacing="0"/>
        <w:ind w:firstLine="720"/>
        <w:jc w:val="both"/>
        <w:rPr>
          <w:sz w:val="28"/>
          <w:szCs w:val="28"/>
        </w:rPr>
      </w:pPr>
    </w:p>
    <w:p w:rsidR="0025792C" w:rsidRDefault="0025792C" w:rsidP="00420DAC">
      <w:pPr>
        <w:pStyle w:val="110"/>
        <w:shd w:val="clear" w:color="auto" w:fill="FCFCFD"/>
        <w:spacing w:before="0" w:beforeAutospacing="0" w:after="0" w:afterAutospacing="0"/>
        <w:jc w:val="center"/>
        <w:rPr>
          <w:rStyle w:val="a8"/>
          <w:bCs/>
          <w:sz w:val="28"/>
          <w:szCs w:val="28"/>
        </w:rPr>
      </w:pPr>
      <w:r>
        <w:rPr>
          <w:rStyle w:val="a8"/>
          <w:bCs/>
          <w:sz w:val="28"/>
          <w:szCs w:val="28"/>
        </w:rPr>
        <w:t>Статья 9</w:t>
      </w:r>
      <w:r w:rsidRPr="00617352">
        <w:rPr>
          <w:rStyle w:val="a8"/>
          <w:bCs/>
          <w:sz w:val="28"/>
          <w:szCs w:val="28"/>
        </w:rPr>
        <w:t>. Порядок создания и деятельности специализированной службы по вопросам похоронного дела</w:t>
      </w:r>
    </w:p>
    <w:p w:rsidR="00BC66FF" w:rsidRPr="00617352" w:rsidRDefault="00BC66FF" w:rsidP="00420DAC">
      <w:pPr>
        <w:pStyle w:val="110"/>
        <w:shd w:val="clear" w:color="auto" w:fill="FCFCFD"/>
        <w:spacing w:before="0" w:beforeAutospacing="0" w:after="0" w:afterAutospacing="0"/>
        <w:jc w:val="center"/>
        <w:rPr>
          <w:sz w:val="28"/>
          <w:szCs w:val="28"/>
        </w:rPr>
      </w:pP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 xml:space="preserve">.1. Специализированная служба по вопросам похоронного дела </w:t>
      </w:r>
      <w:proofErr w:type="spellStart"/>
      <w:r w:rsidRPr="00617352">
        <w:rPr>
          <w:sz w:val="28"/>
          <w:szCs w:val="28"/>
        </w:rPr>
        <w:t>соз</w:t>
      </w:r>
      <w:r>
        <w:rPr>
          <w:sz w:val="28"/>
          <w:szCs w:val="28"/>
        </w:rPr>
        <w:t>дается</w:t>
      </w:r>
      <w:proofErr w:type="spellEnd"/>
      <w:r>
        <w:rPr>
          <w:sz w:val="28"/>
          <w:szCs w:val="28"/>
        </w:rPr>
        <w:t xml:space="preserve"> по решению администрации </w:t>
      </w:r>
      <w:r>
        <w:rPr>
          <w:color w:val="0F1419"/>
          <w:sz w:val="28"/>
          <w:szCs w:val="28"/>
        </w:rPr>
        <w:t>муниципального образования Пономаревский</w:t>
      </w:r>
      <w:r>
        <w:rPr>
          <w:sz w:val="28"/>
          <w:szCs w:val="28"/>
        </w:rPr>
        <w:t xml:space="preserve"> сельсовет Пономаревского района Оренбургской области </w:t>
      </w:r>
      <w:r w:rsidRPr="00617352">
        <w:rPr>
          <w:sz w:val="28"/>
          <w:szCs w:val="28"/>
        </w:rPr>
        <w:t xml:space="preserve">в форме муниципального унитарного предприятия, или муниципального учреждения. Администрация </w:t>
      </w:r>
      <w:r>
        <w:rPr>
          <w:color w:val="0F1419"/>
          <w:sz w:val="28"/>
          <w:szCs w:val="28"/>
        </w:rPr>
        <w:t>муниципального образования Пономаревский</w:t>
      </w:r>
      <w:r>
        <w:rPr>
          <w:sz w:val="28"/>
          <w:szCs w:val="28"/>
        </w:rPr>
        <w:t xml:space="preserve"> сельсовет</w:t>
      </w:r>
      <w:r w:rsidRPr="00617352">
        <w:rPr>
          <w:sz w:val="28"/>
          <w:szCs w:val="28"/>
        </w:rPr>
        <w:t xml:space="preserve">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w:t>
      </w:r>
      <w:r w:rsidRPr="00617352">
        <w:rPr>
          <w:sz w:val="28"/>
          <w:szCs w:val="28"/>
        </w:rPr>
        <w:lastRenderedPageBreak/>
        <w:t>осуществление деятельности связанной с похоронным делом</w:t>
      </w:r>
      <w:r>
        <w:rPr>
          <w:sz w:val="28"/>
          <w:szCs w:val="28"/>
        </w:rPr>
        <w:t xml:space="preserve">, либо заключить    контракт (договор, соглашение) с иной организацией,  </w:t>
      </w:r>
      <w:r w:rsidRPr="00DB4C38">
        <w:rPr>
          <w:sz w:val="28"/>
          <w:szCs w:val="28"/>
        </w:rPr>
        <w:t>если</w:t>
      </w:r>
      <w:r>
        <w:rPr>
          <w:sz w:val="28"/>
          <w:szCs w:val="28"/>
        </w:rPr>
        <w:t xml:space="preserve"> </w:t>
      </w:r>
      <w:proofErr w:type="spellStart"/>
      <w:r>
        <w:rPr>
          <w:sz w:val="28"/>
          <w:szCs w:val="28"/>
        </w:rPr>
        <w:t>ее</w:t>
      </w:r>
      <w:proofErr w:type="spellEnd"/>
      <w:r>
        <w:rPr>
          <w:sz w:val="28"/>
          <w:szCs w:val="28"/>
        </w:rPr>
        <w:t xml:space="preserve"> </w:t>
      </w:r>
      <w:r w:rsidRPr="00DB4C38">
        <w:rPr>
          <w:sz w:val="28"/>
          <w:szCs w:val="28"/>
        </w:rPr>
        <w:t xml:space="preserve"> уставом </w:t>
      </w:r>
      <w:r>
        <w:rPr>
          <w:sz w:val="28"/>
          <w:szCs w:val="28"/>
        </w:rPr>
        <w:t xml:space="preserve"> </w:t>
      </w:r>
      <w:r w:rsidRPr="00DB4C38">
        <w:rPr>
          <w:sz w:val="28"/>
          <w:szCs w:val="28"/>
        </w:rPr>
        <w:t xml:space="preserve"> предусмотрено</w:t>
      </w:r>
      <w:r>
        <w:rPr>
          <w:sz w:val="28"/>
          <w:szCs w:val="28"/>
        </w:rPr>
        <w:t xml:space="preserve"> </w:t>
      </w:r>
      <w:r w:rsidRPr="00DB4C38">
        <w:rPr>
          <w:sz w:val="28"/>
          <w:szCs w:val="28"/>
        </w:rPr>
        <w:t xml:space="preserve"> осуществление</w:t>
      </w:r>
      <w:r>
        <w:rPr>
          <w:sz w:val="28"/>
          <w:szCs w:val="28"/>
        </w:rPr>
        <w:t xml:space="preserve"> данной </w:t>
      </w:r>
      <w:r w:rsidRPr="00DB4C38">
        <w:rPr>
          <w:sz w:val="28"/>
          <w:szCs w:val="28"/>
        </w:rPr>
        <w:t xml:space="preserve"> деятельности</w:t>
      </w:r>
      <w:r>
        <w:rPr>
          <w:sz w:val="28"/>
          <w:szCs w:val="28"/>
        </w:rPr>
        <w:t>.</w:t>
      </w:r>
      <w:r w:rsidRPr="00DB4C38">
        <w:rPr>
          <w:sz w:val="28"/>
          <w:szCs w:val="28"/>
        </w:rPr>
        <w:t xml:space="preserve"> </w:t>
      </w:r>
      <w:r>
        <w:rPr>
          <w:sz w:val="28"/>
          <w:szCs w:val="28"/>
        </w:rPr>
        <w:t xml:space="preserve"> </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sidRPr="00617352">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 xml:space="preserve">.3. В помещении специализированной службы по вопросам похоронного дела, где производится </w:t>
      </w:r>
      <w:proofErr w:type="spellStart"/>
      <w:r w:rsidRPr="00617352">
        <w:rPr>
          <w:sz w:val="28"/>
          <w:szCs w:val="28"/>
        </w:rPr>
        <w:t>прием</w:t>
      </w:r>
      <w:proofErr w:type="spellEnd"/>
      <w:r w:rsidRPr="00617352">
        <w:rPr>
          <w:sz w:val="28"/>
          <w:szCs w:val="28"/>
        </w:rPr>
        <w:t xml:space="preserve"> заказов, на доступном для обозрения посетителями месте должны находиться:</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 xml:space="preserve">- </w:t>
      </w:r>
      <w:hyperlink r:id="rId11" w:history="1">
        <w:r w:rsidRPr="002B2F25">
          <w:rPr>
            <w:rStyle w:val="a3"/>
            <w:color w:val="auto"/>
            <w:sz w:val="28"/>
            <w:szCs w:val="28"/>
            <w:u w:val="none"/>
          </w:rPr>
          <w:t>Закон</w:t>
        </w:r>
      </w:hyperlink>
      <w:r w:rsidRPr="00617352">
        <w:rPr>
          <w:rStyle w:val="apple-converted-space"/>
          <w:sz w:val="28"/>
          <w:szCs w:val="28"/>
        </w:rPr>
        <w:t> </w:t>
      </w:r>
      <w:r w:rsidRPr="00617352">
        <w:rPr>
          <w:sz w:val="28"/>
          <w:szCs w:val="28"/>
        </w:rPr>
        <w:t>Росс</w:t>
      </w:r>
      <w:r>
        <w:rPr>
          <w:sz w:val="28"/>
          <w:szCs w:val="28"/>
        </w:rPr>
        <w:t xml:space="preserve">ийской Федерации «О защите прав </w:t>
      </w:r>
      <w:r w:rsidRPr="00617352">
        <w:rPr>
          <w:sz w:val="28"/>
          <w:szCs w:val="28"/>
        </w:rPr>
        <w:t>потребителей</w:t>
      </w:r>
      <w:r w:rsidRPr="002B2F25">
        <w:rPr>
          <w:sz w:val="28"/>
          <w:szCs w:val="28"/>
        </w:rPr>
        <w:t>»,</w:t>
      </w:r>
      <w:r w:rsidRPr="002B2F25">
        <w:rPr>
          <w:rStyle w:val="apple-converted-space"/>
          <w:sz w:val="28"/>
          <w:szCs w:val="28"/>
        </w:rPr>
        <w:t> </w:t>
      </w:r>
      <w:hyperlink r:id="rId12" w:history="1">
        <w:r w:rsidRPr="002B2F25">
          <w:rPr>
            <w:rStyle w:val="a3"/>
            <w:color w:val="auto"/>
            <w:sz w:val="28"/>
            <w:szCs w:val="28"/>
            <w:u w:val="none"/>
          </w:rPr>
          <w:t>Правила</w:t>
        </w:r>
      </w:hyperlink>
      <w:r w:rsidRPr="00617352">
        <w:rPr>
          <w:rStyle w:val="apple-converted-space"/>
          <w:sz w:val="28"/>
          <w:szCs w:val="28"/>
        </w:rPr>
        <w:t> </w:t>
      </w:r>
      <w:r w:rsidRPr="00617352">
        <w:rPr>
          <w:sz w:val="28"/>
          <w:szCs w:val="28"/>
        </w:rPr>
        <w:t xml:space="preserve">бытового обслуживания населения, </w:t>
      </w:r>
      <w:proofErr w:type="spellStart"/>
      <w:r w:rsidRPr="00617352">
        <w:rPr>
          <w:sz w:val="28"/>
          <w:szCs w:val="28"/>
        </w:rPr>
        <w:t>утвержденные</w:t>
      </w:r>
      <w:proofErr w:type="spellEnd"/>
      <w:r w:rsidRPr="00617352">
        <w:rPr>
          <w:sz w:val="28"/>
          <w:szCs w:val="28"/>
        </w:rPr>
        <w:t xml:space="preserve"> Правительством Российской Федерации;</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 xml:space="preserve">- </w:t>
      </w:r>
      <w:r w:rsidRPr="00617352">
        <w:rPr>
          <w:sz w:val="28"/>
          <w:szCs w:val="28"/>
        </w:rPr>
        <w:t>порядок деятельности кладбищ и правила содержания мест погребения;</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 xml:space="preserve">- </w:t>
      </w:r>
      <w:r w:rsidRPr="00617352">
        <w:rPr>
          <w:sz w:val="28"/>
          <w:szCs w:val="28"/>
        </w:rPr>
        <w:t>информация о стоимости услуг и предметов ритуала;</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 xml:space="preserve">- </w:t>
      </w:r>
      <w:r w:rsidRPr="00617352">
        <w:rPr>
          <w:sz w:val="28"/>
          <w:szCs w:val="28"/>
        </w:rPr>
        <w:t>образцы изготавливаемых и реализуемых изделий;</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 xml:space="preserve">- </w:t>
      </w:r>
      <w:r w:rsidRPr="00617352">
        <w:rPr>
          <w:sz w:val="28"/>
          <w:szCs w:val="28"/>
        </w:rPr>
        <w:t xml:space="preserve">образцы типовых документов, оформляемых при </w:t>
      </w:r>
      <w:proofErr w:type="spellStart"/>
      <w:r w:rsidRPr="00617352">
        <w:rPr>
          <w:sz w:val="28"/>
          <w:szCs w:val="28"/>
        </w:rPr>
        <w:t>приеме</w:t>
      </w:r>
      <w:proofErr w:type="spellEnd"/>
      <w:r w:rsidRPr="00617352">
        <w:rPr>
          <w:sz w:val="28"/>
          <w:szCs w:val="28"/>
        </w:rPr>
        <w:t xml:space="preserve"> заказов и оплате ритуальных услуг.</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sidRPr="00617352">
        <w:rPr>
          <w:sz w:val="28"/>
          <w:szCs w:val="28"/>
        </w:rPr>
        <w:t>Перевозка (транспортировка) тел (останков) умерших в морг (</w:t>
      </w:r>
      <w:proofErr w:type="spellStart"/>
      <w:r w:rsidRPr="00617352">
        <w:rPr>
          <w:sz w:val="28"/>
          <w:szCs w:val="28"/>
        </w:rPr>
        <w:t>трупохранилище</w:t>
      </w:r>
      <w:proofErr w:type="spellEnd"/>
      <w:r w:rsidRPr="00617352">
        <w:rPr>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w:t>
      </w:r>
      <w:r>
        <w:rPr>
          <w:sz w:val="28"/>
          <w:szCs w:val="28"/>
        </w:rPr>
        <w:t>аписи актов гражданского состояния</w:t>
      </w:r>
      <w:r w:rsidRPr="00617352">
        <w:rPr>
          <w:sz w:val="28"/>
          <w:szCs w:val="28"/>
        </w:rPr>
        <w:t>.</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 xml:space="preserve">.8. Специализированной службой по вопросам похоронного дела </w:t>
      </w:r>
      <w:proofErr w:type="spellStart"/>
      <w:r w:rsidRPr="00617352">
        <w:rPr>
          <w:sz w:val="28"/>
          <w:szCs w:val="28"/>
        </w:rPr>
        <w:t>ведется</w:t>
      </w:r>
      <w:proofErr w:type="spellEnd"/>
      <w:r w:rsidRPr="00617352">
        <w:rPr>
          <w:sz w:val="28"/>
          <w:szCs w:val="28"/>
        </w:rPr>
        <w:t xml:space="preserve"> регистрация установки памятников (надгробий) в специальном журнале (книге) с указанием участка, сектора и номера места погребения </w:t>
      </w:r>
      <w:r w:rsidRPr="00617352">
        <w:rPr>
          <w:sz w:val="28"/>
          <w:szCs w:val="28"/>
        </w:rPr>
        <w:lastRenderedPageBreak/>
        <w:t>(могилы),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9</w:t>
      </w:r>
      <w:r w:rsidRPr="00617352">
        <w:rPr>
          <w:sz w:val="28"/>
          <w:szCs w:val="28"/>
        </w:rPr>
        <w:t xml:space="preserve">.10. Специализированная служба по вопросам похоронного дела </w:t>
      </w:r>
      <w:proofErr w:type="spellStart"/>
      <w:r w:rsidRPr="00617352">
        <w:rPr>
          <w:sz w:val="28"/>
          <w:szCs w:val="28"/>
        </w:rPr>
        <w:t>несет</w:t>
      </w:r>
      <w:proofErr w:type="spellEnd"/>
      <w:r w:rsidRPr="00617352">
        <w:rPr>
          <w:sz w:val="28"/>
          <w:szCs w:val="28"/>
        </w:rPr>
        <w:t xml:space="preserve">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5792C" w:rsidRPr="00124C5F" w:rsidRDefault="0025792C" w:rsidP="00D124B1">
      <w:pPr>
        <w:pStyle w:val="a9"/>
        <w:shd w:val="clear" w:color="auto" w:fill="FFFFFF"/>
        <w:spacing w:before="0" w:beforeAutospacing="0" w:after="0" w:afterAutospacing="0"/>
        <w:ind w:firstLine="720"/>
        <w:jc w:val="both"/>
        <w:rPr>
          <w:sz w:val="28"/>
          <w:szCs w:val="28"/>
        </w:rPr>
      </w:pPr>
      <w:r>
        <w:rPr>
          <w:sz w:val="28"/>
          <w:szCs w:val="28"/>
        </w:rPr>
        <w:t>9.10.1</w:t>
      </w:r>
      <w:r w:rsidRPr="00124C5F">
        <w:rPr>
          <w:sz w:val="28"/>
          <w:szCs w:val="28"/>
        </w:rPr>
        <w:t xml:space="preserve"> осуществляет благоустройство территорий муниципального кладбища;</w:t>
      </w:r>
    </w:p>
    <w:p w:rsidR="0025792C" w:rsidRPr="00124C5F" w:rsidRDefault="0025792C" w:rsidP="00D124B1">
      <w:pPr>
        <w:pStyle w:val="a9"/>
        <w:shd w:val="clear" w:color="auto" w:fill="FFFFFF"/>
        <w:spacing w:before="0" w:beforeAutospacing="0" w:after="0" w:afterAutospacing="0"/>
        <w:ind w:firstLine="720"/>
        <w:jc w:val="both"/>
        <w:rPr>
          <w:sz w:val="28"/>
          <w:szCs w:val="28"/>
        </w:rPr>
      </w:pPr>
      <w:r>
        <w:rPr>
          <w:sz w:val="28"/>
          <w:szCs w:val="28"/>
        </w:rPr>
        <w:t>9.10.2</w:t>
      </w:r>
      <w:r w:rsidRPr="00124C5F">
        <w:rPr>
          <w:sz w:val="28"/>
          <w:szCs w:val="28"/>
        </w:rPr>
        <w:t xml:space="preserve"> содержит в исправном состоянии здания, инженерное оборудование территории муниципальных кладбищ, их оград, дороги, подъездные дороги к кладбищу, землеройную технику, транспортные средства, механизмов и инвентаря и их ремонт;</w:t>
      </w:r>
    </w:p>
    <w:p w:rsidR="0025792C" w:rsidRPr="00124C5F" w:rsidRDefault="0025792C" w:rsidP="00D124B1">
      <w:pPr>
        <w:pStyle w:val="a9"/>
        <w:shd w:val="clear" w:color="auto" w:fill="FFFFFF"/>
        <w:spacing w:before="0" w:beforeAutospacing="0" w:after="0" w:afterAutospacing="0"/>
        <w:ind w:firstLine="720"/>
        <w:jc w:val="both"/>
        <w:rPr>
          <w:sz w:val="28"/>
          <w:szCs w:val="28"/>
        </w:rPr>
      </w:pPr>
      <w:r>
        <w:rPr>
          <w:sz w:val="28"/>
          <w:szCs w:val="28"/>
        </w:rPr>
        <w:t>9.10.3</w:t>
      </w:r>
      <w:r w:rsidRPr="00124C5F">
        <w:rPr>
          <w:sz w:val="28"/>
          <w:szCs w:val="28"/>
        </w:rPr>
        <w:t xml:space="preserve"> обеспечивает санитарное состояние территории кладбищ;</w:t>
      </w:r>
    </w:p>
    <w:p w:rsidR="0025792C" w:rsidRPr="00124C5F" w:rsidRDefault="0025792C" w:rsidP="00D124B1">
      <w:pPr>
        <w:pStyle w:val="a9"/>
        <w:shd w:val="clear" w:color="auto" w:fill="FFFFFF"/>
        <w:spacing w:before="0" w:beforeAutospacing="0" w:after="0" w:afterAutospacing="0"/>
        <w:ind w:firstLine="720"/>
        <w:jc w:val="both"/>
        <w:rPr>
          <w:sz w:val="28"/>
          <w:szCs w:val="28"/>
        </w:rPr>
      </w:pPr>
      <w:r>
        <w:rPr>
          <w:sz w:val="28"/>
          <w:szCs w:val="28"/>
        </w:rPr>
        <w:t>9.10.4</w:t>
      </w:r>
      <w:r w:rsidRPr="00124C5F">
        <w:rPr>
          <w:sz w:val="28"/>
          <w:szCs w:val="28"/>
        </w:rPr>
        <w:t xml:space="preserve"> обеспечивает функционирование общественного колодца,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территории муниципальных кладбищ;</w:t>
      </w:r>
    </w:p>
    <w:p w:rsidR="0025792C" w:rsidRPr="00124C5F" w:rsidRDefault="0025792C" w:rsidP="00D124B1">
      <w:pPr>
        <w:pStyle w:val="a9"/>
        <w:shd w:val="clear" w:color="auto" w:fill="FFFFFF"/>
        <w:spacing w:before="0" w:beforeAutospacing="0" w:after="0" w:afterAutospacing="0"/>
        <w:ind w:firstLine="720"/>
        <w:jc w:val="both"/>
        <w:rPr>
          <w:sz w:val="28"/>
          <w:szCs w:val="28"/>
        </w:rPr>
      </w:pPr>
      <w:r>
        <w:rPr>
          <w:sz w:val="28"/>
          <w:szCs w:val="28"/>
        </w:rPr>
        <w:t>9.10.5</w:t>
      </w:r>
      <w:r w:rsidRPr="00124C5F">
        <w:rPr>
          <w:sz w:val="28"/>
          <w:szCs w:val="28"/>
        </w:rPr>
        <w:t xml:space="preserve"> осуществляет уход за </w:t>
      </w:r>
      <w:proofErr w:type="spellStart"/>
      <w:r w:rsidRPr="00124C5F">
        <w:rPr>
          <w:sz w:val="28"/>
          <w:szCs w:val="28"/>
        </w:rPr>
        <w:t>зелеными</w:t>
      </w:r>
      <w:proofErr w:type="spellEnd"/>
      <w:r w:rsidRPr="00124C5F">
        <w:rPr>
          <w:sz w:val="28"/>
          <w:szCs w:val="28"/>
        </w:rPr>
        <w:t xml:space="preserve"> насаждениями на территории муниципального кладбища, их полив и обновление, снос деревьев-угроз;</w:t>
      </w:r>
    </w:p>
    <w:p w:rsidR="0025792C" w:rsidRDefault="0025792C" w:rsidP="00D124B1">
      <w:pPr>
        <w:pStyle w:val="a9"/>
        <w:shd w:val="clear" w:color="auto" w:fill="FFFFFF"/>
        <w:spacing w:before="0" w:beforeAutospacing="0" w:after="0" w:afterAutospacing="0"/>
        <w:ind w:firstLine="720"/>
        <w:jc w:val="both"/>
        <w:rPr>
          <w:sz w:val="28"/>
          <w:szCs w:val="28"/>
        </w:rPr>
      </w:pPr>
      <w:r>
        <w:rPr>
          <w:sz w:val="28"/>
          <w:szCs w:val="28"/>
        </w:rPr>
        <w:t>9.10.6</w:t>
      </w:r>
      <w:r w:rsidRPr="00124C5F">
        <w:rPr>
          <w:sz w:val="28"/>
          <w:szCs w:val="28"/>
        </w:rPr>
        <w:t xml:space="preserve"> выполняет иные требования, предусмотренные Федеральным законом «О </w:t>
      </w:r>
      <w:r w:rsidRPr="005275E5">
        <w:rPr>
          <w:sz w:val="28"/>
          <w:szCs w:val="28"/>
        </w:rPr>
        <w:t>погребении и похоронном деле».</w:t>
      </w:r>
    </w:p>
    <w:p w:rsidR="000000F7" w:rsidRDefault="000000F7" w:rsidP="00D124B1">
      <w:pPr>
        <w:pStyle w:val="a9"/>
        <w:shd w:val="clear" w:color="auto" w:fill="FFFFFF"/>
        <w:spacing w:before="0" w:beforeAutospacing="0" w:after="0" w:afterAutospacing="0"/>
        <w:ind w:firstLine="720"/>
        <w:jc w:val="both"/>
        <w:rPr>
          <w:sz w:val="28"/>
          <w:szCs w:val="28"/>
        </w:rPr>
      </w:pPr>
    </w:p>
    <w:p w:rsidR="0025792C" w:rsidRDefault="0025792C" w:rsidP="00420DAC">
      <w:pPr>
        <w:pStyle w:val="a9"/>
        <w:shd w:val="clear" w:color="auto" w:fill="FFFFFF"/>
        <w:spacing w:before="0" w:beforeAutospacing="0" w:after="0" w:afterAutospacing="0"/>
        <w:jc w:val="center"/>
        <w:rPr>
          <w:b/>
          <w:sz w:val="28"/>
          <w:szCs w:val="28"/>
        </w:rPr>
      </w:pPr>
      <w:r w:rsidRPr="00617352">
        <w:rPr>
          <w:b/>
          <w:sz w:val="28"/>
          <w:szCs w:val="28"/>
        </w:rPr>
        <w:t xml:space="preserve">Статья </w:t>
      </w:r>
      <w:r>
        <w:rPr>
          <w:b/>
          <w:sz w:val="28"/>
          <w:szCs w:val="28"/>
        </w:rPr>
        <w:t>10</w:t>
      </w:r>
      <w:r w:rsidRPr="00617352">
        <w:rPr>
          <w:b/>
          <w:sz w:val="28"/>
          <w:szCs w:val="28"/>
        </w:rPr>
        <w:t>. Финансирование похоронного дела на территории</w:t>
      </w:r>
      <w:r w:rsidRPr="00617352">
        <w:rPr>
          <w:b/>
          <w:sz w:val="28"/>
          <w:szCs w:val="28"/>
        </w:rPr>
        <w:br/>
      </w:r>
      <w:r>
        <w:rPr>
          <w:b/>
          <w:sz w:val="28"/>
          <w:szCs w:val="28"/>
        </w:rPr>
        <w:t>муниципального образования Пономаревский сельсовет</w:t>
      </w:r>
      <w:r w:rsidRPr="00617352">
        <w:rPr>
          <w:b/>
          <w:sz w:val="28"/>
          <w:szCs w:val="28"/>
        </w:rPr>
        <w:t xml:space="preserve"> Пономаревск</w:t>
      </w:r>
      <w:r>
        <w:rPr>
          <w:b/>
          <w:sz w:val="28"/>
          <w:szCs w:val="28"/>
        </w:rPr>
        <w:t>ого района Оренбургской области</w:t>
      </w:r>
    </w:p>
    <w:p w:rsidR="000000F7" w:rsidRPr="00617352" w:rsidRDefault="000000F7" w:rsidP="00420DAC">
      <w:pPr>
        <w:pStyle w:val="a9"/>
        <w:shd w:val="clear" w:color="auto" w:fill="FFFFFF"/>
        <w:spacing w:before="0" w:beforeAutospacing="0" w:after="0" w:afterAutospacing="0"/>
        <w:jc w:val="center"/>
        <w:rPr>
          <w:b/>
          <w:sz w:val="28"/>
          <w:szCs w:val="28"/>
        </w:rPr>
      </w:pPr>
    </w:p>
    <w:p w:rsidR="0025792C" w:rsidRPr="005275E5" w:rsidRDefault="0025792C" w:rsidP="00D124B1">
      <w:pPr>
        <w:pStyle w:val="a9"/>
        <w:shd w:val="clear" w:color="auto" w:fill="FFFFFF"/>
        <w:spacing w:before="0" w:beforeAutospacing="0" w:after="0" w:afterAutospacing="0"/>
        <w:ind w:firstLine="720"/>
        <w:jc w:val="both"/>
        <w:rPr>
          <w:sz w:val="28"/>
          <w:szCs w:val="28"/>
        </w:rPr>
      </w:pPr>
      <w:r w:rsidRPr="005275E5">
        <w:rPr>
          <w:sz w:val="28"/>
          <w:szCs w:val="28"/>
        </w:rPr>
        <w:t>Источниками финансирования организации ритуальных услуг и содержания мест захоронения являются:</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10.1</w:t>
      </w:r>
      <w:r w:rsidRPr="005275E5">
        <w:rPr>
          <w:sz w:val="28"/>
          <w:szCs w:val="28"/>
        </w:rPr>
        <w:t xml:space="preserve"> местный бюджет </w:t>
      </w:r>
      <w:r>
        <w:rPr>
          <w:color w:val="0F1419"/>
          <w:sz w:val="28"/>
          <w:szCs w:val="28"/>
        </w:rPr>
        <w:t>муниципального образования Пономаревский</w:t>
      </w:r>
      <w:r>
        <w:rPr>
          <w:sz w:val="28"/>
          <w:szCs w:val="28"/>
        </w:rPr>
        <w:t xml:space="preserve"> сельсовет Пономаревского</w:t>
      </w:r>
      <w:r w:rsidRPr="005275E5">
        <w:rPr>
          <w:sz w:val="28"/>
          <w:szCs w:val="28"/>
        </w:rPr>
        <w:t xml:space="preserve"> района Оренбургской области;</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10.2</w:t>
      </w:r>
      <w:r w:rsidRPr="005275E5">
        <w:rPr>
          <w:sz w:val="28"/>
          <w:szCs w:val="28"/>
        </w:rPr>
        <w:t xml:space="preserve"> добровольные пожертвования и целевые взносы физических и юридических лиц;</w:t>
      </w:r>
    </w:p>
    <w:p w:rsidR="0025792C" w:rsidRPr="005275E5" w:rsidRDefault="0025792C" w:rsidP="00D124B1">
      <w:pPr>
        <w:pStyle w:val="a9"/>
        <w:shd w:val="clear" w:color="auto" w:fill="FFFFFF"/>
        <w:spacing w:before="0" w:beforeAutospacing="0" w:after="0" w:afterAutospacing="0"/>
        <w:ind w:firstLine="720"/>
        <w:jc w:val="both"/>
        <w:rPr>
          <w:sz w:val="28"/>
          <w:szCs w:val="28"/>
        </w:rPr>
      </w:pPr>
      <w:r>
        <w:rPr>
          <w:sz w:val="28"/>
          <w:szCs w:val="28"/>
        </w:rPr>
        <w:t>10.3</w:t>
      </w:r>
      <w:r w:rsidRPr="005275E5">
        <w:rPr>
          <w:sz w:val="28"/>
          <w:szCs w:val="28"/>
        </w:rPr>
        <w:t xml:space="preserve"> доходы от предпринимательской и иной деятельности специализированных служб;</w:t>
      </w:r>
    </w:p>
    <w:p w:rsidR="0025792C" w:rsidRDefault="0025792C" w:rsidP="00D124B1">
      <w:pPr>
        <w:pStyle w:val="a9"/>
        <w:shd w:val="clear" w:color="auto" w:fill="FFFFFF"/>
        <w:spacing w:before="0" w:beforeAutospacing="0" w:after="0" w:afterAutospacing="0"/>
        <w:ind w:firstLine="720"/>
        <w:jc w:val="both"/>
        <w:rPr>
          <w:sz w:val="28"/>
          <w:szCs w:val="28"/>
        </w:rPr>
      </w:pPr>
      <w:r>
        <w:rPr>
          <w:sz w:val="28"/>
          <w:szCs w:val="28"/>
        </w:rPr>
        <w:t>10.4</w:t>
      </w:r>
      <w:r w:rsidRPr="00617352">
        <w:rPr>
          <w:sz w:val="28"/>
          <w:szCs w:val="28"/>
        </w:rPr>
        <w:t xml:space="preserve"> иные источники, не противоречащие действующему законодательству.</w:t>
      </w:r>
    </w:p>
    <w:p w:rsidR="000000F7" w:rsidRDefault="000000F7" w:rsidP="00D124B1">
      <w:pPr>
        <w:pStyle w:val="a9"/>
        <w:shd w:val="clear" w:color="auto" w:fill="FFFFFF"/>
        <w:spacing w:before="0" w:beforeAutospacing="0" w:after="0" w:afterAutospacing="0"/>
        <w:ind w:firstLine="720"/>
        <w:jc w:val="both"/>
        <w:rPr>
          <w:sz w:val="28"/>
          <w:szCs w:val="28"/>
        </w:rPr>
      </w:pPr>
    </w:p>
    <w:p w:rsidR="000000F7" w:rsidRDefault="000000F7" w:rsidP="00D124B1">
      <w:pPr>
        <w:pStyle w:val="a9"/>
        <w:shd w:val="clear" w:color="auto" w:fill="FFFFFF"/>
        <w:spacing w:before="0" w:beforeAutospacing="0" w:after="0" w:afterAutospacing="0"/>
        <w:ind w:firstLine="720"/>
        <w:jc w:val="both"/>
        <w:rPr>
          <w:sz w:val="28"/>
          <w:szCs w:val="28"/>
        </w:rPr>
      </w:pPr>
    </w:p>
    <w:p w:rsidR="000000F7" w:rsidRDefault="000000F7" w:rsidP="00D124B1">
      <w:pPr>
        <w:pStyle w:val="a9"/>
        <w:shd w:val="clear" w:color="auto" w:fill="FFFFFF"/>
        <w:spacing w:before="0" w:beforeAutospacing="0" w:after="0" w:afterAutospacing="0"/>
        <w:ind w:firstLine="720"/>
        <w:jc w:val="both"/>
        <w:rPr>
          <w:sz w:val="28"/>
          <w:szCs w:val="28"/>
        </w:rPr>
      </w:pPr>
    </w:p>
    <w:p w:rsidR="000000F7" w:rsidRDefault="000000F7" w:rsidP="00D124B1">
      <w:pPr>
        <w:pStyle w:val="a9"/>
        <w:shd w:val="clear" w:color="auto" w:fill="FFFFFF"/>
        <w:spacing w:before="0" w:beforeAutospacing="0" w:after="0" w:afterAutospacing="0"/>
        <w:ind w:firstLine="720"/>
        <w:jc w:val="both"/>
        <w:rPr>
          <w:sz w:val="28"/>
          <w:szCs w:val="28"/>
        </w:rPr>
      </w:pPr>
    </w:p>
    <w:p w:rsidR="0025792C" w:rsidRPr="00617352" w:rsidRDefault="0025792C" w:rsidP="00420DAC">
      <w:pPr>
        <w:pStyle w:val="a9"/>
        <w:shd w:val="clear" w:color="auto" w:fill="FCFCFD"/>
        <w:spacing w:before="0" w:beforeAutospacing="0" w:after="0" w:afterAutospacing="0"/>
        <w:jc w:val="center"/>
        <w:rPr>
          <w:sz w:val="28"/>
          <w:szCs w:val="28"/>
        </w:rPr>
      </w:pPr>
      <w:r>
        <w:rPr>
          <w:rStyle w:val="a8"/>
          <w:bCs/>
          <w:sz w:val="28"/>
          <w:szCs w:val="28"/>
        </w:rPr>
        <w:t xml:space="preserve">Статья 11. </w:t>
      </w:r>
      <w:r w:rsidRPr="00617352">
        <w:rPr>
          <w:rStyle w:val="a8"/>
          <w:bCs/>
          <w:sz w:val="28"/>
          <w:szCs w:val="28"/>
        </w:rPr>
        <w:t>Ответственность за нарушение настоящих Правил и контроль за их исполнением</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11</w:t>
      </w:r>
      <w:r w:rsidRPr="00617352">
        <w:rPr>
          <w:sz w:val="28"/>
          <w:szCs w:val="28"/>
        </w:rPr>
        <w:t xml:space="preserve">.1. Осквернение или уничтожение мест погребения </w:t>
      </w:r>
      <w:proofErr w:type="spellStart"/>
      <w:r w:rsidRPr="00617352">
        <w:rPr>
          <w:sz w:val="28"/>
          <w:szCs w:val="28"/>
        </w:rPr>
        <w:t>влеч</w:t>
      </w:r>
      <w:r>
        <w:rPr>
          <w:sz w:val="28"/>
          <w:szCs w:val="28"/>
        </w:rPr>
        <w:t>е</w:t>
      </w:r>
      <w:r w:rsidRPr="00617352">
        <w:rPr>
          <w:sz w:val="28"/>
          <w:szCs w:val="28"/>
        </w:rPr>
        <w:t>т</w:t>
      </w:r>
      <w:proofErr w:type="spellEnd"/>
      <w:r w:rsidRPr="00617352">
        <w:rPr>
          <w:sz w:val="28"/>
          <w:szCs w:val="28"/>
        </w:rPr>
        <w:t xml:space="preserve"> </w:t>
      </w:r>
      <w:r>
        <w:rPr>
          <w:sz w:val="28"/>
          <w:szCs w:val="28"/>
        </w:rPr>
        <w:t xml:space="preserve">            </w:t>
      </w:r>
      <w:r w:rsidRPr="00617352">
        <w:rPr>
          <w:sz w:val="28"/>
          <w:szCs w:val="28"/>
        </w:rPr>
        <w:t>ответственность, предусмотренную законодательством Российской Федерации.</w:t>
      </w:r>
    </w:p>
    <w:p w:rsidR="0025792C" w:rsidRPr="00617352" w:rsidRDefault="0025792C" w:rsidP="00D124B1">
      <w:pPr>
        <w:pStyle w:val="a9"/>
        <w:shd w:val="clear" w:color="auto" w:fill="FCFCFD"/>
        <w:spacing w:before="0" w:beforeAutospacing="0" w:after="0" w:afterAutospacing="0"/>
        <w:ind w:firstLine="720"/>
        <w:jc w:val="both"/>
        <w:rPr>
          <w:sz w:val="28"/>
          <w:szCs w:val="28"/>
        </w:rPr>
      </w:pPr>
      <w:r>
        <w:rPr>
          <w:sz w:val="28"/>
          <w:szCs w:val="28"/>
        </w:rPr>
        <w:t>11</w:t>
      </w:r>
      <w:r w:rsidRPr="00617352">
        <w:rPr>
          <w:sz w:val="28"/>
          <w:szCs w:val="28"/>
        </w:rPr>
        <w:t>.3. В случае нарушения настоящих Правил, граждане привлекаются к административной ответственности.</w:t>
      </w:r>
    </w:p>
    <w:p w:rsidR="0025792C" w:rsidRPr="00247904" w:rsidRDefault="0025792C" w:rsidP="00A94307">
      <w:pPr>
        <w:pStyle w:val="a9"/>
        <w:shd w:val="clear" w:color="auto" w:fill="FCFCFD"/>
        <w:spacing w:before="0" w:beforeAutospacing="0" w:after="0" w:afterAutospacing="0"/>
        <w:ind w:firstLine="720"/>
        <w:jc w:val="both"/>
      </w:pPr>
      <w:r>
        <w:rPr>
          <w:sz w:val="28"/>
          <w:szCs w:val="28"/>
        </w:rPr>
        <w:t>11</w:t>
      </w:r>
      <w:r w:rsidRPr="00617352">
        <w:rPr>
          <w:sz w:val="28"/>
          <w:szCs w:val="28"/>
        </w:rPr>
        <w:t>.4. При нарушении санитарных и экологических требований к содержанию места погребения Администрация поссовета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r w:rsidR="00A94307" w:rsidRPr="00247904">
        <w:t xml:space="preserve"> </w:t>
      </w:r>
    </w:p>
    <w:p w:rsidR="00A94307" w:rsidRDefault="00A94307"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BC66FF" w:rsidRDefault="00BC66FF" w:rsidP="008F07FB">
      <w:pPr>
        <w:pStyle w:val="a9"/>
        <w:shd w:val="clear" w:color="auto" w:fill="FFFFFF"/>
        <w:spacing w:before="0" w:beforeAutospacing="0" w:after="0" w:afterAutospacing="0"/>
        <w:jc w:val="right"/>
      </w:pPr>
    </w:p>
    <w:p w:rsidR="0025792C" w:rsidRPr="00247904" w:rsidRDefault="0025792C" w:rsidP="008F07FB">
      <w:pPr>
        <w:pStyle w:val="a9"/>
        <w:shd w:val="clear" w:color="auto" w:fill="FFFFFF"/>
        <w:spacing w:before="0" w:beforeAutospacing="0" w:after="0" w:afterAutospacing="0"/>
        <w:jc w:val="right"/>
      </w:pPr>
      <w:r w:rsidRPr="00247904">
        <w:lastRenderedPageBreak/>
        <w:t>Приложение 1</w:t>
      </w:r>
    </w:p>
    <w:p w:rsidR="0025792C" w:rsidRDefault="0025792C" w:rsidP="008F07FB">
      <w:pPr>
        <w:pStyle w:val="a9"/>
        <w:shd w:val="clear" w:color="auto" w:fill="FFFFFF"/>
        <w:spacing w:before="0" w:beforeAutospacing="0" w:after="0" w:afterAutospacing="0"/>
        <w:jc w:val="right"/>
      </w:pPr>
      <w:r w:rsidRPr="00247904">
        <w:t>к Порядку</w:t>
      </w:r>
      <w:r>
        <w:t xml:space="preserve"> </w:t>
      </w:r>
      <w:r w:rsidRPr="00247904">
        <w:t xml:space="preserve">деятельности </w:t>
      </w:r>
      <w:r>
        <w:t xml:space="preserve">общественных  кладбищ </w:t>
      </w:r>
    </w:p>
    <w:p w:rsidR="0025792C" w:rsidRDefault="0025792C" w:rsidP="008F07FB">
      <w:pPr>
        <w:pStyle w:val="a9"/>
        <w:shd w:val="clear" w:color="auto" w:fill="FFFFFF"/>
        <w:spacing w:before="0" w:beforeAutospacing="0" w:after="0" w:afterAutospacing="0"/>
        <w:jc w:val="right"/>
        <w:rPr>
          <w:rStyle w:val="a8"/>
          <w:b w:val="0"/>
          <w:bCs/>
          <w:color w:val="000000"/>
        </w:rPr>
      </w:pPr>
      <w:r w:rsidRPr="005D4E45">
        <w:rPr>
          <w:rStyle w:val="a8"/>
          <w:b w:val="0"/>
          <w:bCs/>
          <w:color w:val="000000"/>
        </w:rPr>
        <w:t xml:space="preserve">организации ритуальных услуг и содержание мест </w:t>
      </w:r>
    </w:p>
    <w:p w:rsidR="0025792C" w:rsidRDefault="0025792C" w:rsidP="008F07FB">
      <w:pPr>
        <w:pStyle w:val="a9"/>
        <w:shd w:val="clear" w:color="auto" w:fill="FFFFFF"/>
        <w:spacing w:before="0" w:beforeAutospacing="0" w:after="0" w:afterAutospacing="0"/>
        <w:jc w:val="right"/>
        <w:rPr>
          <w:rStyle w:val="a8"/>
          <w:b w:val="0"/>
          <w:bCs/>
          <w:color w:val="000000"/>
        </w:rPr>
      </w:pPr>
      <w:r w:rsidRPr="005D4E45">
        <w:rPr>
          <w:rStyle w:val="a8"/>
          <w:b w:val="0"/>
          <w:bCs/>
          <w:color w:val="000000"/>
        </w:rPr>
        <w:t>захоронения на территории муниципального образования</w:t>
      </w:r>
    </w:p>
    <w:p w:rsidR="0025792C" w:rsidRPr="00247904" w:rsidRDefault="0025792C" w:rsidP="008F07FB">
      <w:pPr>
        <w:pStyle w:val="a9"/>
        <w:shd w:val="clear" w:color="auto" w:fill="FFFFFF"/>
        <w:spacing w:before="0" w:beforeAutospacing="0" w:after="0" w:afterAutospacing="0"/>
        <w:jc w:val="right"/>
      </w:pPr>
      <w:r w:rsidRPr="005D4E45">
        <w:rPr>
          <w:rStyle w:val="a8"/>
          <w:b w:val="0"/>
          <w:bCs/>
          <w:color w:val="000000"/>
        </w:rPr>
        <w:t xml:space="preserve"> Пономаревский сел</w:t>
      </w:r>
      <w:r>
        <w:rPr>
          <w:rStyle w:val="a8"/>
          <w:b w:val="0"/>
          <w:bCs/>
          <w:color w:val="000000"/>
        </w:rPr>
        <w:t>ьсовет</w:t>
      </w:r>
    </w:p>
    <w:p w:rsidR="0025792C" w:rsidRPr="00247904" w:rsidRDefault="0025792C" w:rsidP="008F07FB">
      <w:pPr>
        <w:pStyle w:val="a9"/>
        <w:shd w:val="clear" w:color="auto" w:fill="FFFFFF"/>
        <w:spacing w:before="0" w:beforeAutospacing="0" w:after="0" w:afterAutospacing="0"/>
        <w:jc w:val="right"/>
      </w:pPr>
      <w:r w:rsidRPr="00247904">
        <w:t xml:space="preserve"> от _____________________________</w:t>
      </w:r>
    </w:p>
    <w:p w:rsidR="0025792C" w:rsidRPr="00247904" w:rsidRDefault="0025792C" w:rsidP="008F07FB">
      <w:pPr>
        <w:pStyle w:val="a9"/>
        <w:shd w:val="clear" w:color="auto" w:fill="FFFFFF"/>
        <w:spacing w:before="0" w:beforeAutospacing="0" w:after="0" w:afterAutospacing="0"/>
        <w:jc w:val="right"/>
      </w:pPr>
      <w:r w:rsidRPr="00247904">
        <w:t>_______________________________,</w:t>
      </w:r>
    </w:p>
    <w:p w:rsidR="0025792C" w:rsidRPr="00247904" w:rsidRDefault="0025792C" w:rsidP="008F07FB">
      <w:pPr>
        <w:pStyle w:val="a9"/>
        <w:shd w:val="clear" w:color="auto" w:fill="FFFFFF"/>
        <w:spacing w:before="0" w:beforeAutospacing="0" w:after="0" w:afterAutospacing="0"/>
        <w:jc w:val="right"/>
      </w:pPr>
      <w:r w:rsidRPr="00247904">
        <w:t>(ФИО полностью)</w:t>
      </w:r>
    </w:p>
    <w:p w:rsidR="0025792C" w:rsidRPr="00247904" w:rsidRDefault="0025792C" w:rsidP="008F07FB">
      <w:pPr>
        <w:pStyle w:val="a9"/>
        <w:shd w:val="clear" w:color="auto" w:fill="FFFFFF"/>
        <w:spacing w:before="0" w:beforeAutospacing="0" w:after="0" w:afterAutospacing="0"/>
        <w:jc w:val="right"/>
      </w:pPr>
      <w:r w:rsidRPr="00247904">
        <w:t>проживающего(ей) по адресу: __</w:t>
      </w:r>
      <w:r>
        <w:t>__</w:t>
      </w:r>
      <w:r w:rsidRPr="00247904">
        <w:t>__</w:t>
      </w:r>
    </w:p>
    <w:p w:rsidR="0025792C" w:rsidRPr="00247904" w:rsidRDefault="0025792C" w:rsidP="008F07FB">
      <w:pPr>
        <w:pStyle w:val="a9"/>
        <w:shd w:val="clear" w:color="auto" w:fill="FFFFFF"/>
        <w:spacing w:before="0" w:beforeAutospacing="0" w:after="0" w:afterAutospacing="0"/>
        <w:jc w:val="right"/>
      </w:pPr>
      <w:r w:rsidRPr="00247904">
        <w:t>________________________________</w:t>
      </w:r>
    </w:p>
    <w:p w:rsidR="0025792C" w:rsidRPr="00247904" w:rsidRDefault="0025792C" w:rsidP="008F07FB">
      <w:pPr>
        <w:pStyle w:val="a9"/>
        <w:shd w:val="clear" w:color="auto" w:fill="FFFFFF"/>
        <w:spacing w:before="0" w:beforeAutospacing="0" w:after="0" w:afterAutospacing="0"/>
        <w:jc w:val="right"/>
      </w:pPr>
      <w:r w:rsidRPr="00247904">
        <w:t>________________________________</w:t>
      </w:r>
    </w:p>
    <w:p w:rsidR="0025792C" w:rsidRPr="00247904" w:rsidRDefault="0025792C" w:rsidP="008F07FB">
      <w:pPr>
        <w:pStyle w:val="a9"/>
        <w:shd w:val="clear" w:color="auto" w:fill="FFFFFF"/>
        <w:spacing w:before="0" w:beforeAutospacing="0" w:after="0" w:afterAutospacing="0"/>
        <w:jc w:val="right"/>
      </w:pPr>
      <w:r w:rsidRPr="00247904">
        <w:t>N тел.: ________________________</w:t>
      </w:r>
    </w:p>
    <w:p w:rsidR="0025792C" w:rsidRPr="00247904" w:rsidRDefault="0025792C" w:rsidP="008F07FB">
      <w:pPr>
        <w:pStyle w:val="a9"/>
        <w:shd w:val="clear" w:color="auto" w:fill="FFFFFF"/>
        <w:spacing w:before="0" w:beforeAutospacing="0" w:after="0" w:afterAutospacing="0"/>
        <w:jc w:val="right"/>
      </w:pPr>
      <w:r w:rsidRPr="00247904">
        <w:t>Факс: __________________________</w:t>
      </w:r>
    </w:p>
    <w:p w:rsidR="0025792C" w:rsidRDefault="0025792C" w:rsidP="008F07FB">
      <w:pPr>
        <w:pStyle w:val="a9"/>
        <w:shd w:val="clear" w:color="auto" w:fill="FFFFFF"/>
        <w:spacing w:before="0" w:beforeAutospacing="0" w:after="0" w:afterAutospacing="0"/>
        <w:jc w:val="center"/>
        <w:rPr>
          <w:sz w:val="28"/>
          <w:szCs w:val="28"/>
        </w:rPr>
      </w:pPr>
    </w:p>
    <w:p w:rsidR="0025792C" w:rsidRPr="00247904" w:rsidRDefault="0025792C" w:rsidP="008F07FB">
      <w:pPr>
        <w:pStyle w:val="a9"/>
        <w:shd w:val="clear" w:color="auto" w:fill="FFFFFF"/>
        <w:spacing w:before="0" w:beforeAutospacing="0" w:after="0" w:afterAutospacing="0"/>
        <w:jc w:val="center"/>
        <w:rPr>
          <w:sz w:val="28"/>
          <w:szCs w:val="28"/>
        </w:rPr>
      </w:pPr>
      <w:r w:rsidRPr="00247904">
        <w:rPr>
          <w:sz w:val="28"/>
          <w:szCs w:val="28"/>
        </w:rPr>
        <w:t>Заявление</w:t>
      </w:r>
    </w:p>
    <w:p w:rsidR="0025792C" w:rsidRPr="00247904" w:rsidRDefault="0025792C" w:rsidP="008F07FB">
      <w:pPr>
        <w:pStyle w:val="a9"/>
        <w:shd w:val="clear" w:color="auto" w:fill="FFFFFF"/>
        <w:spacing w:before="0" w:beforeAutospacing="0" w:after="0" w:afterAutospacing="0"/>
        <w:jc w:val="center"/>
        <w:rPr>
          <w:sz w:val="28"/>
          <w:szCs w:val="28"/>
        </w:rPr>
      </w:pPr>
      <w:r w:rsidRPr="00247904">
        <w:rPr>
          <w:sz w:val="28"/>
          <w:szCs w:val="28"/>
        </w:rPr>
        <w:t>о предоставлении места для захоронений</w:t>
      </w:r>
    </w:p>
    <w:p w:rsidR="0025792C" w:rsidRPr="00247904" w:rsidRDefault="0025792C" w:rsidP="008F07FB">
      <w:pPr>
        <w:pStyle w:val="a9"/>
        <w:shd w:val="clear" w:color="auto" w:fill="FFFFFF"/>
        <w:spacing w:before="0" w:beforeAutospacing="0" w:after="0" w:afterAutospacing="0"/>
        <w:ind w:right="-426"/>
        <w:jc w:val="center"/>
        <w:rPr>
          <w:sz w:val="28"/>
          <w:szCs w:val="28"/>
        </w:rPr>
      </w:pPr>
    </w:p>
    <w:p w:rsidR="0025792C" w:rsidRPr="00247904" w:rsidRDefault="0025792C" w:rsidP="008F07FB">
      <w:pPr>
        <w:pStyle w:val="a9"/>
        <w:shd w:val="clear" w:color="auto" w:fill="FFFFFF"/>
        <w:spacing w:before="0" w:beforeAutospacing="0" w:after="0" w:afterAutospacing="0"/>
        <w:ind w:right="-426"/>
      </w:pPr>
      <w:r w:rsidRPr="00247904">
        <w:t>Прошу предоставить участок для ________________________________________</w:t>
      </w:r>
    </w:p>
    <w:p w:rsidR="0025792C" w:rsidRPr="00247904" w:rsidRDefault="0025792C" w:rsidP="008F07FB">
      <w:pPr>
        <w:pStyle w:val="a9"/>
        <w:shd w:val="clear" w:color="auto" w:fill="FFFFFF"/>
        <w:spacing w:before="0" w:beforeAutospacing="0" w:after="0" w:afterAutospacing="0"/>
        <w:ind w:right="-426"/>
      </w:pPr>
      <w:r w:rsidRPr="00247904">
        <w:t>(одиночного, родственного, семейного</w:t>
      </w:r>
      <w:r>
        <w:t xml:space="preserve"> </w:t>
      </w:r>
      <w:r w:rsidRPr="00247904">
        <w:t>(родового),</w:t>
      </w:r>
      <w:proofErr w:type="spellStart"/>
      <w:r w:rsidRPr="00247904">
        <w:t>почетного</w:t>
      </w:r>
      <w:proofErr w:type="spellEnd"/>
      <w:r w:rsidRPr="00247904">
        <w:t>, воинского)</w:t>
      </w:r>
    </w:p>
    <w:p w:rsidR="0025792C" w:rsidRPr="00247904" w:rsidRDefault="0025792C" w:rsidP="008F07FB">
      <w:pPr>
        <w:pStyle w:val="a9"/>
        <w:shd w:val="clear" w:color="auto" w:fill="FFFFFF"/>
        <w:spacing w:before="0" w:beforeAutospacing="0" w:after="0" w:afterAutospacing="0"/>
        <w:ind w:right="-426"/>
      </w:pPr>
      <w:r w:rsidRPr="00247904">
        <w:t>захоронения на ___________________________________ кладбище для захоронения</w:t>
      </w:r>
    </w:p>
    <w:p w:rsidR="0025792C" w:rsidRPr="00247904" w:rsidRDefault="0025792C" w:rsidP="008F07FB">
      <w:pPr>
        <w:pStyle w:val="a9"/>
        <w:shd w:val="clear" w:color="auto" w:fill="FFFFFF"/>
        <w:spacing w:before="0" w:beforeAutospacing="0" w:after="0" w:afterAutospacing="0"/>
        <w:ind w:right="-426"/>
      </w:pPr>
      <w:r>
        <w:t xml:space="preserve">                                </w:t>
      </w:r>
      <w:r w:rsidRPr="00247904">
        <w:t>(наименование кладбища)</w:t>
      </w:r>
    </w:p>
    <w:p w:rsidR="0025792C" w:rsidRPr="00247904" w:rsidRDefault="0025792C" w:rsidP="008F07FB">
      <w:pPr>
        <w:pStyle w:val="a9"/>
        <w:shd w:val="clear" w:color="auto" w:fill="FFFFFF"/>
        <w:spacing w:before="0" w:beforeAutospacing="0" w:after="0" w:afterAutospacing="0"/>
        <w:ind w:right="-426"/>
      </w:pPr>
      <w:r w:rsidRPr="00247904">
        <w:t>___________________________________________________________________________</w:t>
      </w:r>
    </w:p>
    <w:p w:rsidR="0025792C" w:rsidRPr="00247904" w:rsidRDefault="0025792C" w:rsidP="008F07FB">
      <w:pPr>
        <w:pStyle w:val="a9"/>
        <w:shd w:val="clear" w:color="auto" w:fill="FFFFFF"/>
        <w:spacing w:before="0" w:beforeAutospacing="0" w:after="0" w:afterAutospacing="0"/>
        <w:ind w:right="-426"/>
      </w:pPr>
      <w:r w:rsidRPr="00247904">
        <w:t>родственные отношения, фамилия, имя и отчество умершего (полностью, без</w:t>
      </w:r>
      <w:r>
        <w:t xml:space="preserve"> </w:t>
      </w:r>
      <w:r w:rsidRPr="00247904">
        <w:t>сокращений)</w:t>
      </w:r>
    </w:p>
    <w:p w:rsidR="0025792C" w:rsidRPr="00247904" w:rsidRDefault="0025792C" w:rsidP="008F07FB">
      <w:pPr>
        <w:pStyle w:val="a9"/>
        <w:shd w:val="clear" w:color="auto" w:fill="FFFFFF"/>
        <w:spacing w:before="0" w:beforeAutospacing="0" w:after="0" w:afterAutospacing="0"/>
        <w:ind w:right="-426"/>
      </w:pPr>
      <w:r w:rsidRPr="00247904">
        <w:t>Дата смерти _____________, свидетельство о смерти: серия ______________</w:t>
      </w:r>
    </w:p>
    <w:p w:rsidR="0025792C" w:rsidRPr="00247904" w:rsidRDefault="0025792C" w:rsidP="008F07FB">
      <w:pPr>
        <w:pStyle w:val="a9"/>
        <w:shd w:val="clear" w:color="auto" w:fill="FFFFFF"/>
        <w:spacing w:before="0" w:beforeAutospacing="0" w:after="0" w:afterAutospacing="0"/>
        <w:ind w:right="-426"/>
      </w:pPr>
      <w:r w:rsidRPr="00247904">
        <w:t>номер __________, выдано "__" __________ 20__ г., кем выдано: _____________</w:t>
      </w:r>
    </w:p>
    <w:p w:rsidR="0025792C" w:rsidRPr="00247904" w:rsidRDefault="0025792C" w:rsidP="008F07FB">
      <w:pPr>
        <w:pStyle w:val="a9"/>
        <w:shd w:val="clear" w:color="auto" w:fill="FFFFFF"/>
        <w:spacing w:before="0" w:beforeAutospacing="0" w:after="0" w:afterAutospacing="0"/>
        <w:ind w:right="-426"/>
      </w:pPr>
      <w:r w:rsidRPr="00247904">
        <w:t>___________________________________________________________________________</w:t>
      </w:r>
    </w:p>
    <w:p w:rsidR="0025792C" w:rsidRPr="00247904" w:rsidRDefault="0025792C" w:rsidP="008F07FB">
      <w:pPr>
        <w:pStyle w:val="a9"/>
        <w:shd w:val="clear" w:color="auto" w:fill="FFFFFF"/>
        <w:spacing w:before="0" w:beforeAutospacing="0" w:after="0" w:afterAutospacing="0"/>
        <w:ind w:right="-426"/>
      </w:pPr>
      <w:r w:rsidRPr="00247904">
        <w:t>Другие родственники против захоронения умершего на указанном кладбище</w:t>
      </w:r>
    </w:p>
    <w:p w:rsidR="0025792C" w:rsidRPr="00247904" w:rsidRDefault="0025792C" w:rsidP="008F07FB">
      <w:pPr>
        <w:pStyle w:val="a9"/>
        <w:shd w:val="clear" w:color="auto" w:fill="FFFFFF"/>
        <w:spacing w:before="0" w:beforeAutospacing="0" w:after="0" w:afterAutospacing="0"/>
        <w:ind w:right="-426"/>
      </w:pPr>
      <w:r w:rsidRPr="00247904">
        <w:t>_________________________________.</w:t>
      </w:r>
    </w:p>
    <w:p w:rsidR="0025792C" w:rsidRPr="00247904" w:rsidRDefault="0025792C" w:rsidP="008F07FB">
      <w:pPr>
        <w:pStyle w:val="a9"/>
        <w:shd w:val="clear" w:color="auto" w:fill="FFFFFF"/>
        <w:spacing w:before="0" w:beforeAutospacing="0" w:after="0" w:afterAutospacing="0"/>
        <w:ind w:right="-426"/>
      </w:pPr>
      <w:r w:rsidRPr="00247904">
        <w:t>возражают или не возражают</w:t>
      </w:r>
    </w:p>
    <w:p w:rsidR="0025792C" w:rsidRPr="00247904" w:rsidRDefault="0025792C" w:rsidP="005B51E6">
      <w:pPr>
        <w:pStyle w:val="a9"/>
        <w:shd w:val="clear" w:color="auto" w:fill="FFFFFF"/>
        <w:spacing w:before="0" w:beforeAutospacing="0" w:after="0" w:afterAutospacing="0"/>
      </w:pPr>
      <w:r w:rsidRPr="00247904">
        <w:t>К заявлению прилагаю:</w:t>
      </w:r>
    </w:p>
    <w:p w:rsidR="0025792C" w:rsidRPr="00247904" w:rsidRDefault="0025792C" w:rsidP="008F07FB">
      <w:pPr>
        <w:pStyle w:val="a9"/>
        <w:shd w:val="clear" w:color="auto" w:fill="FFFFFF"/>
        <w:spacing w:before="0" w:beforeAutospacing="0" w:after="0" w:afterAutospacing="0"/>
        <w:ind w:right="-426"/>
      </w:pPr>
      <w:r w:rsidRPr="00247904">
        <w:t>1) копию паспорта лица, взявшего на себя обязанность осуществить</w:t>
      </w:r>
    </w:p>
    <w:p w:rsidR="0025792C" w:rsidRPr="00247904" w:rsidRDefault="0025792C" w:rsidP="008F07FB">
      <w:pPr>
        <w:pStyle w:val="a9"/>
        <w:shd w:val="clear" w:color="auto" w:fill="FFFFFF"/>
        <w:spacing w:before="0" w:beforeAutospacing="0" w:after="0" w:afterAutospacing="0"/>
        <w:ind w:right="-426"/>
      </w:pPr>
      <w:r w:rsidRPr="00247904">
        <w:t>погребение;</w:t>
      </w:r>
    </w:p>
    <w:p w:rsidR="0025792C" w:rsidRPr="00247904" w:rsidRDefault="0025792C" w:rsidP="008F07FB">
      <w:pPr>
        <w:pStyle w:val="a9"/>
        <w:shd w:val="clear" w:color="auto" w:fill="FFFFFF"/>
        <w:spacing w:before="0" w:beforeAutospacing="0" w:after="0" w:afterAutospacing="0"/>
        <w:ind w:right="-426"/>
      </w:pPr>
      <w:r w:rsidRPr="00247904">
        <w:t>2) копию   свидетельства о смерти.</w:t>
      </w:r>
    </w:p>
    <w:p w:rsidR="0025792C" w:rsidRPr="00247904" w:rsidRDefault="0025792C" w:rsidP="008F07FB">
      <w:pPr>
        <w:pStyle w:val="a9"/>
        <w:shd w:val="clear" w:color="auto" w:fill="FFFFFF"/>
        <w:spacing w:before="0" w:beforeAutospacing="0" w:after="0" w:afterAutospacing="0"/>
        <w:ind w:right="-426"/>
      </w:pPr>
    </w:p>
    <w:p w:rsidR="0025792C" w:rsidRPr="00247904" w:rsidRDefault="0025792C" w:rsidP="008F07FB">
      <w:pPr>
        <w:pStyle w:val="a9"/>
        <w:shd w:val="clear" w:color="auto" w:fill="FFFFFF"/>
        <w:spacing w:before="0" w:beforeAutospacing="0" w:after="0" w:afterAutospacing="0"/>
        <w:ind w:right="-426"/>
      </w:pPr>
    </w:p>
    <w:p w:rsidR="0025792C" w:rsidRPr="00247904" w:rsidRDefault="0025792C" w:rsidP="008F07FB">
      <w:pPr>
        <w:pStyle w:val="a9"/>
        <w:shd w:val="clear" w:color="auto" w:fill="FFFFFF"/>
        <w:spacing w:before="0" w:beforeAutospacing="0" w:after="0" w:afterAutospacing="0"/>
        <w:ind w:right="-426"/>
      </w:pPr>
      <w:r w:rsidRPr="00247904">
        <w:t>Заявитель _____________________ ____________________________ ______________</w:t>
      </w:r>
    </w:p>
    <w:p w:rsidR="0025792C" w:rsidRPr="00247904" w:rsidRDefault="0025792C" w:rsidP="008F07FB">
      <w:pPr>
        <w:pStyle w:val="a9"/>
        <w:shd w:val="clear" w:color="auto" w:fill="FFFFFF"/>
        <w:spacing w:before="0" w:beforeAutospacing="0" w:after="0" w:afterAutospacing="0"/>
        <w:ind w:right="-426"/>
      </w:pPr>
      <w:r w:rsidRPr="00247904">
        <w:t>подпись фамилия, инициалы дата</w:t>
      </w:r>
    </w:p>
    <w:p w:rsidR="0025792C" w:rsidRPr="00247904" w:rsidRDefault="0025792C" w:rsidP="008F07FB">
      <w:pPr>
        <w:pStyle w:val="a9"/>
        <w:shd w:val="clear" w:color="auto" w:fill="FFFFFF"/>
        <w:spacing w:before="0" w:beforeAutospacing="0" w:after="0" w:afterAutospacing="0"/>
        <w:ind w:right="-426"/>
      </w:pPr>
      <w:r w:rsidRPr="00247904">
        <w:t>---------------------------------------------------------------------------</w:t>
      </w:r>
    </w:p>
    <w:p w:rsidR="0025792C" w:rsidRDefault="0025792C" w:rsidP="008F07FB">
      <w:pPr>
        <w:pStyle w:val="a9"/>
        <w:shd w:val="clear" w:color="auto" w:fill="FFFFFF"/>
        <w:spacing w:before="0" w:beforeAutospacing="0" w:after="0" w:afterAutospacing="0"/>
        <w:ind w:right="-426"/>
      </w:pPr>
    </w:p>
    <w:p w:rsidR="0025792C" w:rsidRPr="00247904" w:rsidRDefault="0025792C" w:rsidP="008F07FB">
      <w:pPr>
        <w:pStyle w:val="a9"/>
        <w:shd w:val="clear" w:color="auto" w:fill="FFFFFF"/>
        <w:spacing w:before="0" w:beforeAutospacing="0" w:after="0" w:afterAutospacing="0"/>
        <w:ind w:right="-426"/>
      </w:pPr>
      <w:r w:rsidRPr="00247904">
        <w:t>ЗАКЛЮЧЕНИЕ N</w:t>
      </w:r>
    </w:p>
    <w:p w:rsidR="0025792C" w:rsidRPr="00247904" w:rsidRDefault="0025792C" w:rsidP="008F07FB">
      <w:pPr>
        <w:pStyle w:val="a9"/>
        <w:shd w:val="clear" w:color="auto" w:fill="FFFFFF"/>
        <w:spacing w:before="0" w:beforeAutospacing="0" w:after="0" w:afterAutospacing="0"/>
        <w:ind w:right="-426"/>
      </w:pPr>
      <w:r w:rsidRPr="00247904">
        <w:t>На основании заявления гр. ________________________________________________</w:t>
      </w:r>
    </w:p>
    <w:p w:rsidR="0025792C" w:rsidRPr="00247904" w:rsidRDefault="0025792C" w:rsidP="008F07FB">
      <w:pPr>
        <w:pStyle w:val="a9"/>
        <w:shd w:val="clear" w:color="auto" w:fill="FFFFFF"/>
        <w:spacing w:before="0" w:beforeAutospacing="0" w:after="0" w:afterAutospacing="0"/>
        <w:ind w:right="-426"/>
      </w:pPr>
      <w:r w:rsidRPr="00247904">
        <w:t>(фамилия, имя, отчество)</w:t>
      </w:r>
    </w:p>
    <w:p w:rsidR="0025792C" w:rsidRPr="00247904" w:rsidRDefault="0025792C" w:rsidP="008F07FB">
      <w:pPr>
        <w:pStyle w:val="a9"/>
        <w:shd w:val="clear" w:color="auto" w:fill="FFFFFF"/>
        <w:spacing w:before="0" w:beforeAutospacing="0" w:after="0" w:afterAutospacing="0"/>
        <w:ind w:right="-426"/>
      </w:pPr>
      <w:r w:rsidRPr="00247904">
        <w:t>считаю, возможным/невозможным (нужное подчеркнуть) погребение _____________</w:t>
      </w:r>
    </w:p>
    <w:p w:rsidR="0025792C" w:rsidRPr="00247904" w:rsidRDefault="0025792C" w:rsidP="008F07FB">
      <w:pPr>
        <w:pStyle w:val="a9"/>
        <w:shd w:val="clear" w:color="auto" w:fill="FFFFFF"/>
        <w:spacing w:before="0" w:beforeAutospacing="0" w:after="0" w:afterAutospacing="0"/>
        <w:ind w:right="-426"/>
      </w:pPr>
      <w:r w:rsidRPr="00247904">
        <w:t>___________________________________________________________________________</w:t>
      </w:r>
    </w:p>
    <w:p w:rsidR="0025792C" w:rsidRPr="00247904" w:rsidRDefault="0025792C" w:rsidP="008F07FB">
      <w:pPr>
        <w:pStyle w:val="a9"/>
        <w:shd w:val="clear" w:color="auto" w:fill="FFFFFF"/>
        <w:spacing w:before="0" w:beforeAutospacing="0" w:after="0" w:afterAutospacing="0"/>
        <w:ind w:right="-426"/>
      </w:pPr>
      <w:r w:rsidRPr="00247904">
        <w:t>(фамилия, имя, отчество умершего)</w:t>
      </w:r>
    </w:p>
    <w:p w:rsidR="0025792C" w:rsidRPr="00247904" w:rsidRDefault="0025792C" w:rsidP="008F07FB">
      <w:pPr>
        <w:pStyle w:val="a9"/>
        <w:shd w:val="clear" w:color="auto" w:fill="FFFFFF"/>
        <w:spacing w:before="0" w:beforeAutospacing="0" w:after="0" w:afterAutospacing="0"/>
        <w:ind w:right="-426"/>
      </w:pPr>
      <w:r w:rsidRPr="00247904">
        <w:t>с предоставлением участка для _________________ захоронения размером ______</w:t>
      </w:r>
    </w:p>
    <w:p w:rsidR="0025792C" w:rsidRPr="00247904" w:rsidRDefault="0025792C" w:rsidP="008F07FB">
      <w:pPr>
        <w:pStyle w:val="a9"/>
        <w:shd w:val="clear" w:color="auto" w:fill="FFFFFF"/>
        <w:spacing w:before="0" w:beforeAutospacing="0" w:after="0" w:afterAutospacing="0"/>
        <w:ind w:right="-426"/>
      </w:pPr>
      <w:r w:rsidRPr="00247904">
        <w:t>(вид захоронения)</w:t>
      </w:r>
    </w:p>
    <w:p w:rsidR="0025792C" w:rsidRPr="00247904" w:rsidRDefault="0025792C" w:rsidP="008F07FB">
      <w:pPr>
        <w:pStyle w:val="a9"/>
        <w:shd w:val="clear" w:color="auto" w:fill="FFFFFF"/>
        <w:spacing w:before="0" w:beforeAutospacing="0" w:after="0" w:afterAutospacing="0"/>
        <w:ind w:right="-426"/>
      </w:pPr>
      <w:r w:rsidRPr="00247904">
        <w:t xml:space="preserve">на территории кладбища муниципального образования </w:t>
      </w:r>
      <w:r>
        <w:t>Пономаревский</w:t>
      </w:r>
      <w:r w:rsidRPr="00247904">
        <w:t xml:space="preserve"> сельсовет _________________</w:t>
      </w:r>
    </w:p>
    <w:p w:rsidR="0025792C" w:rsidRPr="00247904" w:rsidRDefault="0025792C" w:rsidP="008F07FB">
      <w:pPr>
        <w:pStyle w:val="a9"/>
        <w:shd w:val="clear" w:color="auto" w:fill="FFFFFF"/>
        <w:spacing w:before="0" w:beforeAutospacing="0" w:after="0" w:afterAutospacing="0"/>
        <w:ind w:right="-426"/>
      </w:pPr>
      <w:r w:rsidRPr="00247904">
        <w:t>Ограда может быть разрешена размером _________________</w:t>
      </w:r>
    </w:p>
    <w:p w:rsidR="0025792C" w:rsidRPr="00247904" w:rsidRDefault="0025792C" w:rsidP="008F07FB">
      <w:pPr>
        <w:pStyle w:val="a9"/>
        <w:shd w:val="clear" w:color="auto" w:fill="FFFFFF"/>
        <w:spacing w:before="0" w:beforeAutospacing="0" w:after="0" w:afterAutospacing="0"/>
        <w:ind w:right="-426"/>
      </w:pPr>
      <w:r w:rsidRPr="00247904">
        <w:t>Дата _________________ ______________________ _____________________________</w:t>
      </w:r>
    </w:p>
    <w:p w:rsidR="0025792C" w:rsidRDefault="0025792C" w:rsidP="008F07FB">
      <w:pPr>
        <w:pStyle w:val="a9"/>
        <w:shd w:val="clear" w:color="auto" w:fill="FFFFFF"/>
        <w:spacing w:before="0" w:beforeAutospacing="0" w:after="0" w:afterAutospacing="0"/>
        <w:ind w:right="-426"/>
      </w:pPr>
      <w:r w:rsidRPr="00247904">
        <w:t xml:space="preserve">                      М.</w:t>
      </w:r>
      <w:r>
        <w:t>П</w:t>
      </w:r>
      <w:r w:rsidRPr="00247904">
        <w:t>.</w:t>
      </w:r>
      <w:r w:rsidRPr="00247904">
        <w:tab/>
        <w:t xml:space="preserve">       под</w:t>
      </w:r>
      <w:r>
        <w:t>п</w:t>
      </w:r>
      <w:r w:rsidRPr="00247904">
        <w:t>ись</w:t>
      </w:r>
      <w:r w:rsidRPr="00247904">
        <w:tab/>
        <w:t>Фамилия , инициалы</w:t>
      </w:r>
    </w:p>
    <w:p w:rsidR="0025792C" w:rsidRDefault="0025792C" w:rsidP="002B2F25">
      <w:pPr>
        <w:pStyle w:val="a9"/>
        <w:shd w:val="clear" w:color="auto" w:fill="FFFFFF"/>
        <w:spacing w:before="0" w:beforeAutospacing="0" w:after="0" w:afterAutospacing="0"/>
        <w:ind w:left="426" w:right="-426"/>
        <w:sectPr w:rsidR="0025792C" w:rsidSect="00311608">
          <w:pgSz w:w="11906" w:h="16838"/>
          <w:pgMar w:top="1134" w:right="851" w:bottom="1134" w:left="1701" w:header="709" w:footer="709" w:gutter="0"/>
          <w:cols w:space="708"/>
          <w:docGrid w:linePitch="360"/>
        </w:sectPr>
      </w:pPr>
    </w:p>
    <w:p w:rsidR="0025792C" w:rsidRPr="00247904" w:rsidRDefault="0025792C" w:rsidP="005D4E45">
      <w:pPr>
        <w:pStyle w:val="a9"/>
        <w:shd w:val="clear" w:color="auto" w:fill="FFFFFF"/>
        <w:spacing w:before="0" w:beforeAutospacing="0" w:after="0" w:afterAutospacing="0"/>
        <w:jc w:val="right"/>
      </w:pPr>
      <w:r>
        <w:lastRenderedPageBreak/>
        <w:t>Приложение 2</w:t>
      </w:r>
    </w:p>
    <w:p w:rsidR="0025792C" w:rsidRDefault="0025792C" w:rsidP="005D4E45">
      <w:pPr>
        <w:pStyle w:val="a9"/>
        <w:shd w:val="clear" w:color="auto" w:fill="FFFFFF"/>
        <w:spacing w:before="0" w:beforeAutospacing="0" w:after="0" w:afterAutospacing="0"/>
        <w:jc w:val="right"/>
      </w:pPr>
      <w:r w:rsidRPr="00247904">
        <w:t>к Порядку</w:t>
      </w:r>
      <w:r>
        <w:t xml:space="preserve"> </w:t>
      </w:r>
      <w:r w:rsidRPr="00247904">
        <w:t xml:space="preserve">деятельности </w:t>
      </w:r>
      <w:r>
        <w:t xml:space="preserve">общественных  кладбищ </w:t>
      </w:r>
    </w:p>
    <w:p w:rsidR="0025792C" w:rsidRDefault="0025792C" w:rsidP="005D4E45">
      <w:pPr>
        <w:pStyle w:val="a9"/>
        <w:shd w:val="clear" w:color="auto" w:fill="FFFFFF"/>
        <w:spacing w:before="0" w:beforeAutospacing="0" w:after="0" w:afterAutospacing="0"/>
        <w:jc w:val="right"/>
        <w:rPr>
          <w:rStyle w:val="a8"/>
          <w:b w:val="0"/>
          <w:bCs/>
          <w:color w:val="000000"/>
        </w:rPr>
      </w:pPr>
      <w:r w:rsidRPr="005D4E45">
        <w:rPr>
          <w:rStyle w:val="a8"/>
          <w:b w:val="0"/>
          <w:bCs/>
          <w:color w:val="000000"/>
        </w:rPr>
        <w:t xml:space="preserve">организации ритуальных услуг и содержание мест </w:t>
      </w:r>
    </w:p>
    <w:p w:rsidR="0025792C" w:rsidRDefault="0025792C" w:rsidP="005D4E45">
      <w:pPr>
        <w:pStyle w:val="a9"/>
        <w:shd w:val="clear" w:color="auto" w:fill="FFFFFF"/>
        <w:spacing w:before="0" w:beforeAutospacing="0" w:after="0" w:afterAutospacing="0"/>
        <w:jc w:val="right"/>
        <w:rPr>
          <w:rStyle w:val="a8"/>
          <w:b w:val="0"/>
          <w:bCs/>
          <w:color w:val="000000"/>
        </w:rPr>
      </w:pPr>
      <w:r w:rsidRPr="005D4E45">
        <w:rPr>
          <w:rStyle w:val="a8"/>
          <w:b w:val="0"/>
          <w:bCs/>
          <w:color w:val="000000"/>
        </w:rPr>
        <w:t>захоронения на территории муниципального образования</w:t>
      </w:r>
    </w:p>
    <w:p w:rsidR="0025792C" w:rsidRDefault="0025792C" w:rsidP="005B51E6">
      <w:pPr>
        <w:pStyle w:val="21"/>
        <w:shd w:val="clear" w:color="auto" w:fill="auto"/>
        <w:spacing w:line="269" w:lineRule="exact"/>
        <w:rPr>
          <w:rStyle w:val="13"/>
        </w:rPr>
      </w:pPr>
      <w:r w:rsidRPr="005D4E45">
        <w:rPr>
          <w:rStyle w:val="a8"/>
          <w:b w:val="0"/>
          <w:bCs/>
          <w:color w:val="000000"/>
          <w:sz w:val="24"/>
          <w:szCs w:val="24"/>
        </w:rPr>
        <w:t xml:space="preserve"> Пономаревский сел</w:t>
      </w:r>
      <w:r>
        <w:rPr>
          <w:rStyle w:val="a8"/>
          <w:b w:val="0"/>
          <w:bCs/>
          <w:color w:val="000000"/>
        </w:rPr>
        <w:t>ьсовет</w:t>
      </w:r>
      <w:r>
        <w:rPr>
          <w:rStyle w:val="13"/>
        </w:rPr>
        <w:t xml:space="preserve"> </w:t>
      </w:r>
    </w:p>
    <w:tbl>
      <w:tblPr>
        <w:tblOverlap w:val="never"/>
        <w:tblW w:w="14601" w:type="dxa"/>
        <w:tblInd w:w="10" w:type="dxa"/>
        <w:tblLayout w:type="fixed"/>
        <w:tblCellMar>
          <w:left w:w="10" w:type="dxa"/>
          <w:right w:w="10" w:type="dxa"/>
        </w:tblCellMar>
        <w:tblLook w:val="0000" w:firstRow="0" w:lastRow="0" w:firstColumn="0" w:lastColumn="0" w:noHBand="0" w:noVBand="0"/>
      </w:tblPr>
      <w:tblGrid>
        <w:gridCol w:w="461"/>
        <w:gridCol w:w="2050"/>
        <w:gridCol w:w="12090"/>
      </w:tblGrid>
      <w:tr w:rsidR="0025792C" w:rsidRPr="005D4E45" w:rsidTr="005D4E45">
        <w:trPr>
          <w:trHeight w:hRule="exact" w:val="653"/>
        </w:trPr>
        <w:tc>
          <w:tcPr>
            <w:tcW w:w="461" w:type="dxa"/>
            <w:shd w:val="clear" w:color="auto" w:fill="FFFFFF"/>
          </w:tcPr>
          <w:p w:rsidR="0025792C" w:rsidRPr="005D4E45" w:rsidRDefault="0025792C" w:rsidP="00433DB1">
            <w:pPr>
              <w:framePr w:w="14581" w:h="7561" w:hRule="exact" w:wrap="notBeside" w:vAnchor="text" w:hAnchor="text" w:y="510"/>
              <w:rPr>
                <w:sz w:val="28"/>
                <w:szCs w:val="28"/>
              </w:rPr>
            </w:pPr>
          </w:p>
        </w:tc>
        <w:tc>
          <w:tcPr>
            <w:tcW w:w="2050" w:type="dxa"/>
            <w:shd w:val="clear" w:color="auto" w:fill="FFFFFF"/>
          </w:tcPr>
          <w:p w:rsidR="0025792C" w:rsidRPr="005D4E45" w:rsidRDefault="0025792C" w:rsidP="00433DB1">
            <w:pPr>
              <w:pStyle w:val="21"/>
              <w:framePr w:w="14581" w:h="7561" w:hRule="exact" w:wrap="notBeside" w:vAnchor="text" w:hAnchor="text" w:y="510"/>
              <w:shd w:val="clear" w:color="auto" w:fill="auto"/>
              <w:tabs>
                <w:tab w:val="left" w:leader="dot" w:pos="547"/>
              </w:tabs>
              <w:spacing w:line="190" w:lineRule="exact"/>
              <w:jc w:val="both"/>
              <w:rPr>
                <w:sz w:val="28"/>
                <w:szCs w:val="28"/>
              </w:rPr>
            </w:pPr>
          </w:p>
        </w:tc>
        <w:tc>
          <w:tcPr>
            <w:tcW w:w="12090" w:type="dxa"/>
            <w:shd w:val="clear" w:color="auto" w:fill="FFFFFF"/>
          </w:tcPr>
          <w:p w:rsidR="0025792C" w:rsidRDefault="0025792C" w:rsidP="00433DB1">
            <w:pPr>
              <w:pStyle w:val="21"/>
              <w:framePr w:w="14581" w:h="7561" w:hRule="exact" w:wrap="notBeside" w:vAnchor="text" w:hAnchor="text" w:y="510"/>
              <w:shd w:val="clear" w:color="auto" w:fill="auto"/>
              <w:spacing w:line="240" w:lineRule="auto"/>
              <w:jc w:val="center"/>
              <w:rPr>
                <w:rStyle w:val="CourierNew"/>
                <w:rFonts w:ascii="Times New Roman" w:hAnsi="Times New Roman" w:cs="Times New Roman"/>
                <w:sz w:val="28"/>
                <w:szCs w:val="28"/>
              </w:rPr>
            </w:pPr>
          </w:p>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Титульный ЛИСТ</w:t>
            </w:r>
          </w:p>
        </w:tc>
      </w:tr>
      <w:tr w:rsidR="0025792C" w:rsidRPr="005D4E45" w:rsidTr="00433DB1">
        <w:trPr>
          <w:trHeight w:hRule="exact" w:val="781"/>
        </w:trPr>
        <w:tc>
          <w:tcPr>
            <w:tcW w:w="14601" w:type="dxa"/>
            <w:gridSpan w:val="3"/>
            <w:shd w:val="clear" w:color="auto" w:fill="FFFFFF"/>
          </w:tcPr>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наименование</w:t>
            </w:r>
          </w:p>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 xml:space="preserve">                 уполномоченного органа местного самоуправления</w:t>
            </w:r>
          </w:p>
        </w:tc>
      </w:tr>
      <w:tr w:rsidR="0025792C" w:rsidRPr="005D4E45" w:rsidTr="005D4E45">
        <w:trPr>
          <w:trHeight w:hRule="exact" w:val="365"/>
        </w:trPr>
        <w:tc>
          <w:tcPr>
            <w:tcW w:w="461" w:type="dxa"/>
            <w:shd w:val="clear" w:color="auto" w:fill="FFFFFF"/>
          </w:tcPr>
          <w:p w:rsidR="0025792C" w:rsidRPr="005D4E45" w:rsidRDefault="0025792C" w:rsidP="00433DB1">
            <w:pPr>
              <w:framePr w:w="14581" w:h="7561" w:hRule="exact" w:wrap="notBeside" w:vAnchor="text" w:hAnchor="text" w:y="510"/>
              <w:rPr>
                <w:sz w:val="28"/>
                <w:szCs w:val="28"/>
              </w:rPr>
            </w:pPr>
          </w:p>
        </w:tc>
        <w:tc>
          <w:tcPr>
            <w:tcW w:w="2050" w:type="dxa"/>
            <w:vMerge w:val="restart"/>
            <w:shd w:val="clear" w:color="auto" w:fill="FFFFFF"/>
            <w:textDirection w:val="tbRl"/>
          </w:tcPr>
          <w:p w:rsidR="0025792C" w:rsidRPr="005D4E45" w:rsidRDefault="0025792C" w:rsidP="00433DB1">
            <w:pPr>
              <w:pStyle w:val="21"/>
              <w:framePr w:w="14581" w:h="7561" w:hRule="exact" w:wrap="notBeside" w:vAnchor="text" w:hAnchor="text" w:y="510"/>
              <w:shd w:val="clear" w:color="auto" w:fill="auto"/>
              <w:spacing w:line="80" w:lineRule="exact"/>
              <w:jc w:val="left"/>
              <w:rPr>
                <w:sz w:val="28"/>
                <w:szCs w:val="28"/>
              </w:rPr>
            </w:pPr>
            <w:r w:rsidRPr="005D4E45">
              <w:rPr>
                <w:rStyle w:val="Candara"/>
                <w:rFonts w:ascii="Times New Roman" w:hAnsi="Times New Roman" w:cs="Times New Roman"/>
                <w:sz w:val="28"/>
                <w:szCs w:val="28"/>
              </w:rPr>
              <w:t>CQ</w:t>
            </w:r>
          </w:p>
          <w:p w:rsidR="0025792C" w:rsidRPr="005D4E45" w:rsidRDefault="0025792C" w:rsidP="00433DB1">
            <w:pPr>
              <w:pStyle w:val="21"/>
              <w:framePr w:w="14581" w:h="7561" w:hRule="exact" w:wrap="notBeside" w:vAnchor="text" w:hAnchor="text" w:y="510"/>
              <w:shd w:val="clear" w:color="auto" w:fill="auto"/>
              <w:spacing w:line="190" w:lineRule="exact"/>
              <w:jc w:val="left"/>
              <w:rPr>
                <w:sz w:val="28"/>
                <w:szCs w:val="28"/>
              </w:rPr>
            </w:pPr>
          </w:p>
        </w:tc>
        <w:tc>
          <w:tcPr>
            <w:tcW w:w="12090" w:type="dxa"/>
            <w:shd w:val="clear" w:color="auto" w:fill="FFFFFF"/>
          </w:tcPr>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сфере погребения и похоронного дела</w:t>
            </w:r>
          </w:p>
        </w:tc>
      </w:tr>
      <w:tr w:rsidR="0025792C" w:rsidRPr="005D4E45" w:rsidTr="005D4E45">
        <w:trPr>
          <w:trHeight w:hRule="exact" w:val="994"/>
        </w:trPr>
        <w:tc>
          <w:tcPr>
            <w:tcW w:w="461" w:type="dxa"/>
            <w:shd w:val="clear" w:color="auto" w:fill="FFFFFF"/>
          </w:tcPr>
          <w:p w:rsidR="0025792C" w:rsidRPr="005D4E45" w:rsidRDefault="0025792C" w:rsidP="00433DB1">
            <w:pPr>
              <w:framePr w:w="14581" w:h="7561" w:hRule="exact" w:wrap="notBeside" w:vAnchor="text" w:hAnchor="text" w:y="510"/>
              <w:rPr>
                <w:sz w:val="28"/>
                <w:szCs w:val="28"/>
              </w:rPr>
            </w:pPr>
          </w:p>
        </w:tc>
        <w:tc>
          <w:tcPr>
            <w:tcW w:w="2050" w:type="dxa"/>
            <w:vMerge/>
            <w:shd w:val="clear" w:color="auto" w:fill="FFFFFF"/>
            <w:textDirection w:val="tbRl"/>
          </w:tcPr>
          <w:p w:rsidR="0025792C" w:rsidRPr="005D4E45" w:rsidRDefault="0025792C" w:rsidP="00433DB1">
            <w:pPr>
              <w:framePr w:w="14581" w:h="7561" w:hRule="exact" w:wrap="notBeside" w:vAnchor="text" w:hAnchor="text" w:y="510"/>
              <w:rPr>
                <w:sz w:val="28"/>
                <w:szCs w:val="28"/>
              </w:rPr>
            </w:pPr>
          </w:p>
        </w:tc>
        <w:tc>
          <w:tcPr>
            <w:tcW w:w="12090" w:type="dxa"/>
            <w:shd w:val="clear" w:color="auto" w:fill="FFFFFF"/>
          </w:tcPr>
          <w:p w:rsidR="0025792C" w:rsidRDefault="0025792C" w:rsidP="00433DB1">
            <w:pPr>
              <w:pStyle w:val="21"/>
              <w:framePr w:w="14581" w:h="7561" w:hRule="exact" w:wrap="notBeside" w:vAnchor="text" w:hAnchor="text" w:y="510"/>
              <w:shd w:val="clear" w:color="auto" w:fill="auto"/>
              <w:spacing w:line="240" w:lineRule="auto"/>
              <w:jc w:val="center"/>
              <w:rPr>
                <w:rStyle w:val="CourierNew"/>
                <w:rFonts w:ascii="Times New Roman" w:hAnsi="Times New Roman" w:cs="Times New Roman"/>
                <w:sz w:val="28"/>
                <w:szCs w:val="28"/>
              </w:rPr>
            </w:pPr>
          </w:p>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КНИГА</w:t>
            </w:r>
          </w:p>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Pr>
                <w:rStyle w:val="CourierNew"/>
                <w:rFonts w:ascii="Times New Roman" w:hAnsi="Times New Roman" w:cs="Times New Roman"/>
                <w:sz w:val="28"/>
                <w:szCs w:val="28"/>
              </w:rPr>
              <w:t xml:space="preserve">РЕГИСТРАЦИИ ЗАХОРОНЕНИЯ </w:t>
            </w:r>
            <w:r w:rsidRPr="005D4E45">
              <w:rPr>
                <w:rStyle w:val="CourierNew"/>
                <w:rFonts w:ascii="Times New Roman" w:hAnsi="Times New Roman" w:cs="Times New Roman"/>
                <w:sz w:val="28"/>
                <w:szCs w:val="28"/>
              </w:rPr>
              <w:t xml:space="preserve"> </w:t>
            </w:r>
            <w:r w:rsidRPr="005D4E45">
              <w:rPr>
                <w:rStyle w:val="CourierNew"/>
                <w:rFonts w:ascii="Times New Roman" w:hAnsi="Times New Roman" w:cs="Times New Roman"/>
                <w:sz w:val="28"/>
                <w:szCs w:val="28"/>
                <w:lang w:val="en-US" w:eastAsia="en-US"/>
              </w:rPr>
              <w:t>N</w:t>
            </w:r>
          </w:p>
        </w:tc>
      </w:tr>
      <w:tr w:rsidR="0025792C" w:rsidRPr="005D4E45" w:rsidTr="005D4E45">
        <w:trPr>
          <w:trHeight w:hRule="exact" w:val="451"/>
        </w:trPr>
        <w:tc>
          <w:tcPr>
            <w:tcW w:w="461" w:type="dxa"/>
            <w:shd w:val="clear" w:color="auto" w:fill="FFFFFF"/>
          </w:tcPr>
          <w:p w:rsidR="0025792C" w:rsidRPr="005D4E45" w:rsidRDefault="0025792C" w:rsidP="00433DB1">
            <w:pPr>
              <w:framePr w:w="14581" w:h="7561" w:hRule="exact" w:wrap="notBeside" w:vAnchor="text" w:hAnchor="text" w:y="510"/>
              <w:rPr>
                <w:sz w:val="28"/>
                <w:szCs w:val="28"/>
              </w:rPr>
            </w:pPr>
          </w:p>
        </w:tc>
        <w:tc>
          <w:tcPr>
            <w:tcW w:w="2050" w:type="dxa"/>
            <w:shd w:val="clear" w:color="auto" w:fill="FFFFFF"/>
          </w:tcPr>
          <w:p w:rsidR="0025792C" w:rsidRPr="005D4E45" w:rsidRDefault="0025792C" w:rsidP="00433DB1">
            <w:pPr>
              <w:framePr w:w="14581" w:h="7561" w:hRule="exact" w:wrap="notBeside" w:vAnchor="text" w:hAnchor="text" w:y="510"/>
              <w:rPr>
                <w:sz w:val="28"/>
                <w:szCs w:val="28"/>
              </w:rPr>
            </w:pPr>
          </w:p>
        </w:tc>
        <w:tc>
          <w:tcPr>
            <w:tcW w:w="12090" w:type="dxa"/>
            <w:shd w:val="clear" w:color="auto" w:fill="FFFFFF"/>
          </w:tcPr>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 xml:space="preserve">(наименование </w:t>
            </w:r>
            <w:proofErr w:type="spellStart"/>
            <w:r w:rsidRPr="005D4E45">
              <w:rPr>
                <w:rStyle w:val="CourierNew"/>
                <w:rFonts w:ascii="Times New Roman" w:hAnsi="Times New Roman" w:cs="Times New Roman"/>
                <w:sz w:val="28"/>
                <w:szCs w:val="28"/>
              </w:rPr>
              <w:t>населенного</w:t>
            </w:r>
            <w:proofErr w:type="spellEnd"/>
            <w:r w:rsidRPr="005D4E45">
              <w:rPr>
                <w:rStyle w:val="CourierNew"/>
                <w:rFonts w:ascii="Times New Roman" w:hAnsi="Times New Roman" w:cs="Times New Roman"/>
                <w:sz w:val="28"/>
                <w:szCs w:val="28"/>
              </w:rPr>
              <w:t xml:space="preserve"> пункта)</w:t>
            </w:r>
          </w:p>
        </w:tc>
      </w:tr>
      <w:tr w:rsidR="0025792C" w:rsidRPr="005D4E45" w:rsidTr="005D4E45">
        <w:trPr>
          <w:trHeight w:hRule="exact" w:val="350"/>
        </w:trPr>
        <w:tc>
          <w:tcPr>
            <w:tcW w:w="461" w:type="dxa"/>
            <w:shd w:val="clear" w:color="auto" w:fill="FFFFFF"/>
          </w:tcPr>
          <w:p w:rsidR="0025792C" w:rsidRPr="005D4E45" w:rsidRDefault="0025792C" w:rsidP="00433DB1">
            <w:pPr>
              <w:framePr w:w="14581" w:h="7561" w:hRule="exact" w:wrap="notBeside" w:vAnchor="text" w:hAnchor="text" w:y="510"/>
              <w:rPr>
                <w:sz w:val="28"/>
                <w:szCs w:val="28"/>
              </w:rPr>
            </w:pPr>
          </w:p>
        </w:tc>
        <w:tc>
          <w:tcPr>
            <w:tcW w:w="2050" w:type="dxa"/>
            <w:shd w:val="clear" w:color="auto" w:fill="FFFFFF"/>
          </w:tcPr>
          <w:p w:rsidR="0025792C" w:rsidRPr="005D4E45" w:rsidRDefault="0025792C" w:rsidP="00433DB1">
            <w:pPr>
              <w:framePr w:w="14581" w:h="7561" w:hRule="exact" w:wrap="notBeside" w:vAnchor="text" w:hAnchor="text" w:y="510"/>
              <w:rPr>
                <w:sz w:val="28"/>
                <w:szCs w:val="28"/>
              </w:rPr>
            </w:pPr>
          </w:p>
        </w:tc>
        <w:tc>
          <w:tcPr>
            <w:tcW w:w="12090" w:type="dxa"/>
            <w:shd w:val="clear" w:color="auto" w:fill="FFFFFF"/>
          </w:tcPr>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(наименование кладбища)</w:t>
            </w:r>
          </w:p>
        </w:tc>
      </w:tr>
      <w:tr w:rsidR="0025792C" w:rsidRPr="005D4E45" w:rsidTr="005D4E45">
        <w:trPr>
          <w:trHeight w:hRule="exact" w:val="581"/>
        </w:trPr>
        <w:tc>
          <w:tcPr>
            <w:tcW w:w="461" w:type="dxa"/>
            <w:shd w:val="clear" w:color="auto" w:fill="FFFFFF"/>
          </w:tcPr>
          <w:p w:rsidR="0025792C" w:rsidRPr="005D4E45" w:rsidRDefault="0025792C" w:rsidP="00433DB1">
            <w:pPr>
              <w:framePr w:w="14581" w:h="7561" w:hRule="exact" w:wrap="notBeside" w:vAnchor="text" w:hAnchor="text" w:y="510"/>
              <w:rPr>
                <w:sz w:val="28"/>
                <w:szCs w:val="28"/>
              </w:rPr>
            </w:pPr>
          </w:p>
        </w:tc>
        <w:tc>
          <w:tcPr>
            <w:tcW w:w="2050" w:type="dxa"/>
            <w:shd w:val="clear" w:color="auto" w:fill="FFFFFF"/>
            <w:vAlign w:val="bottom"/>
          </w:tcPr>
          <w:p w:rsidR="0025792C" w:rsidRPr="005D4E45" w:rsidRDefault="0025792C" w:rsidP="00433DB1">
            <w:pPr>
              <w:pStyle w:val="21"/>
              <w:framePr w:w="14581" w:h="7561" w:hRule="exact" w:wrap="notBeside" w:vAnchor="text" w:hAnchor="text" w:y="510"/>
              <w:shd w:val="clear" w:color="auto" w:fill="auto"/>
              <w:spacing w:line="240" w:lineRule="auto"/>
              <w:jc w:val="left"/>
              <w:rPr>
                <w:sz w:val="28"/>
                <w:szCs w:val="28"/>
              </w:rPr>
            </w:pPr>
            <w:r w:rsidRPr="005D4E45">
              <w:rPr>
                <w:rStyle w:val="CourierNew"/>
                <w:rFonts w:ascii="Times New Roman" w:hAnsi="Times New Roman" w:cs="Times New Roman"/>
                <w:sz w:val="28"/>
                <w:szCs w:val="28"/>
              </w:rPr>
              <w:t xml:space="preserve"> </w:t>
            </w:r>
          </w:p>
        </w:tc>
        <w:tc>
          <w:tcPr>
            <w:tcW w:w="12090" w:type="dxa"/>
            <w:shd w:val="clear" w:color="auto" w:fill="FFFFFF"/>
            <w:vAlign w:val="bottom"/>
          </w:tcPr>
          <w:p w:rsidR="0025792C" w:rsidRPr="005D4E45" w:rsidRDefault="0025792C" w:rsidP="00433DB1">
            <w:pPr>
              <w:pStyle w:val="21"/>
              <w:framePr w:w="14581" w:h="7561" w:hRule="exact" w:wrap="notBeside" w:vAnchor="text" w:hAnchor="text" w:y="510"/>
              <w:shd w:val="clear" w:color="auto" w:fill="auto"/>
              <w:spacing w:line="240" w:lineRule="auto"/>
              <w:jc w:val="center"/>
              <w:rPr>
                <w:sz w:val="28"/>
                <w:szCs w:val="28"/>
              </w:rPr>
            </w:pPr>
            <w:r w:rsidRPr="005D4E45">
              <w:rPr>
                <w:rStyle w:val="CourierNew"/>
                <w:rFonts w:ascii="Times New Roman" w:hAnsi="Times New Roman" w:cs="Times New Roman"/>
                <w:sz w:val="28"/>
                <w:szCs w:val="28"/>
              </w:rPr>
              <w:t xml:space="preserve">Начата " "                 </w:t>
            </w:r>
            <w:smartTag w:uri="urn:schemas-microsoft-com:office:smarttags" w:element="metricconverter">
              <w:smartTagPr>
                <w:attr w:name="ProductID" w:val="20 г"/>
              </w:smartTagPr>
              <w:r w:rsidRPr="005D4E45">
                <w:rPr>
                  <w:rStyle w:val="CourierNew"/>
                  <w:rFonts w:ascii="Times New Roman" w:hAnsi="Times New Roman" w:cs="Times New Roman"/>
                  <w:sz w:val="28"/>
                  <w:szCs w:val="28"/>
                </w:rPr>
                <w:t>20 г</w:t>
              </w:r>
            </w:smartTag>
            <w:r w:rsidRPr="005D4E45">
              <w:rPr>
                <w:rStyle w:val="CourierNew"/>
                <w:rFonts w:ascii="Times New Roman" w:hAnsi="Times New Roman" w:cs="Times New Roman"/>
                <w:sz w:val="28"/>
                <w:szCs w:val="28"/>
              </w:rPr>
              <w:t xml:space="preserve">.                  Окончена                   </w:t>
            </w:r>
            <w:smartTag w:uri="urn:schemas-microsoft-com:office:smarttags" w:element="metricconverter">
              <w:smartTagPr>
                <w:attr w:name="ProductID" w:val="20 г"/>
              </w:smartTagPr>
              <w:r w:rsidRPr="005D4E45">
                <w:rPr>
                  <w:rStyle w:val="CourierNew"/>
                  <w:rFonts w:ascii="Times New Roman" w:hAnsi="Times New Roman" w:cs="Times New Roman"/>
                  <w:sz w:val="28"/>
                  <w:szCs w:val="28"/>
                </w:rPr>
                <w:t>20 г</w:t>
              </w:r>
            </w:smartTag>
            <w:r w:rsidRPr="005D4E45">
              <w:rPr>
                <w:rStyle w:val="CourierNew"/>
                <w:rFonts w:ascii="Times New Roman" w:hAnsi="Times New Roman" w:cs="Times New Roman"/>
                <w:sz w:val="28"/>
                <w:szCs w:val="28"/>
              </w:rPr>
              <w:t>.</w:t>
            </w:r>
          </w:p>
        </w:tc>
      </w:tr>
    </w:tbl>
    <w:p w:rsidR="0025792C" w:rsidRPr="005D4E45" w:rsidRDefault="0025792C" w:rsidP="00433DB1">
      <w:pPr>
        <w:pStyle w:val="23"/>
        <w:framePr w:w="14581" w:h="7561" w:hRule="exact" w:wrap="notBeside" w:vAnchor="text" w:hAnchor="text" w:y="510"/>
        <w:shd w:val="clear" w:color="auto" w:fill="auto"/>
        <w:spacing w:line="240" w:lineRule="auto"/>
        <w:jc w:val="center"/>
        <w:rPr>
          <w:sz w:val="28"/>
          <w:szCs w:val="28"/>
        </w:rPr>
      </w:pPr>
    </w:p>
    <w:p w:rsidR="0025792C" w:rsidRPr="005D4E45" w:rsidRDefault="0025792C" w:rsidP="00433DB1">
      <w:pPr>
        <w:pStyle w:val="23"/>
        <w:framePr w:w="14581" w:h="7561" w:hRule="exact" w:wrap="notBeside" w:vAnchor="text" w:hAnchor="text" w:y="510"/>
        <w:shd w:val="clear" w:color="auto" w:fill="auto"/>
        <w:spacing w:line="240" w:lineRule="auto"/>
        <w:jc w:val="center"/>
        <w:rPr>
          <w:sz w:val="28"/>
          <w:szCs w:val="28"/>
        </w:rPr>
      </w:pPr>
    </w:p>
    <w:p w:rsidR="0025792C" w:rsidRPr="005D4E45" w:rsidRDefault="0025792C" w:rsidP="00433DB1">
      <w:pPr>
        <w:pStyle w:val="23"/>
        <w:framePr w:w="14581" w:h="7561" w:hRule="exact" w:wrap="notBeside" w:vAnchor="text" w:hAnchor="text" w:y="510"/>
        <w:shd w:val="clear" w:color="auto" w:fill="auto"/>
        <w:spacing w:line="240" w:lineRule="auto"/>
        <w:jc w:val="center"/>
        <w:rPr>
          <w:sz w:val="28"/>
          <w:szCs w:val="28"/>
        </w:rPr>
      </w:pPr>
    </w:p>
    <w:p w:rsidR="0025792C" w:rsidRPr="005D4E45" w:rsidRDefault="0025792C" w:rsidP="00433DB1">
      <w:pPr>
        <w:pStyle w:val="23"/>
        <w:framePr w:w="14581" w:h="7561" w:hRule="exact" w:wrap="notBeside" w:vAnchor="text" w:hAnchor="text" w:y="510"/>
        <w:shd w:val="clear" w:color="auto" w:fill="auto"/>
        <w:spacing w:line="240" w:lineRule="auto"/>
        <w:jc w:val="center"/>
        <w:rPr>
          <w:sz w:val="28"/>
          <w:szCs w:val="28"/>
        </w:rPr>
      </w:pPr>
      <w:r w:rsidRPr="005D4E45">
        <w:rPr>
          <w:sz w:val="28"/>
          <w:szCs w:val="28"/>
        </w:rPr>
        <w:t>КНИГА РЕГИСТРАЦИИ ЗАХОРОНЕНИЙ</w:t>
      </w:r>
    </w:p>
    <w:p w:rsidR="0025792C" w:rsidRDefault="0025792C" w:rsidP="005D4E45">
      <w:pPr>
        <w:pStyle w:val="21"/>
        <w:shd w:val="clear" w:color="auto" w:fill="auto"/>
        <w:spacing w:after="246" w:line="269" w:lineRule="exact"/>
        <w:ind w:right="60"/>
      </w:pPr>
    </w:p>
    <w:p w:rsidR="0025792C" w:rsidRDefault="0025792C" w:rsidP="005D4E45">
      <w:pPr>
        <w:spacing w:line="240" w:lineRule="exact"/>
        <w:jc w:val="cente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1354"/>
        <w:gridCol w:w="1344"/>
        <w:gridCol w:w="1085"/>
        <w:gridCol w:w="1205"/>
        <w:gridCol w:w="1594"/>
        <w:gridCol w:w="1992"/>
        <w:gridCol w:w="1454"/>
        <w:gridCol w:w="1291"/>
        <w:gridCol w:w="2078"/>
      </w:tblGrid>
      <w:tr w:rsidR="0025792C" w:rsidTr="00B30EEE">
        <w:trPr>
          <w:trHeight w:hRule="exact" w:val="1104"/>
          <w:jc w:val="center"/>
        </w:trPr>
        <w:tc>
          <w:tcPr>
            <w:tcW w:w="1104"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230" w:lineRule="exact"/>
              <w:ind w:left="60"/>
              <w:jc w:val="left"/>
            </w:pPr>
            <w:r>
              <w:rPr>
                <w:rStyle w:val="CourierNew"/>
                <w:lang w:val="en-US" w:eastAsia="en-US"/>
              </w:rPr>
              <w:t>N</w:t>
            </w:r>
          </w:p>
          <w:p w:rsidR="0025792C" w:rsidRDefault="0025792C" w:rsidP="00B30EEE">
            <w:pPr>
              <w:pStyle w:val="21"/>
              <w:framePr w:w="14501" w:wrap="notBeside" w:vAnchor="text" w:hAnchor="text" w:xAlign="center" w:y="1"/>
              <w:shd w:val="clear" w:color="auto" w:fill="auto"/>
              <w:spacing w:line="230" w:lineRule="exact"/>
              <w:ind w:left="60"/>
              <w:jc w:val="left"/>
            </w:pPr>
            <w:proofErr w:type="spellStart"/>
            <w:r>
              <w:rPr>
                <w:rStyle w:val="CourierNew"/>
              </w:rPr>
              <w:t>регис</w:t>
            </w:r>
            <w:proofErr w:type="spellEnd"/>
            <w:r>
              <w:rPr>
                <w:rStyle w:val="CourierNew"/>
              </w:rPr>
              <w:softHyphen/>
            </w:r>
          </w:p>
          <w:p w:rsidR="0025792C" w:rsidRDefault="0025792C" w:rsidP="00B30EEE">
            <w:pPr>
              <w:pStyle w:val="21"/>
              <w:framePr w:w="14501" w:wrap="notBeside" w:vAnchor="text" w:hAnchor="text" w:xAlign="center" w:y="1"/>
              <w:shd w:val="clear" w:color="auto" w:fill="auto"/>
              <w:spacing w:line="230" w:lineRule="exact"/>
              <w:ind w:left="60"/>
              <w:jc w:val="left"/>
            </w:pPr>
            <w:proofErr w:type="spellStart"/>
            <w:r>
              <w:rPr>
                <w:rStyle w:val="CourierNew"/>
              </w:rPr>
              <w:t>трации</w:t>
            </w:r>
            <w:proofErr w:type="spellEnd"/>
          </w:p>
        </w:tc>
        <w:tc>
          <w:tcPr>
            <w:tcW w:w="1354" w:type="dxa"/>
            <w:tcBorders>
              <w:top w:val="single" w:sz="4" w:space="0" w:color="auto"/>
              <w:left w:val="single" w:sz="4" w:space="0" w:color="auto"/>
            </w:tcBorders>
            <w:shd w:val="clear" w:color="auto" w:fill="FFFFFF"/>
          </w:tcPr>
          <w:p w:rsidR="0025792C" w:rsidRDefault="0025792C" w:rsidP="00B30EEE">
            <w:pPr>
              <w:pStyle w:val="21"/>
              <w:framePr w:w="14501" w:wrap="notBeside" w:vAnchor="text" w:hAnchor="text" w:xAlign="center" w:y="1"/>
              <w:shd w:val="clear" w:color="auto" w:fill="auto"/>
              <w:spacing w:after="60" w:line="190" w:lineRule="exact"/>
              <w:ind w:left="160"/>
              <w:jc w:val="left"/>
            </w:pPr>
            <w:r>
              <w:rPr>
                <w:rStyle w:val="CourierNew"/>
              </w:rPr>
              <w:t>Ф.И.О.</w:t>
            </w:r>
          </w:p>
          <w:p w:rsidR="0025792C" w:rsidRDefault="0025792C" w:rsidP="00B30EEE">
            <w:pPr>
              <w:pStyle w:val="21"/>
              <w:framePr w:w="14501" w:wrap="notBeside" w:vAnchor="text" w:hAnchor="text" w:xAlign="center" w:y="1"/>
              <w:shd w:val="clear" w:color="auto" w:fill="auto"/>
              <w:spacing w:before="60" w:line="190" w:lineRule="exact"/>
              <w:ind w:left="40"/>
              <w:jc w:val="left"/>
            </w:pPr>
            <w:r>
              <w:rPr>
                <w:rStyle w:val="CourierNew"/>
              </w:rPr>
              <w:t>умершего</w:t>
            </w:r>
          </w:p>
        </w:tc>
        <w:tc>
          <w:tcPr>
            <w:tcW w:w="1344" w:type="dxa"/>
            <w:tcBorders>
              <w:top w:val="single" w:sz="4" w:space="0" w:color="auto"/>
              <w:left w:val="single" w:sz="4" w:space="0" w:color="auto"/>
            </w:tcBorders>
            <w:shd w:val="clear" w:color="auto" w:fill="FFFFFF"/>
          </w:tcPr>
          <w:p w:rsidR="0025792C" w:rsidRDefault="0025792C" w:rsidP="00B30EEE">
            <w:pPr>
              <w:pStyle w:val="21"/>
              <w:framePr w:w="14501" w:wrap="notBeside" w:vAnchor="text" w:hAnchor="text" w:xAlign="center" w:y="1"/>
              <w:shd w:val="clear" w:color="auto" w:fill="auto"/>
              <w:spacing w:after="60" w:line="190" w:lineRule="exact"/>
              <w:ind w:left="40"/>
              <w:jc w:val="left"/>
            </w:pPr>
            <w:r>
              <w:rPr>
                <w:rStyle w:val="CourierNew"/>
              </w:rPr>
              <w:t>Возраст</w:t>
            </w:r>
          </w:p>
          <w:p w:rsidR="0025792C" w:rsidRDefault="0025792C" w:rsidP="00B30EEE">
            <w:pPr>
              <w:pStyle w:val="21"/>
              <w:framePr w:w="14501" w:wrap="notBeside" w:vAnchor="text" w:hAnchor="text" w:xAlign="center" w:y="1"/>
              <w:shd w:val="clear" w:color="auto" w:fill="auto"/>
              <w:spacing w:before="60" w:line="190" w:lineRule="exact"/>
              <w:ind w:left="40"/>
              <w:jc w:val="left"/>
            </w:pPr>
            <w:r>
              <w:rPr>
                <w:rStyle w:val="CourierNew"/>
              </w:rPr>
              <w:t>умершего</w:t>
            </w:r>
          </w:p>
        </w:tc>
        <w:tc>
          <w:tcPr>
            <w:tcW w:w="1085" w:type="dxa"/>
            <w:tcBorders>
              <w:top w:val="single" w:sz="4" w:space="0" w:color="auto"/>
              <w:left w:val="single" w:sz="4" w:space="0" w:color="auto"/>
            </w:tcBorders>
            <w:shd w:val="clear" w:color="auto" w:fill="FFFFFF"/>
          </w:tcPr>
          <w:p w:rsidR="0025792C" w:rsidRDefault="0025792C" w:rsidP="00B30EEE">
            <w:pPr>
              <w:pStyle w:val="21"/>
              <w:framePr w:w="14501" w:wrap="notBeside" w:vAnchor="text" w:hAnchor="text" w:xAlign="center" w:y="1"/>
              <w:shd w:val="clear" w:color="auto" w:fill="auto"/>
              <w:spacing w:after="60" w:line="190" w:lineRule="exact"/>
              <w:ind w:left="160"/>
              <w:jc w:val="left"/>
            </w:pPr>
            <w:r>
              <w:rPr>
                <w:rStyle w:val="CourierNew"/>
              </w:rPr>
              <w:t>Дата</w:t>
            </w:r>
          </w:p>
          <w:p w:rsidR="0025792C" w:rsidRDefault="0025792C" w:rsidP="00B30EEE">
            <w:pPr>
              <w:pStyle w:val="21"/>
              <w:framePr w:w="14501" w:wrap="notBeside" w:vAnchor="text" w:hAnchor="text" w:xAlign="center" w:y="1"/>
              <w:shd w:val="clear" w:color="auto" w:fill="auto"/>
              <w:spacing w:before="60" w:line="190" w:lineRule="exact"/>
              <w:ind w:left="40"/>
              <w:jc w:val="left"/>
            </w:pPr>
            <w:r>
              <w:rPr>
                <w:rStyle w:val="CourierNew"/>
              </w:rPr>
              <w:t>смерти</w:t>
            </w:r>
          </w:p>
        </w:tc>
        <w:tc>
          <w:tcPr>
            <w:tcW w:w="1205"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226" w:lineRule="exact"/>
              <w:ind w:left="40"/>
              <w:jc w:val="left"/>
            </w:pPr>
            <w:r>
              <w:rPr>
                <w:rStyle w:val="CourierNew"/>
              </w:rPr>
              <w:t>Дата</w:t>
            </w:r>
          </w:p>
          <w:p w:rsidR="0025792C" w:rsidRDefault="0025792C" w:rsidP="00B30EEE">
            <w:pPr>
              <w:pStyle w:val="21"/>
              <w:framePr w:w="14501" w:wrap="notBeside" w:vAnchor="text" w:hAnchor="text" w:xAlign="center" w:y="1"/>
              <w:shd w:val="clear" w:color="auto" w:fill="auto"/>
              <w:spacing w:line="226" w:lineRule="exact"/>
              <w:ind w:left="40"/>
              <w:jc w:val="left"/>
            </w:pPr>
            <w:proofErr w:type="spellStart"/>
            <w:r>
              <w:rPr>
                <w:rStyle w:val="CourierNew"/>
              </w:rPr>
              <w:t>захоро</w:t>
            </w:r>
            <w:proofErr w:type="spellEnd"/>
            <w:r>
              <w:rPr>
                <w:rStyle w:val="CourierNew"/>
              </w:rPr>
              <w:softHyphen/>
            </w:r>
          </w:p>
          <w:p w:rsidR="0025792C" w:rsidRDefault="0025792C" w:rsidP="00B30EEE">
            <w:pPr>
              <w:pStyle w:val="21"/>
              <w:framePr w:w="14501" w:wrap="notBeside" w:vAnchor="text" w:hAnchor="text" w:xAlign="center" w:y="1"/>
              <w:shd w:val="clear" w:color="auto" w:fill="auto"/>
              <w:spacing w:line="226" w:lineRule="exact"/>
              <w:ind w:left="40"/>
              <w:jc w:val="left"/>
            </w:pPr>
            <w:r>
              <w:rPr>
                <w:rStyle w:val="CourierNew"/>
              </w:rPr>
              <w:t>нения</w:t>
            </w:r>
          </w:p>
        </w:tc>
        <w:tc>
          <w:tcPr>
            <w:tcW w:w="1594"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226" w:lineRule="exact"/>
              <w:ind w:left="40"/>
              <w:jc w:val="left"/>
            </w:pPr>
            <w:r>
              <w:rPr>
                <w:rStyle w:val="CourierNew"/>
                <w:lang w:val="en-US" w:eastAsia="en-US"/>
              </w:rPr>
              <w:t>N</w:t>
            </w:r>
            <w:r w:rsidRPr="001F5BBF">
              <w:rPr>
                <w:rStyle w:val="CourierNew"/>
                <w:lang w:eastAsia="en-US"/>
              </w:rPr>
              <w:t xml:space="preserve"> </w:t>
            </w:r>
            <w:r>
              <w:rPr>
                <w:rStyle w:val="CourierNew"/>
              </w:rPr>
              <w:t>свиде</w:t>
            </w:r>
            <w:r>
              <w:rPr>
                <w:rStyle w:val="CourierNew"/>
              </w:rPr>
              <w:softHyphen/>
              <w:t xml:space="preserve">тельства о смерти из </w:t>
            </w:r>
            <w:proofErr w:type="spellStart"/>
            <w:r>
              <w:rPr>
                <w:rStyle w:val="CourierNew"/>
              </w:rPr>
              <w:t>ЗАГСа</w:t>
            </w:r>
            <w:proofErr w:type="spellEnd"/>
          </w:p>
        </w:tc>
        <w:tc>
          <w:tcPr>
            <w:tcW w:w="1992"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226" w:lineRule="exact"/>
              <w:ind w:left="40"/>
              <w:jc w:val="left"/>
            </w:pPr>
            <w:r>
              <w:rPr>
                <w:rStyle w:val="CourierNew"/>
              </w:rPr>
              <w:t xml:space="preserve">Каким </w:t>
            </w:r>
            <w:proofErr w:type="spellStart"/>
            <w:r>
              <w:rPr>
                <w:rStyle w:val="CourierNew"/>
              </w:rPr>
              <w:t>ЗАГСом</w:t>
            </w:r>
            <w:proofErr w:type="spellEnd"/>
            <w:r>
              <w:rPr>
                <w:rStyle w:val="CourierNew"/>
              </w:rPr>
              <w:t xml:space="preserve"> выдано свидетельство</w:t>
            </w:r>
          </w:p>
        </w:tc>
        <w:tc>
          <w:tcPr>
            <w:tcW w:w="1454" w:type="dxa"/>
            <w:tcBorders>
              <w:top w:val="single" w:sz="4" w:space="0" w:color="auto"/>
              <w:left w:val="single" w:sz="4" w:space="0" w:color="auto"/>
            </w:tcBorders>
            <w:shd w:val="clear" w:color="auto" w:fill="FFFFFF"/>
          </w:tcPr>
          <w:p w:rsidR="0025792C" w:rsidRDefault="0025792C" w:rsidP="00B30EEE">
            <w:pPr>
              <w:pStyle w:val="21"/>
              <w:framePr w:w="14501" w:wrap="notBeside" w:vAnchor="text" w:hAnchor="text" w:xAlign="center" w:y="1"/>
              <w:shd w:val="clear" w:color="auto" w:fill="auto"/>
              <w:spacing w:after="60" w:line="190" w:lineRule="exact"/>
              <w:ind w:left="160"/>
              <w:jc w:val="left"/>
            </w:pPr>
            <w:r>
              <w:rPr>
                <w:rStyle w:val="CourierNew"/>
              </w:rPr>
              <w:t>Фамилия</w:t>
            </w:r>
          </w:p>
          <w:p w:rsidR="0025792C" w:rsidRDefault="0025792C" w:rsidP="00B30EEE">
            <w:pPr>
              <w:pStyle w:val="21"/>
              <w:framePr w:w="14501" w:wrap="notBeside" w:vAnchor="text" w:hAnchor="text" w:xAlign="center" w:y="1"/>
              <w:shd w:val="clear" w:color="auto" w:fill="auto"/>
              <w:spacing w:before="60" w:line="190" w:lineRule="exact"/>
              <w:ind w:left="60"/>
              <w:jc w:val="left"/>
            </w:pPr>
            <w:r>
              <w:rPr>
                <w:rStyle w:val="CourierNew"/>
              </w:rPr>
              <w:t>землекопа</w:t>
            </w:r>
          </w:p>
        </w:tc>
        <w:tc>
          <w:tcPr>
            <w:tcW w:w="1291"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226" w:lineRule="exact"/>
              <w:ind w:left="400"/>
              <w:jc w:val="left"/>
            </w:pPr>
            <w:r>
              <w:rPr>
                <w:rStyle w:val="CourierNew"/>
                <w:lang w:val="en-US" w:eastAsia="en-US"/>
              </w:rPr>
              <w:t>N</w:t>
            </w:r>
          </w:p>
          <w:p w:rsidR="0025792C" w:rsidRDefault="0025792C" w:rsidP="00B30EEE">
            <w:pPr>
              <w:pStyle w:val="21"/>
              <w:framePr w:w="14501" w:wrap="notBeside" w:vAnchor="text" w:hAnchor="text" w:xAlign="center" w:y="1"/>
              <w:shd w:val="clear" w:color="auto" w:fill="auto"/>
              <w:spacing w:line="226" w:lineRule="exact"/>
              <w:ind w:left="60"/>
              <w:jc w:val="left"/>
            </w:pPr>
            <w:r>
              <w:rPr>
                <w:rStyle w:val="CourierNew"/>
              </w:rPr>
              <w:t>сектора/</w:t>
            </w:r>
          </w:p>
          <w:p w:rsidR="0025792C" w:rsidRDefault="0025792C" w:rsidP="00B30EEE">
            <w:pPr>
              <w:pStyle w:val="21"/>
              <w:framePr w:w="14501" w:wrap="notBeside" w:vAnchor="text" w:hAnchor="text" w:xAlign="center" w:y="1"/>
              <w:shd w:val="clear" w:color="auto" w:fill="auto"/>
              <w:spacing w:line="226" w:lineRule="exact"/>
              <w:ind w:left="60"/>
              <w:jc w:val="left"/>
            </w:pPr>
            <w:r>
              <w:rPr>
                <w:rStyle w:val="CourierNew"/>
              </w:rPr>
              <w:t>участка</w:t>
            </w:r>
          </w:p>
        </w:tc>
        <w:tc>
          <w:tcPr>
            <w:tcW w:w="2078" w:type="dxa"/>
            <w:tcBorders>
              <w:top w:val="single" w:sz="4" w:space="0" w:color="auto"/>
              <w:left w:val="single" w:sz="4" w:space="0" w:color="auto"/>
              <w:righ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226" w:lineRule="exact"/>
              <w:jc w:val="center"/>
            </w:pPr>
            <w:r>
              <w:rPr>
                <w:rStyle w:val="CourierNew"/>
              </w:rPr>
              <w:t>Ф.И.О.</w:t>
            </w:r>
          </w:p>
          <w:p w:rsidR="0025792C" w:rsidRDefault="0025792C" w:rsidP="00B30EEE">
            <w:pPr>
              <w:pStyle w:val="21"/>
              <w:framePr w:w="14501" w:wrap="notBeside" w:vAnchor="text" w:hAnchor="text" w:xAlign="center" w:y="1"/>
              <w:shd w:val="clear" w:color="auto" w:fill="auto"/>
              <w:spacing w:line="226" w:lineRule="exact"/>
              <w:jc w:val="center"/>
            </w:pPr>
            <w:r>
              <w:rPr>
                <w:rStyle w:val="CourierNew"/>
              </w:rPr>
              <w:t>ответственного за похороны</w:t>
            </w:r>
          </w:p>
        </w:tc>
      </w:tr>
      <w:tr w:rsidR="0025792C" w:rsidTr="00B30EEE">
        <w:trPr>
          <w:trHeight w:hRule="exact" w:val="379"/>
          <w:jc w:val="center"/>
        </w:trPr>
        <w:tc>
          <w:tcPr>
            <w:tcW w:w="1104"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320"/>
              <w:jc w:val="left"/>
            </w:pPr>
            <w:r>
              <w:rPr>
                <w:rStyle w:val="CourierNew"/>
              </w:rPr>
              <w:t>1</w:t>
            </w:r>
          </w:p>
        </w:tc>
        <w:tc>
          <w:tcPr>
            <w:tcW w:w="1354"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420"/>
              <w:jc w:val="left"/>
            </w:pPr>
            <w:r>
              <w:rPr>
                <w:rStyle w:val="CourierNew"/>
              </w:rPr>
              <w:t>2</w:t>
            </w:r>
          </w:p>
        </w:tc>
        <w:tc>
          <w:tcPr>
            <w:tcW w:w="1344"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420"/>
              <w:jc w:val="left"/>
            </w:pPr>
            <w:r>
              <w:rPr>
                <w:rStyle w:val="CourierNew"/>
              </w:rPr>
              <w:t>3</w:t>
            </w:r>
          </w:p>
        </w:tc>
        <w:tc>
          <w:tcPr>
            <w:tcW w:w="1085"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300"/>
              <w:jc w:val="left"/>
            </w:pPr>
            <w:r>
              <w:rPr>
                <w:rStyle w:val="CourierNew"/>
              </w:rPr>
              <w:t>4</w:t>
            </w:r>
          </w:p>
        </w:tc>
        <w:tc>
          <w:tcPr>
            <w:tcW w:w="1205"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420"/>
              <w:jc w:val="left"/>
            </w:pPr>
            <w:r>
              <w:rPr>
                <w:rStyle w:val="CourierNew"/>
              </w:rPr>
              <w:t>5</w:t>
            </w:r>
          </w:p>
        </w:tc>
        <w:tc>
          <w:tcPr>
            <w:tcW w:w="1594"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540"/>
              <w:jc w:val="left"/>
            </w:pPr>
            <w:r>
              <w:rPr>
                <w:rStyle w:val="CourierNew"/>
              </w:rPr>
              <w:t>6</w:t>
            </w:r>
          </w:p>
        </w:tc>
        <w:tc>
          <w:tcPr>
            <w:tcW w:w="1992"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760"/>
              <w:jc w:val="left"/>
            </w:pPr>
            <w:r>
              <w:rPr>
                <w:rStyle w:val="CourierNew"/>
              </w:rPr>
              <w:t>7</w:t>
            </w:r>
          </w:p>
        </w:tc>
        <w:tc>
          <w:tcPr>
            <w:tcW w:w="1454"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ind w:left="540"/>
              <w:jc w:val="left"/>
            </w:pPr>
            <w:r>
              <w:rPr>
                <w:rStyle w:val="CourierNew"/>
              </w:rPr>
              <w:t>8</w:t>
            </w:r>
          </w:p>
        </w:tc>
        <w:tc>
          <w:tcPr>
            <w:tcW w:w="1291" w:type="dxa"/>
            <w:tcBorders>
              <w:top w:val="single" w:sz="4" w:space="0" w:color="auto"/>
              <w:lef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jc w:val="center"/>
            </w:pPr>
            <w:r>
              <w:rPr>
                <w:rStyle w:val="CourierNew"/>
              </w:rPr>
              <w:t>9</w:t>
            </w:r>
          </w:p>
        </w:tc>
        <w:tc>
          <w:tcPr>
            <w:tcW w:w="2078" w:type="dxa"/>
            <w:tcBorders>
              <w:top w:val="single" w:sz="4" w:space="0" w:color="auto"/>
              <w:left w:val="single" w:sz="4" w:space="0" w:color="auto"/>
              <w:right w:val="single" w:sz="4" w:space="0" w:color="auto"/>
            </w:tcBorders>
            <w:shd w:val="clear" w:color="auto" w:fill="FFFFFF"/>
            <w:vAlign w:val="center"/>
          </w:tcPr>
          <w:p w:rsidR="0025792C" w:rsidRDefault="0025792C" w:rsidP="00B30EEE">
            <w:pPr>
              <w:pStyle w:val="21"/>
              <w:framePr w:w="14501" w:wrap="notBeside" w:vAnchor="text" w:hAnchor="text" w:xAlign="center" w:y="1"/>
              <w:shd w:val="clear" w:color="auto" w:fill="auto"/>
              <w:spacing w:line="190" w:lineRule="exact"/>
              <w:jc w:val="center"/>
            </w:pPr>
            <w:r>
              <w:rPr>
                <w:rStyle w:val="CourierNew"/>
              </w:rPr>
              <w:t>10</w:t>
            </w:r>
          </w:p>
        </w:tc>
      </w:tr>
      <w:tr w:rsidR="0025792C" w:rsidTr="00B30EEE">
        <w:trPr>
          <w:trHeight w:hRule="exact" w:val="374"/>
          <w:jc w:val="center"/>
        </w:trPr>
        <w:tc>
          <w:tcPr>
            <w:tcW w:w="110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25792C" w:rsidRDefault="0025792C" w:rsidP="00B30EEE">
            <w:pPr>
              <w:framePr w:w="14501" w:wrap="notBeside" w:vAnchor="text" w:hAnchor="text" w:xAlign="center" w:y="1"/>
              <w:rPr>
                <w:sz w:val="10"/>
                <w:szCs w:val="10"/>
              </w:rPr>
            </w:pPr>
          </w:p>
        </w:tc>
      </w:tr>
      <w:tr w:rsidR="0025792C" w:rsidTr="00B30EEE">
        <w:trPr>
          <w:trHeight w:hRule="exact" w:val="374"/>
          <w:jc w:val="center"/>
        </w:trPr>
        <w:tc>
          <w:tcPr>
            <w:tcW w:w="110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25792C" w:rsidRDefault="0025792C" w:rsidP="00B30EEE">
            <w:pPr>
              <w:framePr w:w="14501" w:wrap="notBeside" w:vAnchor="text" w:hAnchor="text" w:xAlign="center" w:y="1"/>
              <w:rPr>
                <w:sz w:val="10"/>
                <w:szCs w:val="10"/>
              </w:rPr>
            </w:pPr>
          </w:p>
        </w:tc>
      </w:tr>
      <w:tr w:rsidR="0025792C" w:rsidTr="00B30EEE">
        <w:trPr>
          <w:trHeight w:hRule="exact" w:val="370"/>
          <w:jc w:val="center"/>
        </w:trPr>
        <w:tc>
          <w:tcPr>
            <w:tcW w:w="110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25792C" w:rsidRDefault="0025792C" w:rsidP="00B30EEE">
            <w:pPr>
              <w:framePr w:w="14501" w:wrap="notBeside" w:vAnchor="text" w:hAnchor="text" w:xAlign="center" w:y="1"/>
              <w:rPr>
                <w:sz w:val="10"/>
                <w:szCs w:val="10"/>
              </w:rPr>
            </w:pPr>
          </w:p>
        </w:tc>
      </w:tr>
      <w:tr w:rsidR="0025792C" w:rsidTr="00B30EEE">
        <w:trPr>
          <w:trHeight w:hRule="exact" w:val="374"/>
          <w:jc w:val="center"/>
        </w:trPr>
        <w:tc>
          <w:tcPr>
            <w:tcW w:w="110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25792C" w:rsidRDefault="0025792C" w:rsidP="00B30EEE">
            <w:pPr>
              <w:framePr w:w="14501" w:wrap="notBeside" w:vAnchor="text" w:hAnchor="text" w:xAlign="center" w:y="1"/>
              <w:rPr>
                <w:sz w:val="10"/>
                <w:szCs w:val="10"/>
              </w:rPr>
            </w:pPr>
          </w:p>
        </w:tc>
      </w:tr>
      <w:tr w:rsidR="0025792C" w:rsidTr="00B30EEE">
        <w:trPr>
          <w:trHeight w:hRule="exact" w:val="370"/>
          <w:jc w:val="center"/>
        </w:trPr>
        <w:tc>
          <w:tcPr>
            <w:tcW w:w="110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25792C" w:rsidRDefault="0025792C" w:rsidP="00B30EEE">
            <w:pPr>
              <w:framePr w:w="14501" w:wrap="notBeside" w:vAnchor="text" w:hAnchor="text" w:xAlign="center" w:y="1"/>
              <w:rPr>
                <w:sz w:val="10"/>
                <w:szCs w:val="10"/>
              </w:rPr>
            </w:pPr>
          </w:p>
        </w:tc>
      </w:tr>
      <w:tr w:rsidR="0025792C" w:rsidTr="00B30EEE">
        <w:trPr>
          <w:trHeight w:hRule="exact" w:val="394"/>
          <w:jc w:val="center"/>
        </w:trPr>
        <w:tc>
          <w:tcPr>
            <w:tcW w:w="1104"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05"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594"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992"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25792C" w:rsidRDefault="0025792C" w:rsidP="00B30EEE">
            <w:pPr>
              <w:framePr w:w="14501" w:wrap="notBeside" w:vAnchor="text" w:hAnchor="text" w:xAlign="center" w:y="1"/>
              <w:rPr>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25792C" w:rsidRDefault="0025792C" w:rsidP="00B30EEE">
            <w:pPr>
              <w:framePr w:w="14501" w:wrap="notBeside" w:vAnchor="text" w:hAnchor="text" w:xAlign="center" w:y="1"/>
              <w:rPr>
                <w:sz w:val="10"/>
                <w:szCs w:val="10"/>
              </w:rPr>
            </w:pPr>
          </w:p>
        </w:tc>
      </w:tr>
    </w:tbl>
    <w:p w:rsidR="0025792C" w:rsidRPr="00247904" w:rsidRDefault="0025792C" w:rsidP="002B2F25">
      <w:pPr>
        <w:pStyle w:val="a9"/>
        <w:shd w:val="clear" w:color="auto" w:fill="FFFFFF"/>
        <w:spacing w:before="0" w:beforeAutospacing="0" w:after="0" w:afterAutospacing="0"/>
        <w:ind w:left="426" w:right="-426"/>
      </w:pPr>
    </w:p>
    <w:sectPr w:rsidR="0025792C" w:rsidRPr="00247904" w:rsidSect="005D4E45">
      <w:pgSz w:w="16838" w:h="11906" w:orient="landscape"/>
      <w:pgMar w:top="992"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812EE1"/>
    <w:multiLevelType w:val="hybridMultilevel"/>
    <w:tmpl w:val="2EB0A676"/>
    <w:lvl w:ilvl="0" w:tplc="04190001">
      <w:start w:val="1"/>
      <w:numFmt w:val="bullet"/>
      <w:pStyle w:val="10"/>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BC20CB0"/>
    <w:multiLevelType w:val="hybridMultilevel"/>
    <w:tmpl w:val="EE8E3F98"/>
    <w:lvl w:ilvl="0" w:tplc="04190001">
      <w:start w:val="1"/>
      <w:numFmt w:val="bullet"/>
      <w:pStyle w:val="11"/>
      <w:lvlText w:val=""/>
      <w:lvlJc w:val="left"/>
      <w:pPr>
        <w:ind w:left="360" w:hanging="360"/>
      </w:pPr>
      <w:rPr>
        <w:rFonts w:ascii="Symbol" w:hAnsi="Symbol" w:hint="default"/>
      </w:rPr>
    </w:lvl>
    <w:lvl w:ilvl="1" w:tplc="04190003" w:tentative="1">
      <w:start w:val="1"/>
      <w:numFmt w:val="bullet"/>
      <w:pStyle w:val="2"/>
      <w:lvlText w:val="o"/>
      <w:lvlJc w:val="left"/>
      <w:pPr>
        <w:ind w:left="1080" w:hanging="360"/>
      </w:pPr>
      <w:rPr>
        <w:rFonts w:ascii="Courier New" w:hAnsi="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pStyle w:val="4"/>
      <w:lvlText w:val=""/>
      <w:lvlJc w:val="left"/>
      <w:pPr>
        <w:ind w:left="2520" w:hanging="360"/>
      </w:pPr>
      <w:rPr>
        <w:rFonts w:ascii="Symbol" w:hAnsi="Symbol" w:hint="default"/>
      </w:rPr>
    </w:lvl>
    <w:lvl w:ilvl="4" w:tplc="04190003" w:tentative="1">
      <w:start w:val="1"/>
      <w:numFmt w:val="bullet"/>
      <w:pStyle w:val="5"/>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pStyle w:val="7"/>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70B"/>
    <w:rsid w:val="000000F7"/>
    <w:rsid w:val="000001E4"/>
    <w:rsid w:val="0000731E"/>
    <w:rsid w:val="00007FA6"/>
    <w:rsid w:val="0001025A"/>
    <w:rsid w:val="00010C75"/>
    <w:rsid w:val="000170B2"/>
    <w:rsid w:val="000178F9"/>
    <w:rsid w:val="00017D00"/>
    <w:rsid w:val="0002332E"/>
    <w:rsid w:val="00026E30"/>
    <w:rsid w:val="0002737F"/>
    <w:rsid w:val="00034EA2"/>
    <w:rsid w:val="0004119C"/>
    <w:rsid w:val="0004234C"/>
    <w:rsid w:val="000423D8"/>
    <w:rsid w:val="0004276D"/>
    <w:rsid w:val="00042FE5"/>
    <w:rsid w:val="00044CBA"/>
    <w:rsid w:val="0005032F"/>
    <w:rsid w:val="00052CD0"/>
    <w:rsid w:val="000532F1"/>
    <w:rsid w:val="0005446D"/>
    <w:rsid w:val="000546FF"/>
    <w:rsid w:val="000556C2"/>
    <w:rsid w:val="00060004"/>
    <w:rsid w:val="0006095B"/>
    <w:rsid w:val="00060F6B"/>
    <w:rsid w:val="0006411B"/>
    <w:rsid w:val="0006445A"/>
    <w:rsid w:val="00076B5C"/>
    <w:rsid w:val="00080D1E"/>
    <w:rsid w:val="00091495"/>
    <w:rsid w:val="0009221C"/>
    <w:rsid w:val="00093754"/>
    <w:rsid w:val="00094E10"/>
    <w:rsid w:val="00095F2B"/>
    <w:rsid w:val="00096F82"/>
    <w:rsid w:val="000971F8"/>
    <w:rsid w:val="000A15AE"/>
    <w:rsid w:val="000A3862"/>
    <w:rsid w:val="000A556F"/>
    <w:rsid w:val="000A6D42"/>
    <w:rsid w:val="000A7217"/>
    <w:rsid w:val="000B2ECE"/>
    <w:rsid w:val="000B56D3"/>
    <w:rsid w:val="000C1B20"/>
    <w:rsid w:val="000C26EE"/>
    <w:rsid w:val="000C335F"/>
    <w:rsid w:val="000C59EE"/>
    <w:rsid w:val="000C6DF9"/>
    <w:rsid w:val="000D132B"/>
    <w:rsid w:val="000D2CA1"/>
    <w:rsid w:val="000D3828"/>
    <w:rsid w:val="000D47AF"/>
    <w:rsid w:val="000D57F5"/>
    <w:rsid w:val="000E041D"/>
    <w:rsid w:val="000E20D2"/>
    <w:rsid w:val="000E54B8"/>
    <w:rsid w:val="000E71E4"/>
    <w:rsid w:val="000F13C1"/>
    <w:rsid w:val="000F7AEF"/>
    <w:rsid w:val="00101C6E"/>
    <w:rsid w:val="00101E8E"/>
    <w:rsid w:val="0010766C"/>
    <w:rsid w:val="00107C69"/>
    <w:rsid w:val="00112238"/>
    <w:rsid w:val="00113E88"/>
    <w:rsid w:val="001154FB"/>
    <w:rsid w:val="001249F5"/>
    <w:rsid w:val="00124C5F"/>
    <w:rsid w:val="001252FD"/>
    <w:rsid w:val="00130C32"/>
    <w:rsid w:val="00132A3E"/>
    <w:rsid w:val="00133918"/>
    <w:rsid w:val="001359D6"/>
    <w:rsid w:val="0015073B"/>
    <w:rsid w:val="001510EB"/>
    <w:rsid w:val="00152112"/>
    <w:rsid w:val="00153EEF"/>
    <w:rsid w:val="00156173"/>
    <w:rsid w:val="001616C4"/>
    <w:rsid w:val="0017119C"/>
    <w:rsid w:val="001711C5"/>
    <w:rsid w:val="001750D7"/>
    <w:rsid w:val="00177E39"/>
    <w:rsid w:val="00181B62"/>
    <w:rsid w:val="00183BB2"/>
    <w:rsid w:val="0018534E"/>
    <w:rsid w:val="001876D9"/>
    <w:rsid w:val="0019078A"/>
    <w:rsid w:val="00192F00"/>
    <w:rsid w:val="001935F1"/>
    <w:rsid w:val="001949C5"/>
    <w:rsid w:val="00196A7C"/>
    <w:rsid w:val="001A0FF7"/>
    <w:rsid w:val="001A3527"/>
    <w:rsid w:val="001A3ED3"/>
    <w:rsid w:val="001A595F"/>
    <w:rsid w:val="001B0A44"/>
    <w:rsid w:val="001B23D8"/>
    <w:rsid w:val="001B46B8"/>
    <w:rsid w:val="001B615B"/>
    <w:rsid w:val="001C01E7"/>
    <w:rsid w:val="001C1D97"/>
    <w:rsid w:val="001D075B"/>
    <w:rsid w:val="001D1196"/>
    <w:rsid w:val="001D4B2C"/>
    <w:rsid w:val="001D5BE2"/>
    <w:rsid w:val="001D6D23"/>
    <w:rsid w:val="001D7782"/>
    <w:rsid w:val="001E2F26"/>
    <w:rsid w:val="001E5B00"/>
    <w:rsid w:val="001E6040"/>
    <w:rsid w:val="001F0DF2"/>
    <w:rsid w:val="001F0E32"/>
    <w:rsid w:val="001F1B42"/>
    <w:rsid w:val="001F2114"/>
    <w:rsid w:val="001F5BBF"/>
    <w:rsid w:val="002000FE"/>
    <w:rsid w:val="00201447"/>
    <w:rsid w:val="002068F2"/>
    <w:rsid w:val="00211E08"/>
    <w:rsid w:val="002172F6"/>
    <w:rsid w:val="00220175"/>
    <w:rsid w:val="00223060"/>
    <w:rsid w:val="00223079"/>
    <w:rsid w:val="00223B5F"/>
    <w:rsid w:val="002260B6"/>
    <w:rsid w:val="0022641A"/>
    <w:rsid w:val="002276A0"/>
    <w:rsid w:val="00227E3F"/>
    <w:rsid w:val="002315DE"/>
    <w:rsid w:val="00233921"/>
    <w:rsid w:val="00237B08"/>
    <w:rsid w:val="00243D99"/>
    <w:rsid w:val="00243F18"/>
    <w:rsid w:val="002445B5"/>
    <w:rsid w:val="002459FE"/>
    <w:rsid w:val="00247904"/>
    <w:rsid w:val="00250A57"/>
    <w:rsid w:val="00251D84"/>
    <w:rsid w:val="0025302E"/>
    <w:rsid w:val="002534D4"/>
    <w:rsid w:val="0025792C"/>
    <w:rsid w:val="00260518"/>
    <w:rsid w:val="00262262"/>
    <w:rsid w:val="00262BD1"/>
    <w:rsid w:val="0026416E"/>
    <w:rsid w:val="002652CC"/>
    <w:rsid w:val="0027182C"/>
    <w:rsid w:val="002755C2"/>
    <w:rsid w:val="00275F25"/>
    <w:rsid w:val="00277BA7"/>
    <w:rsid w:val="00281353"/>
    <w:rsid w:val="00281BAD"/>
    <w:rsid w:val="00285AF7"/>
    <w:rsid w:val="00286FDA"/>
    <w:rsid w:val="00287EB2"/>
    <w:rsid w:val="0029060B"/>
    <w:rsid w:val="002A372E"/>
    <w:rsid w:val="002B0279"/>
    <w:rsid w:val="002B2A6C"/>
    <w:rsid w:val="002B2E46"/>
    <w:rsid w:val="002B2F25"/>
    <w:rsid w:val="002B6536"/>
    <w:rsid w:val="002C57CF"/>
    <w:rsid w:val="002D1140"/>
    <w:rsid w:val="002D2B5E"/>
    <w:rsid w:val="002D35BD"/>
    <w:rsid w:val="002D5892"/>
    <w:rsid w:val="002D7124"/>
    <w:rsid w:val="002E3026"/>
    <w:rsid w:val="002E3478"/>
    <w:rsid w:val="002E3794"/>
    <w:rsid w:val="002F5BB4"/>
    <w:rsid w:val="002F7B8A"/>
    <w:rsid w:val="002F7DB7"/>
    <w:rsid w:val="003029D4"/>
    <w:rsid w:val="00302F53"/>
    <w:rsid w:val="00304051"/>
    <w:rsid w:val="00307633"/>
    <w:rsid w:val="00310AF0"/>
    <w:rsid w:val="00311608"/>
    <w:rsid w:val="003202C6"/>
    <w:rsid w:val="003232CC"/>
    <w:rsid w:val="003233DD"/>
    <w:rsid w:val="0032595C"/>
    <w:rsid w:val="0033278B"/>
    <w:rsid w:val="0033368B"/>
    <w:rsid w:val="0033511C"/>
    <w:rsid w:val="003358B5"/>
    <w:rsid w:val="00335A6D"/>
    <w:rsid w:val="00337C05"/>
    <w:rsid w:val="00341E6A"/>
    <w:rsid w:val="003425E5"/>
    <w:rsid w:val="00344E63"/>
    <w:rsid w:val="00350C59"/>
    <w:rsid w:val="0036136B"/>
    <w:rsid w:val="00361A9D"/>
    <w:rsid w:val="003621BF"/>
    <w:rsid w:val="00364E29"/>
    <w:rsid w:val="00375899"/>
    <w:rsid w:val="00375ED3"/>
    <w:rsid w:val="003765F0"/>
    <w:rsid w:val="00383878"/>
    <w:rsid w:val="003862E3"/>
    <w:rsid w:val="003867CD"/>
    <w:rsid w:val="00396E75"/>
    <w:rsid w:val="003A270B"/>
    <w:rsid w:val="003A5601"/>
    <w:rsid w:val="003A780C"/>
    <w:rsid w:val="003A7832"/>
    <w:rsid w:val="003B3FAD"/>
    <w:rsid w:val="003B537F"/>
    <w:rsid w:val="003C0B70"/>
    <w:rsid w:val="003C1284"/>
    <w:rsid w:val="003C6C32"/>
    <w:rsid w:val="003D46EF"/>
    <w:rsid w:val="003E5000"/>
    <w:rsid w:val="003E7CA1"/>
    <w:rsid w:val="003F099C"/>
    <w:rsid w:val="003F0CCC"/>
    <w:rsid w:val="003F382B"/>
    <w:rsid w:val="003F4945"/>
    <w:rsid w:val="00401A1F"/>
    <w:rsid w:val="00402A45"/>
    <w:rsid w:val="004053D7"/>
    <w:rsid w:val="00405A66"/>
    <w:rsid w:val="00415184"/>
    <w:rsid w:val="00420ACE"/>
    <w:rsid w:val="00420DAC"/>
    <w:rsid w:val="004260DF"/>
    <w:rsid w:val="00431026"/>
    <w:rsid w:val="00431B93"/>
    <w:rsid w:val="00432705"/>
    <w:rsid w:val="00433DB1"/>
    <w:rsid w:val="00434770"/>
    <w:rsid w:val="004364F6"/>
    <w:rsid w:val="0043768F"/>
    <w:rsid w:val="00437D65"/>
    <w:rsid w:val="00440CA8"/>
    <w:rsid w:val="00442C8E"/>
    <w:rsid w:val="004457C3"/>
    <w:rsid w:val="00446B73"/>
    <w:rsid w:val="00452239"/>
    <w:rsid w:val="0045507B"/>
    <w:rsid w:val="00457316"/>
    <w:rsid w:val="00460DF6"/>
    <w:rsid w:val="004616A4"/>
    <w:rsid w:val="004646F2"/>
    <w:rsid w:val="00466240"/>
    <w:rsid w:val="00474839"/>
    <w:rsid w:val="00484149"/>
    <w:rsid w:val="004867B6"/>
    <w:rsid w:val="004907AD"/>
    <w:rsid w:val="0049330E"/>
    <w:rsid w:val="00494650"/>
    <w:rsid w:val="0049754A"/>
    <w:rsid w:val="004A047D"/>
    <w:rsid w:val="004A07E3"/>
    <w:rsid w:val="004A22D1"/>
    <w:rsid w:val="004A7450"/>
    <w:rsid w:val="004B292C"/>
    <w:rsid w:val="004B60A8"/>
    <w:rsid w:val="004C06E4"/>
    <w:rsid w:val="004C296D"/>
    <w:rsid w:val="004C3999"/>
    <w:rsid w:val="004C4847"/>
    <w:rsid w:val="004C71DF"/>
    <w:rsid w:val="004C7406"/>
    <w:rsid w:val="004C7761"/>
    <w:rsid w:val="004C7BDA"/>
    <w:rsid w:val="004E2040"/>
    <w:rsid w:val="004E28F6"/>
    <w:rsid w:val="004E509C"/>
    <w:rsid w:val="004E5B04"/>
    <w:rsid w:val="004F0ED1"/>
    <w:rsid w:val="0051214B"/>
    <w:rsid w:val="00512D49"/>
    <w:rsid w:val="00513FBE"/>
    <w:rsid w:val="005275E5"/>
    <w:rsid w:val="00531F02"/>
    <w:rsid w:val="00533F15"/>
    <w:rsid w:val="00535CEE"/>
    <w:rsid w:val="00536A4C"/>
    <w:rsid w:val="00540677"/>
    <w:rsid w:val="0055164C"/>
    <w:rsid w:val="00552613"/>
    <w:rsid w:val="005556F9"/>
    <w:rsid w:val="00556134"/>
    <w:rsid w:val="00561D7E"/>
    <w:rsid w:val="0056257C"/>
    <w:rsid w:val="00563AC5"/>
    <w:rsid w:val="005707F1"/>
    <w:rsid w:val="005770CB"/>
    <w:rsid w:val="005814C7"/>
    <w:rsid w:val="0058329D"/>
    <w:rsid w:val="00584B7D"/>
    <w:rsid w:val="005857CB"/>
    <w:rsid w:val="00585859"/>
    <w:rsid w:val="00590258"/>
    <w:rsid w:val="00591227"/>
    <w:rsid w:val="005927CC"/>
    <w:rsid w:val="00593D1F"/>
    <w:rsid w:val="005A27B1"/>
    <w:rsid w:val="005B0B04"/>
    <w:rsid w:val="005B1B81"/>
    <w:rsid w:val="005B2743"/>
    <w:rsid w:val="005B3512"/>
    <w:rsid w:val="005B36AA"/>
    <w:rsid w:val="005B4192"/>
    <w:rsid w:val="005B51E6"/>
    <w:rsid w:val="005B6B5D"/>
    <w:rsid w:val="005D4E45"/>
    <w:rsid w:val="005D7DDF"/>
    <w:rsid w:val="005E0628"/>
    <w:rsid w:val="005E095D"/>
    <w:rsid w:val="005E1954"/>
    <w:rsid w:val="005E2F7F"/>
    <w:rsid w:val="005E4E6E"/>
    <w:rsid w:val="005E742F"/>
    <w:rsid w:val="005F0F54"/>
    <w:rsid w:val="005F1AC2"/>
    <w:rsid w:val="005F24E9"/>
    <w:rsid w:val="005F5193"/>
    <w:rsid w:val="005F519E"/>
    <w:rsid w:val="005F6999"/>
    <w:rsid w:val="0060685A"/>
    <w:rsid w:val="006118B5"/>
    <w:rsid w:val="00613397"/>
    <w:rsid w:val="00616DB4"/>
    <w:rsid w:val="00617352"/>
    <w:rsid w:val="0062358F"/>
    <w:rsid w:val="0062370C"/>
    <w:rsid w:val="0062647C"/>
    <w:rsid w:val="006368D6"/>
    <w:rsid w:val="00640C60"/>
    <w:rsid w:val="0064277F"/>
    <w:rsid w:val="00664D3D"/>
    <w:rsid w:val="006666A3"/>
    <w:rsid w:val="006674DD"/>
    <w:rsid w:val="00667C05"/>
    <w:rsid w:val="00672D91"/>
    <w:rsid w:val="006749F4"/>
    <w:rsid w:val="0067595A"/>
    <w:rsid w:val="0067648B"/>
    <w:rsid w:val="00676C4C"/>
    <w:rsid w:val="00681C08"/>
    <w:rsid w:val="006823E0"/>
    <w:rsid w:val="00682CC0"/>
    <w:rsid w:val="0068422D"/>
    <w:rsid w:val="00684BE3"/>
    <w:rsid w:val="0068555C"/>
    <w:rsid w:val="006856CB"/>
    <w:rsid w:val="006905A9"/>
    <w:rsid w:val="0069335D"/>
    <w:rsid w:val="00693FAF"/>
    <w:rsid w:val="006A091E"/>
    <w:rsid w:val="006A0A59"/>
    <w:rsid w:val="006A1729"/>
    <w:rsid w:val="006A5B4E"/>
    <w:rsid w:val="006A718D"/>
    <w:rsid w:val="006A77F9"/>
    <w:rsid w:val="006B1D29"/>
    <w:rsid w:val="006B38C9"/>
    <w:rsid w:val="006B4481"/>
    <w:rsid w:val="006C587F"/>
    <w:rsid w:val="006C6E24"/>
    <w:rsid w:val="006C7783"/>
    <w:rsid w:val="006D0467"/>
    <w:rsid w:val="006D0DD1"/>
    <w:rsid w:val="006D2241"/>
    <w:rsid w:val="006D268F"/>
    <w:rsid w:val="006D344C"/>
    <w:rsid w:val="006D3A29"/>
    <w:rsid w:val="006F1BAB"/>
    <w:rsid w:val="006F5616"/>
    <w:rsid w:val="0070066B"/>
    <w:rsid w:val="00700E42"/>
    <w:rsid w:val="007031A6"/>
    <w:rsid w:val="007052E8"/>
    <w:rsid w:val="0070550A"/>
    <w:rsid w:val="007077A2"/>
    <w:rsid w:val="0072050B"/>
    <w:rsid w:val="00720896"/>
    <w:rsid w:val="00723898"/>
    <w:rsid w:val="00725FFE"/>
    <w:rsid w:val="00726D88"/>
    <w:rsid w:val="00726F4C"/>
    <w:rsid w:val="00736C27"/>
    <w:rsid w:val="0074072D"/>
    <w:rsid w:val="007407F3"/>
    <w:rsid w:val="00743B5C"/>
    <w:rsid w:val="00745843"/>
    <w:rsid w:val="00745C80"/>
    <w:rsid w:val="007461C0"/>
    <w:rsid w:val="00750458"/>
    <w:rsid w:val="00750585"/>
    <w:rsid w:val="00750FDA"/>
    <w:rsid w:val="007522B3"/>
    <w:rsid w:val="007529AF"/>
    <w:rsid w:val="007552F7"/>
    <w:rsid w:val="00761D15"/>
    <w:rsid w:val="00764628"/>
    <w:rsid w:val="00767948"/>
    <w:rsid w:val="0077372D"/>
    <w:rsid w:val="00776EE1"/>
    <w:rsid w:val="00777AA9"/>
    <w:rsid w:val="00781781"/>
    <w:rsid w:val="00787719"/>
    <w:rsid w:val="0078780A"/>
    <w:rsid w:val="00795F13"/>
    <w:rsid w:val="00796649"/>
    <w:rsid w:val="007A1515"/>
    <w:rsid w:val="007A7400"/>
    <w:rsid w:val="007B3847"/>
    <w:rsid w:val="007B431C"/>
    <w:rsid w:val="007B4FE4"/>
    <w:rsid w:val="007B6809"/>
    <w:rsid w:val="007B7D56"/>
    <w:rsid w:val="007C09D2"/>
    <w:rsid w:val="007D6881"/>
    <w:rsid w:val="007D6A82"/>
    <w:rsid w:val="007E15EA"/>
    <w:rsid w:val="007F0E69"/>
    <w:rsid w:val="007F5DB4"/>
    <w:rsid w:val="007F680C"/>
    <w:rsid w:val="00801683"/>
    <w:rsid w:val="0081279C"/>
    <w:rsid w:val="0081507E"/>
    <w:rsid w:val="00825690"/>
    <w:rsid w:val="00832815"/>
    <w:rsid w:val="0083396F"/>
    <w:rsid w:val="0083534B"/>
    <w:rsid w:val="00841B54"/>
    <w:rsid w:val="00850004"/>
    <w:rsid w:val="0085129E"/>
    <w:rsid w:val="00851981"/>
    <w:rsid w:val="008532C0"/>
    <w:rsid w:val="0085400C"/>
    <w:rsid w:val="0086121F"/>
    <w:rsid w:val="008631A5"/>
    <w:rsid w:val="008646A7"/>
    <w:rsid w:val="00872D47"/>
    <w:rsid w:val="008813AB"/>
    <w:rsid w:val="008816EB"/>
    <w:rsid w:val="0089334E"/>
    <w:rsid w:val="00895DF1"/>
    <w:rsid w:val="008A13AD"/>
    <w:rsid w:val="008A697E"/>
    <w:rsid w:val="008A73AF"/>
    <w:rsid w:val="008B1CED"/>
    <w:rsid w:val="008B30CC"/>
    <w:rsid w:val="008B310C"/>
    <w:rsid w:val="008B78FE"/>
    <w:rsid w:val="008C03D1"/>
    <w:rsid w:val="008C2AF5"/>
    <w:rsid w:val="008C2D00"/>
    <w:rsid w:val="008C5A7D"/>
    <w:rsid w:val="008C6285"/>
    <w:rsid w:val="008C6A2B"/>
    <w:rsid w:val="008C7DC7"/>
    <w:rsid w:val="008D1653"/>
    <w:rsid w:val="008D3324"/>
    <w:rsid w:val="008D35B6"/>
    <w:rsid w:val="008D445A"/>
    <w:rsid w:val="008D7B46"/>
    <w:rsid w:val="008E0763"/>
    <w:rsid w:val="008E654D"/>
    <w:rsid w:val="008F07FB"/>
    <w:rsid w:val="008F24AA"/>
    <w:rsid w:val="0090006D"/>
    <w:rsid w:val="00900CE6"/>
    <w:rsid w:val="00903262"/>
    <w:rsid w:val="00905E07"/>
    <w:rsid w:val="0090707C"/>
    <w:rsid w:val="00910630"/>
    <w:rsid w:val="00914747"/>
    <w:rsid w:val="009159E6"/>
    <w:rsid w:val="0091731B"/>
    <w:rsid w:val="00927AA8"/>
    <w:rsid w:val="009455E0"/>
    <w:rsid w:val="00945C07"/>
    <w:rsid w:val="00950400"/>
    <w:rsid w:val="0095078C"/>
    <w:rsid w:val="00950BE3"/>
    <w:rsid w:val="009523AA"/>
    <w:rsid w:val="00953F99"/>
    <w:rsid w:val="0096254B"/>
    <w:rsid w:val="00970C07"/>
    <w:rsid w:val="0097115F"/>
    <w:rsid w:val="00977347"/>
    <w:rsid w:val="009810ED"/>
    <w:rsid w:val="009867C1"/>
    <w:rsid w:val="00987A2B"/>
    <w:rsid w:val="0099796C"/>
    <w:rsid w:val="009A07D5"/>
    <w:rsid w:val="009A2626"/>
    <w:rsid w:val="009A717A"/>
    <w:rsid w:val="009B3408"/>
    <w:rsid w:val="009D19AB"/>
    <w:rsid w:val="009D1B2D"/>
    <w:rsid w:val="009D721D"/>
    <w:rsid w:val="009D7701"/>
    <w:rsid w:val="009E109D"/>
    <w:rsid w:val="009E4031"/>
    <w:rsid w:val="009E545E"/>
    <w:rsid w:val="009E6549"/>
    <w:rsid w:val="009E655F"/>
    <w:rsid w:val="00A00D3B"/>
    <w:rsid w:val="00A04DA0"/>
    <w:rsid w:val="00A073AC"/>
    <w:rsid w:val="00A07DC8"/>
    <w:rsid w:val="00A13178"/>
    <w:rsid w:val="00A13188"/>
    <w:rsid w:val="00A16F57"/>
    <w:rsid w:val="00A20A13"/>
    <w:rsid w:val="00A20E08"/>
    <w:rsid w:val="00A27E38"/>
    <w:rsid w:val="00A32C67"/>
    <w:rsid w:val="00A352D7"/>
    <w:rsid w:val="00A353C3"/>
    <w:rsid w:val="00A4574B"/>
    <w:rsid w:val="00A46B09"/>
    <w:rsid w:val="00A5191B"/>
    <w:rsid w:val="00A60F47"/>
    <w:rsid w:val="00A62BD9"/>
    <w:rsid w:val="00A62F74"/>
    <w:rsid w:val="00A636F1"/>
    <w:rsid w:val="00A75408"/>
    <w:rsid w:val="00A76856"/>
    <w:rsid w:val="00A77874"/>
    <w:rsid w:val="00A80198"/>
    <w:rsid w:val="00A818B5"/>
    <w:rsid w:val="00A83691"/>
    <w:rsid w:val="00A8435F"/>
    <w:rsid w:val="00A84CA5"/>
    <w:rsid w:val="00A867EA"/>
    <w:rsid w:val="00A9261C"/>
    <w:rsid w:val="00A94307"/>
    <w:rsid w:val="00A9621A"/>
    <w:rsid w:val="00A96735"/>
    <w:rsid w:val="00AA039A"/>
    <w:rsid w:val="00AA4CE2"/>
    <w:rsid w:val="00AB2259"/>
    <w:rsid w:val="00AB321B"/>
    <w:rsid w:val="00AD1408"/>
    <w:rsid w:val="00AD1B78"/>
    <w:rsid w:val="00AD45A4"/>
    <w:rsid w:val="00AD5001"/>
    <w:rsid w:val="00AD5E1B"/>
    <w:rsid w:val="00AD6A68"/>
    <w:rsid w:val="00AE14C1"/>
    <w:rsid w:val="00AE2C15"/>
    <w:rsid w:val="00AE5AED"/>
    <w:rsid w:val="00B023E2"/>
    <w:rsid w:val="00B039FC"/>
    <w:rsid w:val="00B0547E"/>
    <w:rsid w:val="00B13E52"/>
    <w:rsid w:val="00B1515E"/>
    <w:rsid w:val="00B23341"/>
    <w:rsid w:val="00B30EEE"/>
    <w:rsid w:val="00B31C03"/>
    <w:rsid w:val="00B357CA"/>
    <w:rsid w:val="00B35A21"/>
    <w:rsid w:val="00B41485"/>
    <w:rsid w:val="00B51019"/>
    <w:rsid w:val="00B56CB1"/>
    <w:rsid w:val="00B60112"/>
    <w:rsid w:val="00B60704"/>
    <w:rsid w:val="00B61949"/>
    <w:rsid w:val="00B66F5D"/>
    <w:rsid w:val="00B702F0"/>
    <w:rsid w:val="00B70B3E"/>
    <w:rsid w:val="00B72362"/>
    <w:rsid w:val="00B7410F"/>
    <w:rsid w:val="00B77174"/>
    <w:rsid w:val="00B83959"/>
    <w:rsid w:val="00B8660D"/>
    <w:rsid w:val="00B91593"/>
    <w:rsid w:val="00B9310F"/>
    <w:rsid w:val="00BA40EA"/>
    <w:rsid w:val="00BA5616"/>
    <w:rsid w:val="00BB3807"/>
    <w:rsid w:val="00BB7462"/>
    <w:rsid w:val="00BB752B"/>
    <w:rsid w:val="00BC4408"/>
    <w:rsid w:val="00BC6209"/>
    <w:rsid w:val="00BC66FF"/>
    <w:rsid w:val="00BC7791"/>
    <w:rsid w:val="00BD0E0C"/>
    <w:rsid w:val="00BE3029"/>
    <w:rsid w:val="00BE3C26"/>
    <w:rsid w:val="00BF1FE8"/>
    <w:rsid w:val="00BF61AB"/>
    <w:rsid w:val="00BF65F7"/>
    <w:rsid w:val="00C00F69"/>
    <w:rsid w:val="00C02734"/>
    <w:rsid w:val="00C07148"/>
    <w:rsid w:val="00C12CE2"/>
    <w:rsid w:val="00C13083"/>
    <w:rsid w:val="00C21FCD"/>
    <w:rsid w:val="00C25ED1"/>
    <w:rsid w:val="00C26980"/>
    <w:rsid w:val="00C31DD7"/>
    <w:rsid w:val="00C32B5C"/>
    <w:rsid w:val="00C32FF3"/>
    <w:rsid w:val="00C335E4"/>
    <w:rsid w:val="00C34C35"/>
    <w:rsid w:val="00C375C9"/>
    <w:rsid w:val="00C50F26"/>
    <w:rsid w:val="00C54236"/>
    <w:rsid w:val="00C60A1D"/>
    <w:rsid w:val="00C631B1"/>
    <w:rsid w:val="00C65D38"/>
    <w:rsid w:val="00C679D3"/>
    <w:rsid w:val="00C7441F"/>
    <w:rsid w:val="00C77680"/>
    <w:rsid w:val="00C81DF4"/>
    <w:rsid w:val="00C82A22"/>
    <w:rsid w:val="00C82AF6"/>
    <w:rsid w:val="00C84371"/>
    <w:rsid w:val="00C8501D"/>
    <w:rsid w:val="00C90490"/>
    <w:rsid w:val="00C90A37"/>
    <w:rsid w:val="00C92700"/>
    <w:rsid w:val="00C92B21"/>
    <w:rsid w:val="00C93177"/>
    <w:rsid w:val="00C9379B"/>
    <w:rsid w:val="00CA0C6A"/>
    <w:rsid w:val="00CA2391"/>
    <w:rsid w:val="00CB03DC"/>
    <w:rsid w:val="00CB529C"/>
    <w:rsid w:val="00CC02DE"/>
    <w:rsid w:val="00CC4B31"/>
    <w:rsid w:val="00CD0100"/>
    <w:rsid w:val="00CD146F"/>
    <w:rsid w:val="00CD4EE3"/>
    <w:rsid w:val="00CE68EA"/>
    <w:rsid w:val="00CE73D8"/>
    <w:rsid w:val="00CE76D0"/>
    <w:rsid w:val="00CE79D2"/>
    <w:rsid w:val="00CE7E33"/>
    <w:rsid w:val="00CF0E53"/>
    <w:rsid w:val="00CF760E"/>
    <w:rsid w:val="00CF7F38"/>
    <w:rsid w:val="00D04B13"/>
    <w:rsid w:val="00D1083D"/>
    <w:rsid w:val="00D124B1"/>
    <w:rsid w:val="00D12F0D"/>
    <w:rsid w:val="00D15469"/>
    <w:rsid w:val="00D15A26"/>
    <w:rsid w:val="00D24CEE"/>
    <w:rsid w:val="00D36AFC"/>
    <w:rsid w:val="00D4139A"/>
    <w:rsid w:val="00D43469"/>
    <w:rsid w:val="00D43D51"/>
    <w:rsid w:val="00D44E41"/>
    <w:rsid w:val="00D46DB7"/>
    <w:rsid w:val="00D5377B"/>
    <w:rsid w:val="00D53DC6"/>
    <w:rsid w:val="00D5511E"/>
    <w:rsid w:val="00D605EA"/>
    <w:rsid w:val="00D61B41"/>
    <w:rsid w:val="00D62516"/>
    <w:rsid w:val="00D666BB"/>
    <w:rsid w:val="00D70A13"/>
    <w:rsid w:val="00D71647"/>
    <w:rsid w:val="00D71F7D"/>
    <w:rsid w:val="00D73475"/>
    <w:rsid w:val="00D81E6E"/>
    <w:rsid w:val="00D82754"/>
    <w:rsid w:val="00D858D8"/>
    <w:rsid w:val="00D92247"/>
    <w:rsid w:val="00D92736"/>
    <w:rsid w:val="00D92DB7"/>
    <w:rsid w:val="00D92F1D"/>
    <w:rsid w:val="00D9642B"/>
    <w:rsid w:val="00D97D52"/>
    <w:rsid w:val="00DA04F9"/>
    <w:rsid w:val="00DA0559"/>
    <w:rsid w:val="00DA36D1"/>
    <w:rsid w:val="00DB1AF4"/>
    <w:rsid w:val="00DB4C38"/>
    <w:rsid w:val="00DC093B"/>
    <w:rsid w:val="00DC6C07"/>
    <w:rsid w:val="00DE0E71"/>
    <w:rsid w:val="00DE7BDE"/>
    <w:rsid w:val="00DF1EE6"/>
    <w:rsid w:val="00DF6442"/>
    <w:rsid w:val="00E01B5D"/>
    <w:rsid w:val="00E035E5"/>
    <w:rsid w:val="00E04B00"/>
    <w:rsid w:val="00E13EA7"/>
    <w:rsid w:val="00E204C7"/>
    <w:rsid w:val="00E24C5A"/>
    <w:rsid w:val="00E3027D"/>
    <w:rsid w:val="00E31837"/>
    <w:rsid w:val="00E3264A"/>
    <w:rsid w:val="00E34056"/>
    <w:rsid w:val="00E34641"/>
    <w:rsid w:val="00E35207"/>
    <w:rsid w:val="00E43889"/>
    <w:rsid w:val="00E44BB6"/>
    <w:rsid w:val="00E47E6C"/>
    <w:rsid w:val="00E52E8A"/>
    <w:rsid w:val="00E5532F"/>
    <w:rsid w:val="00E567A0"/>
    <w:rsid w:val="00E56ADF"/>
    <w:rsid w:val="00E57D1E"/>
    <w:rsid w:val="00E61EB9"/>
    <w:rsid w:val="00E67DB0"/>
    <w:rsid w:val="00E70585"/>
    <w:rsid w:val="00E8140D"/>
    <w:rsid w:val="00E8229F"/>
    <w:rsid w:val="00E96461"/>
    <w:rsid w:val="00EA3860"/>
    <w:rsid w:val="00EA68B0"/>
    <w:rsid w:val="00EB314A"/>
    <w:rsid w:val="00EB4F23"/>
    <w:rsid w:val="00EB634B"/>
    <w:rsid w:val="00EB69EB"/>
    <w:rsid w:val="00EB709C"/>
    <w:rsid w:val="00EC0E44"/>
    <w:rsid w:val="00EC68AA"/>
    <w:rsid w:val="00ED3E76"/>
    <w:rsid w:val="00EE3F77"/>
    <w:rsid w:val="00EF0EF0"/>
    <w:rsid w:val="00EF1BE8"/>
    <w:rsid w:val="00EF2FF5"/>
    <w:rsid w:val="00EF4611"/>
    <w:rsid w:val="00EF58E6"/>
    <w:rsid w:val="00EF79CD"/>
    <w:rsid w:val="00F00189"/>
    <w:rsid w:val="00F00BFB"/>
    <w:rsid w:val="00F020FB"/>
    <w:rsid w:val="00F02C64"/>
    <w:rsid w:val="00F068CF"/>
    <w:rsid w:val="00F0725E"/>
    <w:rsid w:val="00F07CD8"/>
    <w:rsid w:val="00F11F3B"/>
    <w:rsid w:val="00F11FB2"/>
    <w:rsid w:val="00F12841"/>
    <w:rsid w:val="00F138E2"/>
    <w:rsid w:val="00F24EBE"/>
    <w:rsid w:val="00F26118"/>
    <w:rsid w:val="00F268C6"/>
    <w:rsid w:val="00F35A36"/>
    <w:rsid w:val="00F36A85"/>
    <w:rsid w:val="00F41A75"/>
    <w:rsid w:val="00F53DBE"/>
    <w:rsid w:val="00F54425"/>
    <w:rsid w:val="00F56E73"/>
    <w:rsid w:val="00F63085"/>
    <w:rsid w:val="00F63852"/>
    <w:rsid w:val="00F66826"/>
    <w:rsid w:val="00F70BF5"/>
    <w:rsid w:val="00F70E3F"/>
    <w:rsid w:val="00F73E4A"/>
    <w:rsid w:val="00F75663"/>
    <w:rsid w:val="00F810B7"/>
    <w:rsid w:val="00F81E40"/>
    <w:rsid w:val="00F84A4B"/>
    <w:rsid w:val="00F86983"/>
    <w:rsid w:val="00F925BE"/>
    <w:rsid w:val="00F9644D"/>
    <w:rsid w:val="00F97FF4"/>
    <w:rsid w:val="00FA24D6"/>
    <w:rsid w:val="00FA3D64"/>
    <w:rsid w:val="00FA4033"/>
    <w:rsid w:val="00FA40F4"/>
    <w:rsid w:val="00FA5B72"/>
    <w:rsid w:val="00FB03B8"/>
    <w:rsid w:val="00FB03CD"/>
    <w:rsid w:val="00FB0A45"/>
    <w:rsid w:val="00FB0DEF"/>
    <w:rsid w:val="00FB17A6"/>
    <w:rsid w:val="00FC010B"/>
    <w:rsid w:val="00FC0BA1"/>
    <w:rsid w:val="00FC1749"/>
    <w:rsid w:val="00FC18B0"/>
    <w:rsid w:val="00FC2C05"/>
    <w:rsid w:val="00FC7ADE"/>
    <w:rsid w:val="00FD04A9"/>
    <w:rsid w:val="00FD1BF7"/>
    <w:rsid w:val="00FD33CA"/>
    <w:rsid w:val="00FD3BC8"/>
    <w:rsid w:val="00FD65AD"/>
    <w:rsid w:val="00FE2275"/>
    <w:rsid w:val="00FE2D09"/>
    <w:rsid w:val="00FE3BF5"/>
    <w:rsid w:val="00FE457B"/>
    <w:rsid w:val="00FE52DE"/>
    <w:rsid w:val="00FE65D9"/>
    <w:rsid w:val="00FE69FB"/>
    <w:rsid w:val="00FE6F5E"/>
    <w:rsid w:val="00FF0C40"/>
    <w:rsid w:val="00FF0D43"/>
    <w:rsid w:val="00FF1AE9"/>
    <w:rsid w:val="00FF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59DDE36-DA9B-4BBA-B20D-29477209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70B"/>
    <w:pPr>
      <w:suppressAutoHyphens/>
    </w:pPr>
    <w:rPr>
      <w:sz w:val="24"/>
      <w:szCs w:val="24"/>
      <w:lang w:eastAsia="ar-SA"/>
    </w:rPr>
  </w:style>
  <w:style w:type="paragraph" w:styleId="11">
    <w:name w:val="heading 1"/>
    <w:basedOn w:val="a"/>
    <w:next w:val="a"/>
    <w:link w:val="12"/>
    <w:uiPriority w:val="99"/>
    <w:qFormat/>
    <w:rsid w:val="003A270B"/>
    <w:pPr>
      <w:keepNext/>
      <w:numPr>
        <w:numId w:val="1"/>
      </w:numPr>
      <w:outlineLvl w:val="0"/>
    </w:pPr>
  </w:style>
  <w:style w:type="paragraph" w:styleId="2">
    <w:name w:val="heading 2"/>
    <w:basedOn w:val="a"/>
    <w:next w:val="a"/>
    <w:link w:val="20"/>
    <w:uiPriority w:val="99"/>
    <w:qFormat/>
    <w:rsid w:val="003A270B"/>
    <w:pPr>
      <w:keepNext/>
      <w:numPr>
        <w:ilvl w:val="1"/>
        <w:numId w:val="1"/>
      </w:numPr>
      <w:outlineLvl w:val="1"/>
    </w:pPr>
    <w:rPr>
      <w:sz w:val="28"/>
    </w:rPr>
  </w:style>
  <w:style w:type="paragraph" w:styleId="3">
    <w:name w:val="heading 3"/>
    <w:basedOn w:val="a"/>
    <w:next w:val="a"/>
    <w:link w:val="30"/>
    <w:uiPriority w:val="99"/>
    <w:qFormat/>
    <w:rsid w:val="003A270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A270B"/>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3A270B"/>
    <w:pPr>
      <w:keepNext/>
      <w:numPr>
        <w:ilvl w:val="4"/>
        <w:numId w:val="1"/>
      </w:numPr>
      <w:jc w:val="both"/>
      <w:outlineLvl w:val="4"/>
    </w:pPr>
    <w:rPr>
      <w:rFonts w:eastAsia="Arial Unicode MS"/>
    </w:rPr>
  </w:style>
  <w:style w:type="paragraph" w:styleId="7">
    <w:name w:val="heading 7"/>
    <w:basedOn w:val="a"/>
    <w:next w:val="a"/>
    <w:link w:val="70"/>
    <w:uiPriority w:val="99"/>
    <w:qFormat/>
    <w:rsid w:val="003A270B"/>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A270B"/>
    <w:rPr>
      <w:rFonts w:eastAsia="Times New Roman" w:cs="Times New Roman"/>
      <w:sz w:val="24"/>
      <w:lang w:val="ru-RU" w:eastAsia="ar-SA" w:bidi="ar-SA"/>
    </w:rPr>
  </w:style>
  <w:style w:type="character" w:customStyle="1" w:styleId="20">
    <w:name w:val="Заголовок 2 Знак"/>
    <w:link w:val="2"/>
    <w:uiPriority w:val="99"/>
    <w:locked/>
    <w:rsid w:val="003A270B"/>
    <w:rPr>
      <w:rFonts w:eastAsia="Times New Roman" w:cs="Times New Roman"/>
      <w:sz w:val="24"/>
      <w:lang w:val="ru-RU" w:eastAsia="ar-SA" w:bidi="ar-SA"/>
    </w:rPr>
  </w:style>
  <w:style w:type="character" w:customStyle="1" w:styleId="30">
    <w:name w:val="Заголовок 3 Знак"/>
    <w:link w:val="3"/>
    <w:uiPriority w:val="99"/>
    <w:locked/>
    <w:rsid w:val="003A270B"/>
    <w:rPr>
      <w:rFonts w:ascii="Arial" w:hAnsi="Arial" w:cs="Times New Roman"/>
      <w:b/>
      <w:sz w:val="26"/>
      <w:lang w:val="ru-RU" w:eastAsia="ar-SA" w:bidi="ar-SA"/>
    </w:rPr>
  </w:style>
  <w:style w:type="character" w:customStyle="1" w:styleId="40">
    <w:name w:val="Заголовок 4 Знак"/>
    <w:link w:val="4"/>
    <w:uiPriority w:val="99"/>
    <w:semiHidden/>
    <w:locked/>
    <w:rsid w:val="00D71647"/>
    <w:rPr>
      <w:rFonts w:ascii="Calibri" w:hAnsi="Calibri" w:cs="Times New Roman"/>
      <w:b/>
      <w:bCs/>
      <w:sz w:val="28"/>
      <w:szCs w:val="28"/>
      <w:lang w:eastAsia="ar-SA" w:bidi="ar-SA"/>
    </w:rPr>
  </w:style>
  <w:style w:type="character" w:customStyle="1" w:styleId="50">
    <w:name w:val="Заголовок 5 Знак"/>
    <w:link w:val="5"/>
    <w:uiPriority w:val="99"/>
    <w:semiHidden/>
    <w:locked/>
    <w:rsid w:val="00D71647"/>
    <w:rPr>
      <w:rFonts w:ascii="Calibri" w:hAnsi="Calibri" w:cs="Times New Roman"/>
      <w:b/>
      <w:bCs/>
      <w:i/>
      <w:iCs/>
      <w:sz w:val="26"/>
      <w:szCs w:val="26"/>
      <w:lang w:eastAsia="ar-SA" w:bidi="ar-SA"/>
    </w:rPr>
  </w:style>
  <w:style w:type="character" w:customStyle="1" w:styleId="70">
    <w:name w:val="Заголовок 7 Знак"/>
    <w:link w:val="7"/>
    <w:uiPriority w:val="99"/>
    <w:semiHidden/>
    <w:locked/>
    <w:rsid w:val="00D71647"/>
    <w:rPr>
      <w:rFonts w:ascii="Calibri" w:hAnsi="Calibri" w:cs="Times New Roman"/>
      <w:sz w:val="24"/>
      <w:szCs w:val="24"/>
      <w:lang w:eastAsia="ar-SA" w:bidi="ar-SA"/>
    </w:rPr>
  </w:style>
  <w:style w:type="paragraph" w:customStyle="1" w:styleId="ConsPlusNormal">
    <w:name w:val="ConsPlusNormal"/>
    <w:uiPriority w:val="99"/>
    <w:rsid w:val="003A270B"/>
    <w:pPr>
      <w:widowControl w:val="0"/>
      <w:suppressAutoHyphens/>
      <w:autoSpaceDE w:val="0"/>
      <w:ind w:firstLine="720"/>
    </w:pPr>
    <w:rPr>
      <w:rFonts w:ascii="Arial" w:hAnsi="Arial" w:cs="Arial"/>
      <w:lang w:eastAsia="ar-SA"/>
    </w:rPr>
  </w:style>
  <w:style w:type="character" w:styleId="a3">
    <w:name w:val="Hyperlink"/>
    <w:uiPriority w:val="99"/>
    <w:rsid w:val="003A270B"/>
    <w:rPr>
      <w:rFonts w:cs="Times New Roman"/>
      <w:color w:val="0000FF"/>
      <w:u w:val="single"/>
    </w:rPr>
  </w:style>
  <w:style w:type="paragraph" w:styleId="a4">
    <w:name w:val="Body Text"/>
    <w:basedOn w:val="a"/>
    <w:link w:val="a5"/>
    <w:uiPriority w:val="99"/>
    <w:rsid w:val="003A270B"/>
    <w:pPr>
      <w:tabs>
        <w:tab w:val="left" w:pos="709"/>
      </w:tabs>
    </w:pPr>
    <w:rPr>
      <w:sz w:val="22"/>
    </w:rPr>
  </w:style>
  <w:style w:type="character" w:customStyle="1" w:styleId="a5">
    <w:name w:val="Основной текст Знак"/>
    <w:link w:val="a4"/>
    <w:uiPriority w:val="99"/>
    <w:locked/>
    <w:rsid w:val="003A270B"/>
    <w:rPr>
      <w:rFonts w:eastAsia="Times New Roman" w:cs="Times New Roman"/>
      <w:sz w:val="24"/>
      <w:lang w:val="ru-RU" w:eastAsia="ar-SA" w:bidi="ar-SA"/>
    </w:rPr>
  </w:style>
  <w:style w:type="paragraph" w:styleId="a6">
    <w:name w:val="Body Text Indent"/>
    <w:basedOn w:val="a"/>
    <w:link w:val="a7"/>
    <w:uiPriority w:val="99"/>
    <w:rsid w:val="003A270B"/>
    <w:pPr>
      <w:ind w:firstLine="567"/>
      <w:jc w:val="both"/>
    </w:pPr>
  </w:style>
  <w:style w:type="character" w:customStyle="1" w:styleId="a7">
    <w:name w:val="Основной текст с отступом Знак"/>
    <w:link w:val="a6"/>
    <w:uiPriority w:val="99"/>
    <w:locked/>
    <w:rsid w:val="003A270B"/>
    <w:rPr>
      <w:rFonts w:eastAsia="Times New Roman" w:cs="Times New Roman"/>
      <w:sz w:val="24"/>
      <w:lang w:val="ru-RU" w:eastAsia="ar-SA" w:bidi="ar-SA"/>
    </w:rPr>
  </w:style>
  <w:style w:type="paragraph" w:customStyle="1" w:styleId="10">
    <w:name w:val="нум список 1"/>
    <w:basedOn w:val="a"/>
    <w:uiPriority w:val="99"/>
    <w:rsid w:val="003A270B"/>
    <w:pPr>
      <w:numPr>
        <w:numId w:val="2"/>
      </w:numPr>
      <w:spacing w:before="120" w:after="120"/>
      <w:jc w:val="both"/>
    </w:pPr>
    <w:rPr>
      <w:szCs w:val="20"/>
    </w:rPr>
  </w:style>
  <w:style w:type="paragraph" w:customStyle="1" w:styleId="1">
    <w:name w:val="марк список 1"/>
    <w:basedOn w:val="a"/>
    <w:uiPriority w:val="99"/>
    <w:rsid w:val="003A270B"/>
    <w:pPr>
      <w:numPr>
        <w:numId w:val="3"/>
      </w:numPr>
      <w:spacing w:before="120" w:after="120"/>
      <w:jc w:val="both"/>
    </w:pPr>
    <w:rPr>
      <w:szCs w:val="20"/>
    </w:rPr>
  </w:style>
  <w:style w:type="character" w:styleId="a8">
    <w:name w:val="Strong"/>
    <w:qFormat/>
    <w:rsid w:val="003621BF"/>
    <w:rPr>
      <w:rFonts w:cs="Times New Roman"/>
      <w:b/>
    </w:rPr>
  </w:style>
  <w:style w:type="paragraph" w:styleId="a9">
    <w:name w:val="Normal (Web)"/>
    <w:basedOn w:val="a"/>
    <w:uiPriority w:val="99"/>
    <w:rsid w:val="000D57F5"/>
    <w:pPr>
      <w:suppressAutoHyphens w:val="0"/>
      <w:spacing w:before="100" w:beforeAutospacing="1" w:after="100" w:afterAutospacing="1"/>
    </w:pPr>
    <w:rPr>
      <w:lang w:eastAsia="ru-RU"/>
    </w:rPr>
  </w:style>
  <w:style w:type="character" w:customStyle="1" w:styleId="apple-converted-space">
    <w:name w:val="apple-converted-space"/>
    <w:uiPriority w:val="99"/>
    <w:rsid w:val="001D5BE2"/>
    <w:rPr>
      <w:rFonts w:cs="Times New Roman"/>
    </w:rPr>
  </w:style>
  <w:style w:type="paragraph" w:customStyle="1" w:styleId="110">
    <w:name w:val="11"/>
    <w:basedOn w:val="a"/>
    <w:uiPriority w:val="99"/>
    <w:rsid w:val="001D5BE2"/>
    <w:pPr>
      <w:suppressAutoHyphens w:val="0"/>
      <w:spacing w:before="100" w:beforeAutospacing="1" w:after="100" w:afterAutospacing="1"/>
    </w:pPr>
    <w:rPr>
      <w:lang w:eastAsia="ru-RU"/>
    </w:rPr>
  </w:style>
  <w:style w:type="character" w:customStyle="1" w:styleId="aa">
    <w:name w:val="Основной текст_"/>
    <w:link w:val="21"/>
    <w:uiPriority w:val="99"/>
    <w:locked/>
    <w:rsid w:val="005D4E45"/>
    <w:rPr>
      <w:rFonts w:cs="Times New Roman"/>
      <w:sz w:val="22"/>
      <w:szCs w:val="22"/>
      <w:shd w:val="clear" w:color="auto" w:fill="FFFFFF"/>
    </w:rPr>
  </w:style>
  <w:style w:type="character" w:customStyle="1" w:styleId="13">
    <w:name w:val="Основной текст1"/>
    <w:uiPriority w:val="99"/>
    <w:rsid w:val="005D4E45"/>
    <w:rPr>
      <w:rFonts w:cs="Times New Roman"/>
      <w:color w:val="000000"/>
      <w:spacing w:val="0"/>
      <w:w w:val="100"/>
      <w:position w:val="0"/>
      <w:sz w:val="22"/>
      <w:szCs w:val="22"/>
      <w:shd w:val="clear" w:color="auto" w:fill="FFFFFF"/>
      <w:lang w:val="ru-RU" w:eastAsia="ru-RU"/>
    </w:rPr>
  </w:style>
  <w:style w:type="character" w:customStyle="1" w:styleId="22">
    <w:name w:val="Подпись к таблице (2)_"/>
    <w:link w:val="23"/>
    <w:uiPriority w:val="99"/>
    <w:locked/>
    <w:rsid w:val="005D4E45"/>
    <w:rPr>
      <w:rFonts w:cs="Times New Roman"/>
      <w:sz w:val="19"/>
      <w:szCs w:val="19"/>
      <w:shd w:val="clear" w:color="auto" w:fill="FFFFFF"/>
    </w:rPr>
  </w:style>
  <w:style w:type="character" w:customStyle="1" w:styleId="CourierNew">
    <w:name w:val="Основной текст + Courier New"/>
    <w:aliases w:val="9,5 pt"/>
    <w:uiPriority w:val="99"/>
    <w:rsid w:val="005D4E45"/>
    <w:rPr>
      <w:rFonts w:ascii="Courier New" w:hAnsi="Courier New" w:cs="Courier New"/>
      <w:color w:val="000000"/>
      <w:spacing w:val="0"/>
      <w:w w:val="100"/>
      <w:position w:val="0"/>
      <w:sz w:val="19"/>
      <w:szCs w:val="19"/>
      <w:shd w:val="clear" w:color="auto" w:fill="FFFFFF"/>
      <w:lang w:val="ru-RU" w:eastAsia="ru-RU"/>
    </w:rPr>
  </w:style>
  <w:style w:type="character" w:customStyle="1" w:styleId="Candara">
    <w:name w:val="Основной текст + Candara"/>
    <w:aliases w:val="4 pt"/>
    <w:uiPriority w:val="99"/>
    <w:rsid w:val="005D4E45"/>
    <w:rPr>
      <w:rFonts w:ascii="Candara" w:hAnsi="Candara" w:cs="Candara"/>
      <w:color w:val="000000"/>
      <w:spacing w:val="0"/>
      <w:w w:val="100"/>
      <w:position w:val="0"/>
      <w:sz w:val="8"/>
      <w:szCs w:val="8"/>
      <w:shd w:val="clear" w:color="auto" w:fill="FFFFFF"/>
      <w:lang w:val="en-US" w:eastAsia="en-US"/>
    </w:rPr>
  </w:style>
  <w:style w:type="paragraph" w:customStyle="1" w:styleId="21">
    <w:name w:val="Основной текст2"/>
    <w:basedOn w:val="a"/>
    <w:link w:val="aa"/>
    <w:uiPriority w:val="99"/>
    <w:rsid w:val="005D4E45"/>
    <w:pPr>
      <w:widowControl w:val="0"/>
      <w:shd w:val="clear" w:color="auto" w:fill="FFFFFF"/>
      <w:suppressAutoHyphens w:val="0"/>
      <w:spacing w:line="274" w:lineRule="exact"/>
      <w:jc w:val="right"/>
    </w:pPr>
    <w:rPr>
      <w:sz w:val="22"/>
      <w:szCs w:val="22"/>
      <w:lang w:eastAsia="ru-RU"/>
    </w:rPr>
  </w:style>
  <w:style w:type="paragraph" w:customStyle="1" w:styleId="23">
    <w:name w:val="Подпись к таблице (2)"/>
    <w:basedOn w:val="a"/>
    <w:link w:val="22"/>
    <w:uiPriority w:val="99"/>
    <w:rsid w:val="005D4E45"/>
    <w:pPr>
      <w:widowControl w:val="0"/>
      <w:shd w:val="clear" w:color="auto" w:fill="FFFFFF"/>
      <w:suppressAutoHyphens w:val="0"/>
      <w:spacing w:line="240" w:lineRule="atLeast"/>
    </w:pPr>
    <w:rPr>
      <w:sz w:val="19"/>
      <w:szCs w:val="19"/>
      <w:lang w:eastAsia="ru-RU"/>
    </w:rPr>
  </w:style>
  <w:style w:type="paragraph" w:customStyle="1" w:styleId="formattexttopleveltext">
    <w:name w:val="formattext topleveltext"/>
    <w:basedOn w:val="a"/>
    <w:uiPriority w:val="99"/>
    <w:rsid w:val="00F24EB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5610900.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5291.0" TargetMode="External"/><Relationship Id="rId12" Type="http://schemas.openxmlformats.org/officeDocument/2006/relationships/hyperlink" Target="garantf1://6614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870.0" TargetMode="External"/><Relationship Id="rId11" Type="http://schemas.openxmlformats.org/officeDocument/2006/relationships/hyperlink" Target="garantf1://10006035.0" TargetMode="External"/><Relationship Id="rId5" Type="http://schemas.openxmlformats.org/officeDocument/2006/relationships/hyperlink" Target="garantf1://86367.0" TargetMode="External"/><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22</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56</cp:revision>
  <cp:lastPrinted>2020-01-28T07:08:00Z</cp:lastPrinted>
  <dcterms:created xsi:type="dcterms:W3CDTF">2018-05-22T07:18:00Z</dcterms:created>
  <dcterms:modified xsi:type="dcterms:W3CDTF">2023-10-03T11:00:00Z</dcterms:modified>
</cp:coreProperties>
</file>