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24" w:rsidRPr="00C03824" w:rsidRDefault="00C03824" w:rsidP="00C03824">
      <w:pPr>
        <w:pStyle w:val="1"/>
        <w:spacing w:before="0"/>
        <w:jc w:val="center"/>
        <w:rPr>
          <w:rFonts w:ascii="Times New Roman" w:hAnsi="Times New Roman" w:cs="Times New Roman"/>
          <w:b/>
          <w:bCs/>
          <w:color w:val="000000"/>
          <w:sz w:val="28"/>
          <w:szCs w:val="28"/>
        </w:rPr>
      </w:pPr>
      <w:bookmarkStart w:id="0" w:name="_GoBack"/>
      <w:bookmarkEnd w:id="0"/>
      <w:r w:rsidRPr="00C03824">
        <w:rPr>
          <w:rFonts w:ascii="Times New Roman" w:hAnsi="Times New Roman" w:cs="Times New Roman"/>
          <w:b/>
          <w:color w:val="000000"/>
          <w:sz w:val="28"/>
          <w:szCs w:val="28"/>
        </w:rPr>
        <w:t>АДМИНИСТРАЦИЯ</w:t>
      </w:r>
    </w:p>
    <w:p w:rsidR="00C03824" w:rsidRPr="00C03824" w:rsidRDefault="00C03824" w:rsidP="00C03824">
      <w:pPr>
        <w:jc w:val="center"/>
        <w:rPr>
          <w:b/>
          <w:color w:val="000000"/>
          <w:sz w:val="28"/>
          <w:szCs w:val="28"/>
        </w:rPr>
      </w:pPr>
      <w:r w:rsidRPr="00C03824">
        <w:rPr>
          <w:b/>
          <w:color w:val="000000"/>
          <w:sz w:val="28"/>
          <w:szCs w:val="28"/>
        </w:rPr>
        <w:t>МУНИЦИПАЛЬНОГО ОБРАЗОВАНИЯ</w:t>
      </w:r>
    </w:p>
    <w:p w:rsidR="00C03824" w:rsidRPr="00C03824" w:rsidRDefault="00C03824" w:rsidP="00C03824">
      <w:pPr>
        <w:tabs>
          <w:tab w:val="left" w:pos="900"/>
        </w:tabs>
        <w:jc w:val="center"/>
        <w:rPr>
          <w:b/>
          <w:color w:val="000000"/>
          <w:sz w:val="28"/>
          <w:szCs w:val="28"/>
        </w:rPr>
      </w:pPr>
      <w:r w:rsidRPr="00C03824">
        <w:rPr>
          <w:b/>
          <w:color w:val="000000"/>
          <w:sz w:val="28"/>
          <w:szCs w:val="28"/>
        </w:rPr>
        <w:t>ПОНОМАРЕВСКИЙ СЕЛЬСОВЕТ</w:t>
      </w:r>
    </w:p>
    <w:p w:rsidR="00C03824" w:rsidRPr="00C03824" w:rsidRDefault="00C03824" w:rsidP="00C03824">
      <w:pPr>
        <w:tabs>
          <w:tab w:val="left" w:pos="1125"/>
          <w:tab w:val="left" w:pos="1500"/>
        </w:tabs>
        <w:jc w:val="center"/>
        <w:rPr>
          <w:b/>
          <w:color w:val="000000"/>
          <w:sz w:val="28"/>
          <w:szCs w:val="28"/>
        </w:rPr>
      </w:pPr>
      <w:r w:rsidRPr="00C03824">
        <w:rPr>
          <w:b/>
          <w:color w:val="000000"/>
          <w:sz w:val="28"/>
          <w:szCs w:val="28"/>
        </w:rPr>
        <w:t xml:space="preserve">ПОНОМАРЕВСКОГО РАЙОНА </w:t>
      </w:r>
      <w:r w:rsidRPr="00C03824">
        <w:rPr>
          <w:b/>
          <w:bCs/>
          <w:color w:val="000000"/>
          <w:sz w:val="28"/>
          <w:szCs w:val="28"/>
        </w:rPr>
        <w:t>ОРЕНБУРГСКОЙ ОБЛАСТИ</w:t>
      </w:r>
    </w:p>
    <w:p w:rsidR="00C03824" w:rsidRPr="00C03824" w:rsidRDefault="00C03824" w:rsidP="00C03824">
      <w:pPr>
        <w:tabs>
          <w:tab w:val="left" w:pos="1260"/>
        </w:tabs>
        <w:jc w:val="center"/>
        <w:rPr>
          <w:b/>
          <w:color w:val="000000"/>
          <w:sz w:val="28"/>
          <w:szCs w:val="28"/>
        </w:rPr>
      </w:pPr>
    </w:p>
    <w:p w:rsidR="00C03824" w:rsidRPr="00C03824" w:rsidRDefault="00C03824" w:rsidP="00C03824">
      <w:pPr>
        <w:tabs>
          <w:tab w:val="left" w:pos="1260"/>
        </w:tabs>
        <w:jc w:val="center"/>
        <w:rPr>
          <w:b/>
          <w:bCs/>
          <w:color w:val="000000"/>
          <w:sz w:val="28"/>
          <w:szCs w:val="28"/>
        </w:rPr>
      </w:pPr>
      <w:r w:rsidRPr="00C03824">
        <w:rPr>
          <w:b/>
          <w:bCs/>
          <w:color w:val="000000"/>
          <w:sz w:val="28"/>
          <w:szCs w:val="28"/>
        </w:rPr>
        <w:t>ПОСТАНОВЛЕНИЕ</w:t>
      </w:r>
    </w:p>
    <w:p w:rsidR="00C03824" w:rsidRPr="00C03824" w:rsidRDefault="00C03824" w:rsidP="00C03824">
      <w:pPr>
        <w:tabs>
          <w:tab w:val="left" w:pos="1260"/>
        </w:tabs>
        <w:jc w:val="center"/>
        <w:rPr>
          <w:b/>
          <w:bCs/>
          <w:color w:val="000000"/>
          <w:sz w:val="28"/>
          <w:szCs w:val="28"/>
        </w:rPr>
      </w:pPr>
    </w:p>
    <w:p w:rsidR="00C03824" w:rsidRPr="00C03824" w:rsidRDefault="00923749" w:rsidP="00C03824">
      <w:pPr>
        <w:tabs>
          <w:tab w:val="left" w:pos="2205"/>
        </w:tabs>
        <w:jc w:val="both"/>
        <w:rPr>
          <w:color w:val="000000"/>
          <w:sz w:val="28"/>
          <w:szCs w:val="28"/>
        </w:rPr>
      </w:pPr>
      <w:r>
        <w:rPr>
          <w:color w:val="000000"/>
          <w:sz w:val="28"/>
          <w:szCs w:val="28"/>
        </w:rPr>
        <w:t>24</w:t>
      </w:r>
      <w:r w:rsidR="00C03824" w:rsidRPr="00C03824">
        <w:rPr>
          <w:color w:val="000000"/>
          <w:sz w:val="28"/>
          <w:szCs w:val="28"/>
        </w:rPr>
        <w:t xml:space="preserve">.05.2023                                                                           </w:t>
      </w:r>
      <w:r w:rsidR="00C03824">
        <w:rPr>
          <w:color w:val="000000"/>
          <w:sz w:val="28"/>
          <w:szCs w:val="28"/>
        </w:rPr>
        <w:t xml:space="preserve"> </w:t>
      </w:r>
      <w:r w:rsidR="00C03824" w:rsidRPr="00C03824">
        <w:rPr>
          <w:color w:val="000000"/>
          <w:sz w:val="28"/>
          <w:szCs w:val="28"/>
        </w:rPr>
        <w:t xml:space="preserve">                          № </w:t>
      </w:r>
      <w:r>
        <w:rPr>
          <w:color w:val="000000"/>
          <w:sz w:val="28"/>
          <w:szCs w:val="28"/>
        </w:rPr>
        <w:t>100</w:t>
      </w:r>
      <w:r w:rsidR="00C03824" w:rsidRPr="00C03824">
        <w:rPr>
          <w:color w:val="000000"/>
          <w:sz w:val="28"/>
          <w:szCs w:val="28"/>
        </w:rPr>
        <w:t>-п</w:t>
      </w:r>
    </w:p>
    <w:p w:rsidR="00C03824" w:rsidRPr="00C03824" w:rsidRDefault="00C03824" w:rsidP="00C03824">
      <w:pPr>
        <w:tabs>
          <w:tab w:val="left" w:pos="2205"/>
        </w:tabs>
        <w:jc w:val="center"/>
        <w:rPr>
          <w:color w:val="000000"/>
          <w:sz w:val="28"/>
          <w:szCs w:val="28"/>
        </w:rPr>
      </w:pPr>
      <w:r w:rsidRPr="00C03824">
        <w:rPr>
          <w:color w:val="000000"/>
          <w:sz w:val="28"/>
          <w:szCs w:val="28"/>
        </w:rPr>
        <w:t>с.Пономаревка</w:t>
      </w:r>
    </w:p>
    <w:p w:rsidR="00C03824" w:rsidRDefault="00C03824" w:rsidP="00C03824">
      <w:pPr>
        <w:tabs>
          <w:tab w:val="left" w:pos="2205"/>
        </w:tabs>
        <w:jc w:val="center"/>
        <w:rPr>
          <w:color w:val="000000"/>
          <w:sz w:val="28"/>
        </w:rPr>
      </w:pPr>
    </w:p>
    <w:p w:rsidR="006C6FB9" w:rsidRDefault="006C6FB9" w:rsidP="00C03824">
      <w:pPr>
        <w:tabs>
          <w:tab w:val="left" w:pos="2205"/>
        </w:tabs>
        <w:jc w:val="center"/>
        <w:rPr>
          <w:color w:val="000000"/>
          <w:sz w:val="28"/>
        </w:rPr>
      </w:pPr>
    </w:p>
    <w:p w:rsidR="0015722F" w:rsidRPr="00071517" w:rsidRDefault="0015722F" w:rsidP="004E45C5">
      <w:pPr>
        <w:pStyle w:val="ConsPlusTitle"/>
        <w:jc w:val="center"/>
        <w:rPr>
          <w:rFonts w:ascii="Times New Roman" w:hAnsi="Times New Roman" w:cs="Times New Roman"/>
          <w:sz w:val="28"/>
          <w:szCs w:val="28"/>
        </w:rPr>
      </w:pPr>
      <w:r w:rsidRPr="00071517">
        <w:rPr>
          <w:rFonts w:ascii="Times New Roman" w:hAnsi="Times New Roman" w:cs="Times New Roman"/>
          <w:sz w:val="28"/>
          <w:szCs w:val="28"/>
        </w:rPr>
        <w:t xml:space="preserve">Об утверждении административного регламента </w:t>
      </w:r>
    </w:p>
    <w:p w:rsidR="00DF0D55" w:rsidRPr="00071517" w:rsidRDefault="0015722F" w:rsidP="004E45C5">
      <w:pPr>
        <w:pStyle w:val="ConsPlusTitle"/>
        <w:jc w:val="center"/>
        <w:rPr>
          <w:rFonts w:ascii="Times New Roman" w:hAnsi="Times New Roman" w:cs="Times New Roman"/>
          <w:sz w:val="28"/>
          <w:szCs w:val="28"/>
        </w:rPr>
      </w:pPr>
      <w:r w:rsidRPr="00071517">
        <w:rPr>
          <w:rFonts w:ascii="Times New Roman" w:hAnsi="Times New Roman" w:cs="Times New Roman"/>
          <w:sz w:val="28"/>
          <w:szCs w:val="28"/>
        </w:rPr>
        <w:t>по предоставлению муниципальной услуги</w:t>
      </w:r>
      <w:r w:rsidR="00287D07">
        <w:rPr>
          <w:rFonts w:ascii="Times New Roman" w:hAnsi="Times New Roman" w:cs="Times New Roman"/>
          <w:sz w:val="28"/>
          <w:szCs w:val="28"/>
        </w:rPr>
        <w:t xml:space="preserve"> </w:t>
      </w:r>
      <w:r w:rsidRPr="00071517">
        <w:rPr>
          <w:rFonts w:ascii="Times New Roman" w:hAnsi="Times New Roman" w:cs="Times New Roman"/>
          <w:sz w:val="28"/>
          <w:szCs w:val="28"/>
        </w:rPr>
        <w:t>«Выдача р</w:t>
      </w:r>
      <w:r w:rsidRPr="00071517">
        <w:rPr>
          <w:rFonts w:ascii="Times New Roman" w:hAnsi="Times New Roman" w:cs="Times New Roman"/>
          <w:bCs/>
          <w:sz w:val="28"/>
          <w:szCs w:val="28"/>
        </w:rPr>
        <w:t>азрешения на право организации розничного рынка</w:t>
      </w:r>
      <w:r w:rsidRPr="00071517">
        <w:rPr>
          <w:rFonts w:ascii="Times New Roman" w:hAnsi="Times New Roman" w:cs="Times New Roman"/>
          <w:sz w:val="28"/>
          <w:szCs w:val="28"/>
        </w:rPr>
        <w:t>»</w:t>
      </w:r>
    </w:p>
    <w:p w:rsidR="0015722F" w:rsidRDefault="0015722F" w:rsidP="004E45C5">
      <w:pPr>
        <w:pStyle w:val="ConsPlusTitle"/>
        <w:jc w:val="center"/>
        <w:rPr>
          <w:rFonts w:ascii="Times New Roman" w:hAnsi="Times New Roman" w:cs="Times New Roman"/>
          <w:b w:val="0"/>
          <w:sz w:val="28"/>
          <w:szCs w:val="28"/>
        </w:rPr>
      </w:pPr>
    </w:p>
    <w:p w:rsidR="00071517" w:rsidRPr="0015722F" w:rsidRDefault="00071517" w:rsidP="004E45C5">
      <w:pPr>
        <w:pStyle w:val="ConsPlusTitle"/>
        <w:jc w:val="center"/>
        <w:rPr>
          <w:rFonts w:ascii="Times New Roman" w:hAnsi="Times New Roman" w:cs="Times New Roman"/>
          <w:b w:val="0"/>
          <w:sz w:val="28"/>
          <w:szCs w:val="28"/>
        </w:rPr>
      </w:pPr>
    </w:p>
    <w:p w:rsidR="00E15E72" w:rsidRPr="00017668" w:rsidRDefault="00E15E72" w:rsidP="0015722F">
      <w:pPr>
        <w:tabs>
          <w:tab w:val="left" w:pos="142"/>
        </w:tabs>
        <w:ind w:firstLine="709"/>
        <w:jc w:val="both"/>
        <w:rPr>
          <w:sz w:val="28"/>
          <w:szCs w:val="28"/>
        </w:rPr>
      </w:pPr>
      <w:r w:rsidRPr="00017668">
        <w:rPr>
          <w:sz w:val="28"/>
          <w:szCs w:val="28"/>
        </w:rPr>
        <w:t xml:space="preserve">В соответствии с Федеральным законом от </w:t>
      </w:r>
      <w:r w:rsidR="00071517">
        <w:rPr>
          <w:sz w:val="28"/>
          <w:szCs w:val="28"/>
        </w:rPr>
        <w:t xml:space="preserve">06.10.2003 № </w:t>
      </w:r>
      <w:r w:rsidRPr="00017668">
        <w:rPr>
          <w:sz w:val="28"/>
          <w:szCs w:val="28"/>
        </w:rPr>
        <w:t>131-ФЗ «Об общих принципах организации местного самоуправления в Российской Федерации», Федеральным законом от</w:t>
      </w:r>
      <w:r w:rsidR="0015722F">
        <w:rPr>
          <w:sz w:val="28"/>
          <w:szCs w:val="28"/>
        </w:rPr>
        <w:t xml:space="preserve"> </w:t>
      </w:r>
      <w:r w:rsidRPr="00017668">
        <w:rPr>
          <w:sz w:val="28"/>
          <w:szCs w:val="28"/>
        </w:rPr>
        <w:t>27.08.2010 № 210-ФЗ «Об организации предоставления государственных и муниц</w:t>
      </w:r>
      <w:r w:rsidR="00071517">
        <w:rPr>
          <w:sz w:val="28"/>
          <w:szCs w:val="28"/>
        </w:rPr>
        <w:t>ипальных услуг», руководствуясь</w:t>
      </w:r>
      <w:r w:rsidRPr="00017668">
        <w:rPr>
          <w:sz w:val="28"/>
          <w:szCs w:val="28"/>
        </w:rPr>
        <w:t xml:space="preserve"> Уставом муниципального образования </w:t>
      </w:r>
      <w:r w:rsidR="0075465F">
        <w:rPr>
          <w:sz w:val="28"/>
          <w:szCs w:val="28"/>
        </w:rPr>
        <w:t xml:space="preserve">Пономаревский </w:t>
      </w:r>
      <w:r w:rsidRPr="00017668">
        <w:rPr>
          <w:sz w:val="28"/>
          <w:szCs w:val="28"/>
        </w:rPr>
        <w:t>сельсовет, администрация сельсовета постановляет:</w:t>
      </w:r>
    </w:p>
    <w:p w:rsidR="00E15E72" w:rsidRPr="00E15E72" w:rsidRDefault="00E15E72" w:rsidP="0015722F">
      <w:pPr>
        <w:tabs>
          <w:tab w:val="left" w:pos="142"/>
        </w:tabs>
        <w:ind w:firstLine="709"/>
        <w:jc w:val="both"/>
        <w:rPr>
          <w:sz w:val="28"/>
          <w:szCs w:val="28"/>
        </w:rPr>
      </w:pPr>
      <w:r w:rsidRPr="00E15E72">
        <w:rPr>
          <w:sz w:val="28"/>
          <w:szCs w:val="28"/>
        </w:rPr>
        <w:t xml:space="preserve">1. Утвердить </w:t>
      </w:r>
      <w:r w:rsidRPr="00E15E72">
        <w:rPr>
          <w:bCs/>
          <w:sz w:val="28"/>
          <w:szCs w:val="28"/>
        </w:rPr>
        <w:t xml:space="preserve">административный регламент по </w:t>
      </w:r>
      <w:r w:rsidRPr="00E15E72">
        <w:rPr>
          <w:sz w:val="28"/>
          <w:szCs w:val="28"/>
        </w:rPr>
        <w:t>предоставлению муниципальной услуги «Выдача р</w:t>
      </w:r>
      <w:r w:rsidRPr="00E15E72">
        <w:rPr>
          <w:bCs/>
          <w:sz w:val="28"/>
          <w:szCs w:val="28"/>
        </w:rPr>
        <w:t>азрешения на право организации розничного рынка</w:t>
      </w:r>
      <w:r w:rsidRPr="00E15E72">
        <w:rPr>
          <w:sz w:val="28"/>
          <w:szCs w:val="28"/>
        </w:rPr>
        <w:t>» согласно приложению к настоящему постановлению.</w:t>
      </w:r>
      <w:bookmarkStart w:id="1" w:name="sub_2"/>
    </w:p>
    <w:bookmarkEnd w:id="1"/>
    <w:p w:rsidR="00E15E72" w:rsidRPr="00017668" w:rsidRDefault="00CC2FC1" w:rsidP="0015722F">
      <w:pPr>
        <w:tabs>
          <w:tab w:val="left" w:pos="142"/>
        </w:tabs>
        <w:ind w:right="-23" w:firstLine="709"/>
        <w:jc w:val="both"/>
        <w:rPr>
          <w:sz w:val="28"/>
          <w:szCs w:val="28"/>
        </w:rPr>
      </w:pPr>
      <w:r>
        <w:rPr>
          <w:sz w:val="28"/>
          <w:szCs w:val="28"/>
        </w:rPr>
        <w:t>2</w:t>
      </w:r>
      <w:r w:rsidR="00E15E72" w:rsidRPr="00017668">
        <w:rPr>
          <w:sz w:val="28"/>
          <w:szCs w:val="28"/>
        </w:rPr>
        <w:t>. Контроль за исполнением настоящего постановления оставляю за собой.</w:t>
      </w:r>
    </w:p>
    <w:p w:rsidR="00E15E72" w:rsidRPr="00017668" w:rsidRDefault="00CC2FC1" w:rsidP="0015722F">
      <w:pPr>
        <w:tabs>
          <w:tab w:val="left" w:pos="142"/>
        </w:tabs>
        <w:ind w:firstLine="709"/>
        <w:jc w:val="both"/>
        <w:rPr>
          <w:sz w:val="28"/>
          <w:szCs w:val="28"/>
        </w:rPr>
      </w:pPr>
      <w:r>
        <w:rPr>
          <w:sz w:val="28"/>
          <w:szCs w:val="28"/>
        </w:rPr>
        <w:t>3</w:t>
      </w:r>
      <w:r w:rsidR="00E15E72" w:rsidRPr="00017668">
        <w:rPr>
          <w:sz w:val="28"/>
          <w:szCs w:val="28"/>
        </w:rPr>
        <w:t>. Настоящее постановление подлежит размещению на официальном сайте и вступает в силу после его официального обнародования.</w:t>
      </w:r>
    </w:p>
    <w:p w:rsidR="00E15E72" w:rsidRPr="00017668"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4F7AE9" w:rsidP="0015722F">
      <w:pPr>
        <w:tabs>
          <w:tab w:val="left" w:pos="142"/>
        </w:tabs>
        <w:ind w:right="-23"/>
        <w:rPr>
          <w:sz w:val="28"/>
          <w:szCs w:val="28"/>
        </w:rPr>
      </w:pPr>
      <w:r>
        <w:rPr>
          <w:sz w:val="28"/>
          <w:szCs w:val="28"/>
        </w:rPr>
        <w:t>ВрИП г</w:t>
      </w:r>
      <w:r w:rsidR="00E15E72">
        <w:rPr>
          <w:sz w:val="28"/>
          <w:szCs w:val="28"/>
        </w:rPr>
        <w:t>лав</w:t>
      </w:r>
      <w:r>
        <w:rPr>
          <w:sz w:val="28"/>
          <w:szCs w:val="28"/>
        </w:rPr>
        <w:t>ы</w:t>
      </w:r>
      <w:r w:rsidR="00E15E72">
        <w:rPr>
          <w:sz w:val="28"/>
          <w:szCs w:val="28"/>
        </w:rPr>
        <w:t xml:space="preserve"> муниципального образования                            </w:t>
      </w:r>
      <w:r w:rsidR="0015722F">
        <w:rPr>
          <w:sz w:val="28"/>
          <w:szCs w:val="28"/>
        </w:rPr>
        <w:t xml:space="preserve">       </w:t>
      </w:r>
      <w:r>
        <w:rPr>
          <w:sz w:val="28"/>
          <w:szCs w:val="28"/>
        </w:rPr>
        <w:t xml:space="preserve">    М.В. Гайдук</w:t>
      </w: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E15E72" w:rsidRDefault="00E15E72" w:rsidP="0015722F">
      <w:pPr>
        <w:tabs>
          <w:tab w:val="left" w:pos="142"/>
        </w:tabs>
        <w:ind w:right="-23"/>
        <w:rPr>
          <w:sz w:val="28"/>
          <w:szCs w:val="28"/>
        </w:rPr>
      </w:pPr>
    </w:p>
    <w:p w:rsidR="009B370E" w:rsidRDefault="009B370E" w:rsidP="0015722F">
      <w:pPr>
        <w:tabs>
          <w:tab w:val="left" w:pos="142"/>
        </w:tabs>
        <w:ind w:right="-23"/>
        <w:rPr>
          <w:sz w:val="28"/>
          <w:szCs w:val="28"/>
        </w:rPr>
      </w:pPr>
    </w:p>
    <w:p w:rsidR="009B370E" w:rsidRDefault="009B370E" w:rsidP="0015722F">
      <w:pPr>
        <w:tabs>
          <w:tab w:val="left" w:pos="142"/>
        </w:tabs>
        <w:ind w:right="-23"/>
        <w:rPr>
          <w:sz w:val="28"/>
          <w:szCs w:val="28"/>
        </w:rPr>
      </w:pPr>
    </w:p>
    <w:p w:rsidR="00E15E72" w:rsidRPr="009B370E" w:rsidRDefault="00E15E72" w:rsidP="0015722F">
      <w:pPr>
        <w:tabs>
          <w:tab w:val="left" w:pos="142"/>
        </w:tabs>
        <w:rPr>
          <w:sz w:val="28"/>
          <w:szCs w:val="28"/>
        </w:rPr>
      </w:pPr>
      <w:r>
        <w:rPr>
          <w:sz w:val="28"/>
          <w:szCs w:val="28"/>
        </w:rPr>
        <w:t xml:space="preserve">Разослано: </w:t>
      </w:r>
      <w:r w:rsidR="00191A11">
        <w:rPr>
          <w:sz w:val="28"/>
          <w:szCs w:val="28"/>
        </w:rPr>
        <w:t>сайт администрации, прокуратуру.</w:t>
      </w:r>
    </w:p>
    <w:p w:rsidR="00E15E72" w:rsidRDefault="00E15E72" w:rsidP="00C80580">
      <w:pPr>
        <w:pStyle w:val="ConsPlusNormal"/>
        <w:ind w:left="5812"/>
        <w:jc w:val="both"/>
        <w:rPr>
          <w:rFonts w:ascii="Times New Roman" w:hAnsi="Times New Roman" w:cs="Times New Roman"/>
          <w:b/>
          <w:sz w:val="28"/>
          <w:szCs w:val="28"/>
        </w:rPr>
      </w:pPr>
    </w:p>
    <w:p w:rsidR="0015722F" w:rsidRDefault="00C80580" w:rsidP="00071517">
      <w:pPr>
        <w:pStyle w:val="ConsPlusNormal"/>
        <w:ind w:left="5103"/>
        <w:jc w:val="right"/>
        <w:rPr>
          <w:rFonts w:ascii="Times New Roman" w:hAnsi="Times New Roman" w:cs="Times New Roman"/>
          <w:sz w:val="28"/>
          <w:szCs w:val="28"/>
        </w:rPr>
      </w:pPr>
      <w:r w:rsidRPr="00E15E72">
        <w:rPr>
          <w:rFonts w:ascii="Times New Roman" w:hAnsi="Times New Roman" w:cs="Times New Roman"/>
          <w:sz w:val="28"/>
          <w:szCs w:val="28"/>
        </w:rPr>
        <w:lastRenderedPageBreak/>
        <w:t>Приложение</w:t>
      </w:r>
    </w:p>
    <w:p w:rsidR="00071517" w:rsidRDefault="00C80580" w:rsidP="00071517">
      <w:pPr>
        <w:pStyle w:val="ConsPlusNormal"/>
        <w:ind w:left="5103"/>
        <w:jc w:val="right"/>
        <w:rPr>
          <w:rFonts w:ascii="Times New Roman" w:hAnsi="Times New Roman" w:cs="Times New Roman"/>
          <w:sz w:val="28"/>
          <w:szCs w:val="28"/>
        </w:rPr>
      </w:pPr>
      <w:r w:rsidRPr="00E15E72">
        <w:rPr>
          <w:rFonts w:ascii="Times New Roman" w:hAnsi="Times New Roman" w:cs="Times New Roman"/>
          <w:sz w:val="28"/>
          <w:szCs w:val="28"/>
        </w:rPr>
        <w:t>к постановлению администрации</w:t>
      </w:r>
    </w:p>
    <w:p w:rsidR="00E25FCD" w:rsidRDefault="00E25FCD" w:rsidP="00071517">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71517" w:rsidRDefault="0075465F" w:rsidP="00071517">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Пономаревск</w:t>
      </w:r>
      <w:r w:rsidR="00E25FCD">
        <w:rPr>
          <w:rFonts w:ascii="Times New Roman" w:hAnsi="Times New Roman" w:cs="Times New Roman"/>
          <w:sz w:val="28"/>
          <w:szCs w:val="28"/>
        </w:rPr>
        <w:t>ий</w:t>
      </w:r>
      <w:r>
        <w:rPr>
          <w:rFonts w:ascii="Times New Roman" w:hAnsi="Times New Roman" w:cs="Times New Roman"/>
          <w:sz w:val="28"/>
          <w:szCs w:val="28"/>
        </w:rPr>
        <w:t xml:space="preserve"> </w:t>
      </w:r>
      <w:r w:rsidR="00C80580" w:rsidRPr="00E15E72">
        <w:rPr>
          <w:rFonts w:ascii="Times New Roman" w:hAnsi="Times New Roman" w:cs="Times New Roman"/>
          <w:sz w:val="28"/>
          <w:szCs w:val="28"/>
        </w:rPr>
        <w:t>сельсовет</w:t>
      </w:r>
    </w:p>
    <w:p w:rsidR="00C80580" w:rsidRPr="00E15E72" w:rsidRDefault="00E15E72" w:rsidP="00071517">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 xml:space="preserve">от </w:t>
      </w:r>
      <w:r w:rsidR="00E25FCD">
        <w:rPr>
          <w:rFonts w:ascii="Times New Roman" w:hAnsi="Times New Roman" w:cs="Times New Roman"/>
          <w:sz w:val="28"/>
          <w:szCs w:val="28"/>
        </w:rPr>
        <w:t>24.05.2023</w:t>
      </w:r>
      <w:r w:rsidR="00CC2FC1">
        <w:rPr>
          <w:rFonts w:ascii="Times New Roman" w:hAnsi="Times New Roman" w:cs="Times New Roman"/>
          <w:sz w:val="28"/>
          <w:szCs w:val="28"/>
        </w:rPr>
        <w:t xml:space="preserve"> </w:t>
      </w:r>
      <w:r w:rsidR="00FE23B4">
        <w:rPr>
          <w:rFonts w:ascii="Times New Roman" w:hAnsi="Times New Roman" w:cs="Times New Roman"/>
          <w:sz w:val="28"/>
          <w:szCs w:val="28"/>
        </w:rPr>
        <w:t xml:space="preserve">№ </w:t>
      </w:r>
      <w:r w:rsidR="00E25FCD">
        <w:rPr>
          <w:rFonts w:ascii="Times New Roman" w:hAnsi="Times New Roman" w:cs="Times New Roman"/>
          <w:sz w:val="28"/>
          <w:szCs w:val="28"/>
        </w:rPr>
        <w:t>100-п</w:t>
      </w:r>
    </w:p>
    <w:p w:rsidR="00C80580" w:rsidRPr="0015722F" w:rsidRDefault="00C80580" w:rsidP="00C80580">
      <w:pPr>
        <w:pStyle w:val="ConsPlusNormal"/>
        <w:jc w:val="center"/>
        <w:rPr>
          <w:rFonts w:ascii="Times New Roman" w:hAnsi="Times New Roman" w:cs="Times New Roman"/>
          <w:bCs/>
          <w:sz w:val="28"/>
          <w:szCs w:val="28"/>
        </w:rPr>
      </w:pPr>
      <w:r w:rsidRPr="0015722F">
        <w:rPr>
          <w:rFonts w:ascii="Times New Roman" w:hAnsi="Times New Roman" w:cs="Times New Roman"/>
          <w:bCs/>
          <w:sz w:val="28"/>
          <w:szCs w:val="28"/>
        </w:rPr>
        <w:t xml:space="preserve">Административный регламент </w:t>
      </w:r>
    </w:p>
    <w:p w:rsidR="00C80580" w:rsidRPr="0015722F" w:rsidRDefault="00C80580" w:rsidP="00C80580">
      <w:pPr>
        <w:pStyle w:val="ConsPlusNormal"/>
        <w:jc w:val="center"/>
        <w:rPr>
          <w:rFonts w:ascii="Times New Roman" w:hAnsi="Times New Roman" w:cs="Times New Roman"/>
          <w:bCs/>
          <w:sz w:val="28"/>
          <w:szCs w:val="28"/>
        </w:rPr>
      </w:pPr>
      <w:r w:rsidRPr="0015722F">
        <w:rPr>
          <w:rFonts w:ascii="Times New Roman" w:hAnsi="Times New Roman" w:cs="Times New Roman"/>
          <w:bCs/>
          <w:sz w:val="28"/>
          <w:szCs w:val="28"/>
        </w:rPr>
        <w:t xml:space="preserve">предоставления муниципальной услуги «Выдача разрешения на право организации розничного рынка» </w:t>
      </w:r>
    </w:p>
    <w:p w:rsidR="00C80580" w:rsidRPr="00BC4622" w:rsidRDefault="00C80580" w:rsidP="00C80580">
      <w:pPr>
        <w:pStyle w:val="ConsPlusNormal"/>
        <w:jc w:val="center"/>
        <w:rPr>
          <w:rFonts w:ascii="Times New Roman" w:hAnsi="Times New Roman" w:cs="Times New Roman"/>
          <w:b/>
          <w:bCs/>
          <w:sz w:val="28"/>
          <w:szCs w:val="28"/>
        </w:rPr>
      </w:pPr>
    </w:p>
    <w:p w:rsidR="00C80580" w:rsidRPr="00BC4622" w:rsidRDefault="00C80580" w:rsidP="00C80580">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C80580" w:rsidRPr="00BC4622" w:rsidRDefault="00C80580" w:rsidP="00C80580">
      <w:pPr>
        <w:pStyle w:val="ConsPlusNormal"/>
        <w:ind w:firstLine="540"/>
        <w:jc w:val="center"/>
        <w:rPr>
          <w:rFonts w:ascii="Times New Roman" w:hAnsi="Times New Roman" w:cs="Times New Roman"/>
          <w:sz w:val="28"/>
          <w:szCs w:val="28"/>
        </w:rPr>
      </w:pPr>
      <w:bookmarkStart w:id="2" w:name="Par44"/>
      <w:bookmarkEnd w:id="2"/>
      <w:r w:rsidRPr="00BC4622">
        <w:rPr>
          <w:rFonts w:ascii="Times New Roman" w:hAnsi="Times New Roman" w:cs="Times New Roman"/>
          <w:sz w:val="28"/>
          <w:szCs w:val="28"/>
        </w:rPr>
        <w:t>1.1. Предмет регулирования административного регламента.</w:t>
      </w:r>
    </w:p>
    <w:p w:rsidR="00C80580" w:rsidRPr="0014449C" w:rsidRDefault="00C80580" w:rsidP="003C1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w:t>
      </w:r>
      <w:r w:rsidR="009B370E">
        <w:rPr>
          <w:rFonts w:ascii="Times New Roman" w:hAnsi="Times New Roman" w:cs="Times New Roman"/>
          <w:sz w:val="28"/>
          <w:szCs w:val="28"/>
        </w:rPr>
        <w:t xml:space="preserve">муниципального образования </w:t>
      </w:r>
      <w:r w:rsidR="0075465F">
        <w:rPr>
          <w:rFonts w:ascii="Times New Roman" w:hAnsi="Times New Roman" w:cs="Times New Roman"/>
          <w:sz w:val="28"/>
          <w:szCs w:val="28"/>
        </w:rPr>
        <w:t>Пономаревский с</w:t>
      </w:r>
      <w:r w:rsidR="009B370E">
        <w:rPr>
          <w:rFonts w:ascii="Times New Roman" w:hAnsi="Times New Roman" w:cs="Times New Roman"/>
          <w:sz w:val="28"/>
          <w:szCs w:val="28"/>
        </w:rPr>
        <w:t xml:space="preserve">ельсовет </w:t>
      </w:r>
      <w:r w:rsidR="0075465F">
        <w:rPr>
          <w:rFonts w:ascii="Times New Roman" w:hAnsi="Times New Roman" w:cs="Times New Roman"/>
          <w:sz w:val="28"/>
          <w:szCs w:val="28"/>
        </w:rPr>
        <w:t>Пономаревского р</w:t>
      </w:r>
      <w:r w:rsidR="009B370E">
        <w:rPr>
          <w:rFonts w:ascii="Times New Roman" w:hAnsi="Times New Roman" w:cs="Times New Roman"/>
          <w:sz w:val="28"/>
          <w:szCs w:val="28"/>
        </w:rPr>
        <w:t xml:space="preserve">айона </w:t>
      </w:r>
      <w:r w:rsidRPr="0014449C">
        <w:rPr>
          <w:rFonts w:ascii="Times New Roman" w:hAnsi="Times New Roman" w:cs="Times New Roman"/>
          <w:sz w:val="28"/>
          <w:szCs w:val="28"/>
        </w:rPr>
        <w:t>Оренбургской области.</w:t>
      </w:r>
    </w:p>
    <w:p w:rsidR="00C80580" w:rsidRPr="0014449C" w:rsidRDefault="00C80580" w:rsidP="003C168B">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C80580" w:rsidRPr="0014449C" w:rsidRDefault="00CC2FC1" w:rsidP="003C1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выдача разрешения на право организации розничного рынка;</w:t>
      </w:r>
    </w:p>
    <w:p w:rsidR="00C80580" w:rsidRPr="0014449C" w:rsidRDefault="00CC2FC1" w:rsidP="003C1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продление разрешения на право организации розничного рынка;</w:t>
      </w:r>
    </w:p>
    <w:p w:rsidR="00C80580" w:rsidRPr="0014449C" w:rsidRDefault="00CC2FC1" w:rsidP="003C1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переоформление разрешения на право организации розничного рынка;</w:t>
      </w:r>
    </w:p>
    <w:p w:rsidR="00C80580" w:rsidRPr="0014449C" w:rsidRDefault="00CC2FC1" w:rsidP="003C1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выдача копии, дубликата разрешения на право организации розничного рынка.</w:t>
      </w:r>
    </w:p>
    <w:p w:rsidR="00C80580" w:rsidRPr="0014449C" w:rsidRDefault="00C80580" w:rsidP="00C80580">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C80580" w:rsidRPr="0014449C" w:rsidRDefault="00C80580" w:rsidP="0064148F">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C80580" w:rsidRPr="0014449C" w:rsidRDefault="00C80580" w:rsidP="00C80580">
      <w:pPr>
        <w:pStyle w:val="ConsPlusNormal"/>
        <w:ind w:firstLine="540"/>
        <w:jc w:val="both"/>
        <w:rPr>
          <w:rFonts w:ascii="Times New Roman" w:hAnsi="Times New Roman" w:cs="Times New Roman"/>
          <w:sz w:val="16"/>
          <w:szCs w:val="16"/>
        </w:rPr>
      </w:pPr>
    </w:p>
    <w:p w:rsidR="00C80580" w:rsidRPr="0014449C" w:rsidRDefault="00C80580" w:rsidP="00C80580">
      <w:pPr>
        <w:pStyle w:val="ConsPlusNormal"/>
        <w:jc w:val="center"/>
        <w:outlineLvl w:val="2"/>
        <w:rPr>
          <w:rFonts w:ascii="Times New Roman" w:hAnsi="Times New Roman" w:cs="Times New Roman"/>
          <w:sz w:val="28"/>
          <w:szCs w:val="28"/>
        </w:rPr>
      </w:pPr>
      <w:bookmarkStart w:id="3" w:name="Par52"/>
      <w:bookmarkEnd w:id="3"/>
      <w:r w:rsidRPr="0014449C">
        <w:rPr>
          <w:rFonts w:ascii="Times New Roman" w:hAnsi="Times New Roman" w:cs="Times New Roman"/>
          <w:sz w:val="28"/>
          <w:szCs w:val="28"/>
        </w:rPr>
        <w:t xml:space="preserve">1.3. Требования к порядку информирования о предоставлении </w:t>
      </w:r>
    </w:p>
    <w:p w:rsidR="00C80580" w:rsidRPr="0014449C"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C80580" w:rsidRPr="0014449C" w:rsidRDefault="00071517" w:rsidP="0064148F">
      <w:pPr>
        <w:widowControl w:val="0"/>
        <w:autoSpaceDE w:val="0"/>
        <w:autoSpaceDN w:val="0"/>
        <w:adjustRightInd w:val="0"/>
        <w:ind w:firstLine="709"/>
        <w:jc w:val="both"/>
        <w:rPr>
          <w:sz w:val="28"/>
          <w:szCs w:val="28"/>
        </w:rPr>
      </w:pPr>
      <w:r>
        <w:rPr>
          <w:sz w:val="28"/>
          <w:szCs w:val="28"/>
        </w:rPr>
        <w:t xml:space="preserve">1.3.1. </w:t>
      </w:r>
      <w:r w:rsidR="00C80580" w:rsidRPr="0014449C">
        <w:rPr>
          <w:sz w:val="28"/>
          <w:szCs w:val="28"/>
        </w:rPr>
        <w:t>Информация о правилах предоставления муниципальной услуги предоставляется:</w:t>
      </w:r>
    </w:p>
    <w:p w:rsidR="00C80580" w:rsidRPr="0014449C" w:rsidRDefault="00CC2FC1" w:rsidP="0064148F">
      <w:pPr>
        <w:widowControl w:val="0"/>
        <w:autoSpaceDE w:val="0"/>
        <w:autoSpaceDN w:val="0"/>
        <w:adjustRightInd w:val="0"/>
        <w:ind w:firstLine="709"/>
        <w:jc w:val="both"/>
        <w:rPr>
          <w:sz w:val="28"/>
          <w:szCs w:val="28"/>
        </w:rPr>
      </w:pPr>
      <w:r>
        <w:rPr>
          <w:sz w:val="28"/>
          <w:szCs w:val="28"/>
        </w:rPr>
        <w:t xml:space="preserve">1) </w:t>
      </w:r>
      <w:r w:rsidR="00C80580" w:rsidRPr="0014449C">
        <w:rPr>
          <w:sz w:val="28"/>
          <w:szCs w:val="28"/>
        </w:rPr>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C80580" w:rsidRPr="0014449C" w:rsidRDefault="00CC2FC1" w:rsidP="0064148F">
      <w:pPr>
        <w:widowControl w:val="0"/>
        <w:autoSpaceDE w:val="0"/>
        <w:autoSpaceDN w:val="0"/>
        <w:adjustRightInd w:val="0"/>
        <w:ind w:firstLine="709"/>
        <w:jc w:val="both"/>
        <w:rPr>
          <w:sz w:val="28"/>
          <w:szCs w:val="28"/>
        </w:rPr>
      </w:pPr>
      <w:r>
        <w:rPr>
          <w:sz w:val="28"/>
          <w:szCs w:val="28"/>
        </w:rPr>
        <w:t xml:space="preserve">2) </w:t>
      </w:r>
      <w:r w:rsidR="00C80580" w:rsidRPr="0014449C">
        <w:rPr>
          <w:sz w:val="28"/>
          <w:szCs w:val="28"/>
        </w:rPr>
        <w:t>личное обращение в МФЦ;</w:t>
      </w:r>
    </w:p>
    <w:p w:rsidR="00C80580" w:rsidRPr="0014449C" w:rsidRDefault="00CC2FC1" w:rsidP="0064148F">
      <w:pPr>
        <w:widowControl w:val="0"/>
        <w:autoSpaceDE w:val="0"/>
        <w:autoSpaceDN w:val="0"/>
        <w:adjustRightInd w:val="0"/>
        <w:ind w:firstLine="709"/>
        <w:jc w:val="both"/>
        <w:rPr>
          <w:sz w:val="28"/>
          <w:szCs w:val="28"/>
        </w:rPr>
      </w:pPr>
      <w:r>
        <w:rPr>
          <w:sz w:val="28"/>
          <w:szCs w:val="28"/>
        </w:rPr>
        <w:t xml:space="preserve">3) </w:t>
      </w:r>
      <w:r w:rsidR="00C80580" w:rsidRPr="0014449C">
        <w:rPr>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sidR="00C80580" w:rsidRPr="004F7AE9">
          <w:rPr>
            <w:rStyle w:val="a6"/>
            <w:sz w:val="28"/>
            <w:szCs w:val="28"/>
            <w:u w:val="none"/>
          </w:rPr>
          <w:t>www.gosuslugi.ru</w:t>
        </w:r>
      </w:hyperlink>
      <w:r w:rsidR="00C80580" w:rsidRPr="004F7AE9">
        <w:rPr>
          <w:sz w:val="28"/>
          <w:szCs w:val="28"/>
        </w:rPr>
        <w:t xml:space="preserve"> </w:t>
      </w:r>
      <w:r w:rsidR="00C80580" w:rsidRPr="0014449C">
        <w:rPr>
          <w:sz w:val="28"/>
          <w:szCs w:val="28"/>
        </w:rPr>
        <w:t>(далее – Портал);</w:t>
      </w:r>
    </w:p>
    <w:p w:rsidR="00C80580" w:rsidRPr="0014449C" w:rsidRDefault="00CC2FC1" w:rsidP="0064148F">
      <w:pPr>
        <w:widowControl w:val="0"/>
        <w:autoSpaceDE w:val="0"/>
        <w:autoSpaceDN w:val="0"/>
        <w:adjustRightInd w:val="0"/>
        <w:ind w:firstLine="709"/>
        <w:jc w:val="both"/>
        <w:rPr>
          <w:sz w:val="28"/>
          <w:szCs w:val="28"/>
        </w:rPr>
      </w:pPr>
      <w:r>
        <w:rPr>
          <w:sz w:val="28"/>
          <w:szCs w:val="28"/>
        </w:rPr>
        <w:t xml:space="preserve">4) </w:t>
      </w:r>
      <w:r w:rsidR="00C80580" w:rsidRPr="0014449C">
        <w:rPr>
          <w:sz w:val="28"/>
          <w:szCs w:val="28"/>
        </w:rPr>
        <w:t xml:space="preserve">на официальном сайте администрации муниципального образования. </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1.3.2. В случае наличия</w:t>
      </w:r>
      <w:r w:rsidRPr="0014449C">
        <w:t xml:space="preserve"> </w:t>
      </w:r>
      <w:r w:rsidRPr="0014449C">
        <w:rPr>
          <w:sz w:val="28"/>
          <w:szCs w:val="28"/>
        </w:rPr>
        <w:t>соглашения о предо</w:t>
      </w:r>
      <w:r w:rsidR="0064148F">
        <w:rPr>
          <w:sz w:val="28"/>
          <w:szCs w:val="28"/>
        </w:rPr>
        <w:t xml:space="preserve">ставлении муниципальной услуги </w:t>
      </w:r>
      <w:r w:rsidRPr="0014449C">
        <w:rPr>
          <w:sz w:val="28"/>
          <w:szCs w:val="28"/>
        </w:rPr>
        <w:t xml:space="preserve">между Многофункциональным центром и администрацией органа </w:t>
      </w:r>
      <w:r w:rsidRPr="0014449C">
        <w:rPr>
          <w:sz w:val="28"/>
          <w:szCs w:val="28"/>
        </w:rPr>
        <w:lastRenderedPageBreak/>
        <w:t>местного самоуправления, на информационном стенде уполномоченного органа местного самоуправления и в приложении № 1 к Регламенту</w:t>
      </w:r>
      <w:r w:rsidRPr="0014449C">
        <w:t xml:space="preserve"> </w:t>
      </w:r>
      <w:r w:rsidRPr="0014449C">
        <w:rPr>
          <w:sz w:val="28"/>
          <w:szCs w:val="28"/>
        </w:rPr>
        <w:t>размещаются сведения о месте нахождения Многофункционального центра, графике работы, адресе электронной почты, контактных телефонах.</w:t>
      </w:r>
    </w:p>
    <w:p w:rsidR="00C80580" w:rsidRPr="0014449C" w:rsidRDefault="003B673F" w:rsidP="0064148F">
      <w:pPr>
        <w:ind w:firstLine="709"/>
        <w:jc w:val="both"/>
        <w:rPr>
          <w:sz w:val="24"/>
          <w:szCs w:val="24"/>
        </w:rPr>
      </w:pPr>
      <w:hyperlink w:anchor="Par343" w:tooltip="ИНФОРМАЦИЯ" w:history="1">
        <w:r w:rsidR="00C80580" w:rsidRPr="0014449C">
          <w:rPr>
            <w:sz w:val="28"/>
            <w:szCs w:val="28"/>
          </w:rPr>
          <w:t>Информация</w:t>
        </w:r>
      </w:hyperlink>
      <w:r w:rsidR="00C80580" w:rsidRPr="0014449C">
        <w:rPr>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C80580" w:rsidRPr="0014449C" w:rsidRDefault="00C80580" w:rsidP="0064148F">
      <w:pPr>
        <w:ind w:firstLine="709"/>
        <w:jc w:val="both"/>
        <w:rPr>
          <w:sz w:val="24"/>
          <w:szCs w:val="24"/>
        </w:rPr>
      </w:pPr>
      <w:r w:rsidRPr="0014449C">
        <w:rPr>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 порядке предоставления муниципальной услуги;</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 порядке и условиях получения документов без участия заявителя;</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 передаваемых в запросе сведениях о заявителе;</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текст утвержденного административного регламента муниципального образования с приложениями.</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1.3.4. Устное информирование осуществляется при обращении заявителей за информацией лично или по телефону.</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 xml:space="preserve">1.3.5. Письменное информирование осуществляется путем личного </w:t>
      </w:r>
      <w:r w:rsidRPr="0014449C">
        <w:rPr>
          <w:sz w:val="28"/>
          <w:szCs w:val="28"/>
        </w:rPr>
        <w:lastRenderedPageBreak/>
        <w:t>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C80580" w:rsidRPr="0064148F" w:rsidRDefault="00C80580" w:rsidP="00C80580">
      <w:pPr>
        <w:widowControl w:val="0"/>
        <w:autoSpaceDE w:val="0"/>
        <w:autoSpaceDN w:val="0"/>
        <w:adjustRightInd w:val="0"/>
        <w:ind w:firstLine="540"/>
        <w:jc w:val="both"/>
        <w:rPr>
          <w:sz w:val="28"/>
          <w:szCs w:val="28"/>
        </w:rPr>
      </w:pPr>
    </w:p>
    <w:p w:rsidR="00C80580" w:rsidRPr="0014449C" w:rsidRDefault="00C80580" w:rsidP="00C80580">
      <w:pPr>
        <w:pStyle w:val="ConsPlusNormal"/>
        <w:jc w:val="center"/>
        <w:outlineLvl w:val="1"/>
        <w:rPr>
          <w:rFonts w:ascii="Times New Roman" w:hAnsi="Times New Roman" w:cs="Times New Roman"/>
          <w:sz w:val="28"/>
          <w:szCs w:val="28"/>
        </w:rPr>
      </w:pPr>
      <w:bookmarkStart w:id="4" w:name="Par72"/>
      <w:bookmarkEnd w:id="4"/>
      <w:r w:rsidRPr="0014449C">
        <w:rPr>
          <w:rFonts w:ascii="Times New Roman" w:hAnsi="Times New Roman" w:cs="Times New Roman"/>
          <w:sz w:val="28"/>
          <w:szCs w:val="28"/>
        </w:rPr>
        <w:t>II. СТАНДАРТ ПРЕДОСТАВЛЕНИЯ МУНИЦИПАЛЬНОЙ УСЛУГИ</w:t>
      </w:r>
    </w:p>
    <w:p w:rsidR="00C80580" w:rsidRPr="0014449C" w:rsidRDefault="00C80580" w:rsidP="00C80580">
      <w:pPr>
        <w:pStyle w:val="ConsPlusNormal"/>
        <w:jc w:val="center"/>
        <w:outlineLvl w:val="2"/>
        <w:rPr>
          <w:rFonts w:ascii="Times New Roman" w:hAnsi="Times New Roman" w:cs="Times New Roman"/>
          <w:sz w:val="28"/>
          <w:szCs w:val="28"/>
        </w:rPr>
      </w:pPr>
      <w:bookmarkStart w:id="5" w:name="Par74"/>
      <w:bookmarkEnd w:id="5"/>
      <w:r w:rsidRPr="0014449C">
        <w:rPr>
          <w:rFonts w:ascii="Times New Roman" w:hAnsi="Times New Roman" w:cs="Times New Roman"/>
          <w:sz w:val="28"/>
          <w:szCs w:val="28"/>
        </w:rPr>
        <w:t>2.1. Наименование муниципальной услуги</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Выдача разрешения на право организации розничного рынка.</w:t>
      </w:r>
    </w:p>
    <w:p w:rsidR="00C80580" w:rsidRPr="0014449C" w:rsidRDefault="00C80580" w:rsidP="0064148F">
      <w:pPr>
        <w:widowControl w:val="0"/>
        <w:autoSpaceDE w:val="0"/>
        <w:autoSpaceDN w:val="0"/>
        <w:adjustRightInd w:val="0"/>
        <w:ind w:firstLine="709"/>
        <w:jc w:val="both"/>
        <w:rPr>
          <w:sz w:val="28"/>
          <w:szCs w:val="28"/>
        </w:rPr>
      </w:pPr>
      <w:r w:rsidRPr="0014449C">
        <w:rPr>
          <w:sz w:val="28"/>
          <w:szCs w:val="28"/>
        </w:rPr>
        <w:t>Муниципальная услуга включает в себя следующие виды подуслуг:</w:t>
      </w:r>
    </w:p>
    <w:p w:rsidR="00C80580" w:rsidRPr="0014449C" w:rsidRDefault="00CC2FC1" w:rsidP="00641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выдача разрешения на право организации розничного рынка;</w:t>
      </w:r>
    </w:p>
    <w:p w:rsidR="00C80580" w:rsidRPr="0014449C" w:rsidRDefault="00CC2FC1" w:rsidP="00641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продление разрешения на право организации розничного рынка;</w:t>
      </w:r>
    </w:p>
    <w:p w:rsidR="00C80580" w:rsidRPr="0014449C" w:rsidRDefault="00CC2FC1" w:rsidP="00641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переоформление разрешения на право организации розничного рынка;</w:t>
      </w:r>
    </w:p>
    <w:p w:rsidR="00C80580" w:rsidRPr="0014449C" w:rsidRDefault="00CC2FC1" w:rsidP="00641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80580" w:rsidRPr="0014449C">
        <w:rPr>
          <w:rFonts w:ascii="Times New Roman" w:hAnsi="Times New Roman" w:cs="Times New Roman"/>
          <w:sz w:val="28"/>
          <w:szCs w:val="28"/>
        </w:rPr>
        <w:t>выдача копии, дубликата разрешения на право организации розничного рынка.</w:t>
      </w:r>
    </w:p>
    <w:p w:rsidR="00C80580" w:rsidRPr="0014449C" w:rsidRDefault="00C80580" w:rsidP="00C80580">
      <w:pPr>
        <w:pStyle w:val="ConsPlusNormal"/>
        <w:jc w:val="center"/>
        <w:outlineLvl w:val="2"/>
        <w:rPr>
          <w:rFonts w:ascii="Times New Roman" w:hAnsi="Times New Roman" w:cs="Times New Roman"/>
          <w:sz w:val="28"/>
          <w:szCs w:val="28"/>
        </w:rPr>
      </w:pPr>
      <w:bookmarkStart w:id="6" w:name="Par78"/>
      <w:bookmarkEnd w:id="6"/>
      <w:r w:rsidRPr="0014449C">
        <w:rPr>
          <w:rFonts w:ascii="Times New Roman" w:hAnsi="Times New Roman" w:cs="Times New Roman"/>
          <w:sz w:val="28"/>
          <w:szCs w:val="28"/>
        </w:rPr>
        <w:t>2.2. Наименование органа, предоставляющего</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C80580" w:rsidRPr="00C8357A" w:rsidRDefault="00C80580" w:rsidP="00C8357A">
      <w:pPr>
        <w:widowControl w:val="0"/>
        <w:autoSpaceDE w:val="0"/>
        <w:autoSpaceDN w:val="0"/>
        <w:adjustRightInd w:val="0"/>
        <w:ind w:firstLine="709"/>
        <w:jc w:val="both"/>
        <w:rPr>
          <w:sz w:val="28"/>
          <w:szCs w:val="28"/>
        </w:rPr>
      </w:pPr>
      <w:r w:rsidRPr="00C8357A">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C80580" w:rsidRPr="00C8357A" w:rsidRDefault="00C80580" w:rsidP="00C8357A">
      <w:pPr>
        <w:pStyle w:val="ConsPlusNormal"/>
        <w:ind w:firstLine="709"/>
        <w:jc w:val="both"/>
        <w:outlineLvl w:val="0"/>
        <w:rPr>
          <w:rFonts w:ascii="Times New Roman" w:hAnsi="Times New Roman" w:cs="Times New Roman"/>
          <w:sz w:val="28"/>
          <w:szCs w:val="28"/>
        </w:rPr>
      </w:pPr>
      <w:r w:rsidRPr="00C8357A">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C80580" w:rsidRPr="00C8357A" w:rsidRDefault="00C80580" w:rsidP="00C8357A">
      <w:pPr>
        <w:pStyle w:val="ConsPlusNormal"/>
        <w:ind w:firstLine="709"/>
        <w:jc w:val="both"/>
        <w:rPr>
          <w:rFonts w:ascii="Times New Roman" w:hAnsi="Times New Roman" w:cs="Times New Roman"/>
          <w:sz w:val="28"/>
          <w:szCs w:val="28"/>
        </w:rPr>
      </w:pPr>
      <w:r w:rsidRPr="00C8357A">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C80580" w:rsidRPr="00C8357A" w:rsidRDefault="00C80580" w:rsidP="00C8357A">
      <w:pPr>
        <w:autoSpaceDE w:val="0"/>
        <w:autoSpaceDN w:val="0"/>
        <w:adjustRightInd w:val="0"/>
        <w:ind w:firstLine="709"/>
        <w:jc w:val="both"/>
        <w:rPr>
          <w:sz w:val="28"/>
          <w:szCs w:val="28"/>
        </w:rPr>
      </w:pPr>
      <w:r w:rsidRPr="00C8357A">
        <w:rPr>
          <w:sz w:val="28"/>
          <w:szCs w:val="28"/>
        </w:rPr>
        <w:t>–приема пакета документов на выдачу (переоформление, продление) разрешения на право организации розничного рынка;</w:t>
      </w:r>
    </w:p>
    <w:p w:rsidR="00C80580" w:rsidRPr="00C8357A" w:rsidRDefault="00750A45" w:rsidP="00C8357A">
      <w:pPr>
        <w:autoSpaceDE w:val="0"/>
        <w:autoSpaceDN w:val="0"/>
        <w:adjustRightInd w:val="0"/>
        <w:ind w:firstLine="709"/>
        <w:jc w:val="both"/>
        <w:rPr>
          <w:sz w:val="28"/>
          <w:szCs w:val="28"/>
        </w:rPr>
      </w:pPr>
      <w:r>
        <w:rPr>
          <w:sz w:val="28"/>
          <w:szCs w:val="28"/>
        </w:rPr>
        <w:t xml:space="preserve">– </w:t>
      </w:r>
      <w:r w:rsidR="00C80580" w:rsidRPr="00C8357A">
        <w:rPr>
          <w:sz w:val="28"/>
          <w:szCs w:val="28"/>
        </w:rPr>
        <w:t xml:space="preserve">приёма пакета документов на выдачу копии, дубликата разрешения на право организации розничного рынка; </w:t>
      </w:r>
    </w:p>
    <w:p w:rsidR="00C80580" w:rsidRPr="00C8357A" w:rsidRDefault="00750A45" w:rsidP="00C8357A">
      <w:pPr>
        <w:autoSpaceDE w:val="0"/>
        <w:autoSpaceDN w:val="0"/>
        <w:adjustRightInd w:val="0"/>
        <w:ind w:firstLine="709"/>
        <w:jc w:val="both"/>
        <w:rPr>
          <w:sz w:val="28"/>
          <w:szCs w:val="28"/>
        </w:rPr>
      </w:pPr>
      <w:r>
        <w:rPr>
          <w:sz w:val="28"/>
          <w:szCs w:val="28"/>
        </w:rPr>
        <w:t>–</w:t>
      </w:r>
      <w:r w:rsidR="00C80580" w:rsidRPr="00C8357A">
        <w:rPr>
          <w:sz w:val="28"/>
          <w:szCs w:val="28"/>
        </w:rPr>
        <w:t>выдачи разрешений на право организации розничного рынка;</w:t>
      </w:r>
    </w:p>
    <w:p w:rsidR="00C80580" w:rsidRPr="00C8357A" w:rsidRDefault="00750A45" w:rsidP="00C8357A">
      <w:pPr>
        <w:autoSpaceDE w:val="0"/>
        <w:autoSpaceDN w:val="0"/>
        <w:adjustRightInd w:val="0"/>
        <w:ind w:firstLine="709"/>
        <w:jc w:val="both"/>
        <w:rPr>
          <w:sz w:val="28"/>
          <w:szCs w:val="28"/>
        </w:rPr>
      </w:pPr>
      <w:r>
        <w:rPr>
          <w:sz w:val="28"/>
          <w:szCs w:val="28"/>
        </w:rPr>
        <w:t>–</w:t>
      </w:r>
      <w:r w:rsidR="00C80580" w:rsidRPr="00C8357A">
        <w:rPr>
          <w:sz w:val="28"/>
          <w:szCs w:val="28"/>
        </w:rPr>
        <w:t>выдачи копии, дубликата разрешения на право организации розничного рынка.</w:t>
      </w:r>
    </w:p>
    <w:p w:rsidR="00C80580" w:rsidRPr="00C8357A" w:rsidRDefault="00750A45" w:rsidP="00C8357A">
      <w:pPr>
        <w:autoSpaceDE w:val="0"/>
        <w:autoSpaceDN w:val="0"/>
        <w:adjustRightInd w:val="0"/>
        <w:ind w:firstLine="709"/>
        <w:jc w:val="both"/>
        <w:rPr>
          <w:sz w:val="28"/>
          <w:szCs w:val="28"/>
        </w:rPr>
      </w:pPr>
      <w:r>
        <w:rPr>
          <w:sz w:val="28"/>
          <w:szCs w:val="28"/>
        </w:rPr>
        <w:t xml:space="preserve">2) </w:t>
      </w:r>
      <w:r w:rsidR="00C80580" w:rsidRPr="00C8357A">
        <w:rPr>
          <w:sz w:val="28"/>
          <w:szCs w:val="28"/>
        </w:rPr>
        <w:t>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C80580" w:rsidRPr="00C8357A" w:rsidRDefault="00C80580" w:rsidP="00C8357A">
      <w:pPr>
        <w:autoSpaceDE w:val="0"/>
        <w:autoSpaceDN w:val="0"/>
        <w:adjustRightInd w:val="0"/>
        <w:ind w:firstLine="709"/>
        <w:jc w:val="both"/>
        <w:rPr>
          <w:sz w:val="28"/>
          <w:szCs w:val="28"/>
        </w:rPr>
      </w:pPr>
      <w:r w:rsidRPr="00C8357A">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C80580" w:rsidRPr="00C8357A" w:rsidRDefault="00C80580" w:rsidP="00C8357A">
      <w:pPr>
        <w:pStyle w:val="ConsPlusNormal"/>
        <w:ind w:firstLine="709"/>
        <w:jc w:val="both"/>
        <w:rPr>
          <w:rFonts w:ascii="Times New Roman" w:hAnsi="Times New Roman" w:cs="Times New Roman"/>
          <w:sz w:val="28"/>
          <w:szCs w:val="28"/>
        </w:rPr>
      </w:pPr>
      <w:r w:rsidRPr="00C8357A">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w:t>
      </w:r>
      <w:r w:rsidRPr="00C8357A">
        <w:rPr>
          <w:rFonts w:ascii="Times New Roman" w:hAnsi="Times New Roman" w:cs="Times New Roman"/>
          <w:sz w:val="28"/>
          <w:szCs w:val="28"/>
        </w:rPr>
        <w:lastRenderedPageBreak/>
        <w:t>обязательными для предоставления муниципальной услуги.</w:t>
      </w:r>
    </w:p>
    <w:p w:rsidR="00C80580" w:rsidRPr="00C8357A" w:rsidRDefault="00C80580" w:rsidP="00C8357A">
      <w:pPr>
        <w:pStyle w:val="ConsPlusNormal"/>
        <w:ind w:firstLine="709"/>
        <w:jc w:val="both"/>
        <w:rPr>
          <w:rFonts w:ascii="Times New Roman" w:hAnsi="Times New Roman" w:cs="Times New Roman"/>
          <w:sz w:val="28"/>
          <w:szCs w:val="28"/>
        </w:rPr>
      </w:pPr>
    </w:p>
    <w:p w:rsidR="00C80580" w:rsidRPr="0014449C" w:rsidRDefault="00C80580" w:rsidP="00C80580">
      <w:pPr>
        <w:pStyle w:val="ConsPlusNormal"/>
        <w:jc w:val="center"/>
        <w:outlineLvl w:val="2"/>
        <w:rPr>
          <w:rFonts w:ascii="Times New Roman" w:hAnsi="Times New Roman" w:cs="Times New Roman"/>
          <w:sz w:val="28"/>
          <w:szCs w:val="28"/>
        </w:rPr>
      </w:pPr>
      <w:bookmarkStart w:id="7" w:name="Par87"/>
      <w:bookmarkEnd w:id="7"/>
      <w:r w:rsidRPr="0014449C">
        <w:rPr>
          <w:rFonts w:ascii="Times New Roman" w:hAnsi="Times New Roman" w:cs="Times New Roman"/>
          <w:sz w:val="28"/>
          <w:szCs w:val="28"/>
        </w:rPr>
        <w:t>2.3. Результат предоставления муниципальной услуги</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80580" w:rsidRPr="0014449C" w:rsidRDefault="0056068D" w:rsidP="00560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0580" w:rsidRPr="0014449C">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80580" w:rsidRPr="0014449C" w:rsidRDefault="00C80580" w:rsidP="0056068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C80580" w:rsidRPr="0014449C" w:rsidRDefault="00C80580" w:rsidP="00C80580">
      <w:pPr>
        <w:pStyle w:val="ConsPlusNormal"/>
        <w:ind w:firstLine="540"/>
        <w:jc w:val="both"/>
        <w:rPr>
          <w:rFonts w:ascii="Times New Roman" w:hAnsi="Times New Roman" w:cs="Times New Roman"/>
          <w:sz w:val="16"/>
          <w:szCs w:val="16"/>
        </w:rPr>
      </w:pPr>
    </w:p>
    <w:p w:rsidR="00C80580" w:rsidRPr="0014449C" w:rsidRDefault="00C80580" w:rsidP="00C80580">
      <w:pPr>
        <w:pStyle w:val="ConsPlusNormal"/>
        <w:jc w:val="center"/>
        <w:outlineLvl w:val="2"/>
        <w:rPr>
          <w:rFonts w:ascii="Times New Roman" w:hAnsi="Times New Roman" w:cs="Times New Roman"/>
          <w:sz w:val="28"/>
          <w:szCs w:val="28"/>
        </w:rPr>
      </w:pPr>
      <w:bookmarkStart w:id="8" w:name="Par98"/>
      <w:bookmarkEnd w:id="8"/>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C80580" w:rsidRPr="0014449C" w:rsidRDefault="00C80580" w:rsidP="00C8142E">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C80580" w:rsidRPr="0014449C" w:rsidRDefault="00C80580" w:rsidP="00C8142E">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1) выдача или отказ в выдаче разрешения на право организации </w:t>
      </w:r>
      <w:r w:rsidRPr="0014449C">
        <w:rPr>
          <w:rFonts w:ascii="Times New Roman" w:hAnsi="Times New Roman" w:cs="Times New Roman"/>
          <w:sz w:val="28"/>
          <w:szCs w:val="28"/>
        </w:rPr>
        <w:lastRenderedPageBreak/>
        <w:t>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C80580" w:rsidRPr="0014449C" w:rsidRDefault="00C80580" w:rsidP="00C8142E">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C80580" w:rsidRPr="0014449C" w:rsidRDefault="00C80580" w:rsidP="00C8142E">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C80580" w:rsidRPr="0014449C" w:rsidRDefault="00C80580" w:rsidP="00C8142E">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w:t>
      </w:r>
      <w:r w:rsidR="001219E6">
        <w:rPr>
          <w:rFonts w:ascii="Times New Roman" w:hAnsi="Times New Roman" w:cs="Times New Roman"/>
          <w:sz w:val="28"/>
          <w:szCs w:val="28"/>
        </w:rPr>
        <w:t xml:space="preserve">бесплатно </w:t>
      </w:r>
      <w:r w:rsidRPr="0014449C">
        <w:rPr>
          <w:rFonts w:ascii="Times New Roman" w:hAnsi="Times New Roman" w:cs="Times New Roman"/>
          <w:sz w:val="28"/>
          <w:szCs w:val="28"/>
        </w:rPr>
        <w:t>в течение 3 рабочих дней со дня поступления заявл</w:t>
      </w:r>
      <w:r w:rsidR="00C8142E">
        <w:rPr>
          <w:rFonts w:ascii="Times New Roman" w:hAnsi="Times New Roman" w:cs="Times New Roman"/>
          <w:sz w:val="28"/>
          <w:szCs w:val="28"/>
        </w:rPr>
        <w:t xml:space="preserve">ения о выдаче копии, дубликата </w:t>
      </w:r>
      <w:r w:rsidRPr="0014449C">
        <w:rPr>
          <w:rFonts w:ascii="Times New Roman" w:hAnsi="Times New Roman" w:cs="Times New Roman"/>
          <w:sz w:val="28"/>
          <w:szCs w:val="28"/>
        </w:rPr>
        <w:t>разрешения.</w:t>
      </w:r>
    </w:p>
    <w:p w:rsidR="00C80580" w:rsidRPr="00BB21D2" w:rsidRDefault="00C80580" w:rsidP="00C80580">
      <w:pPr>
        <w:pStyle w:val="ConsPlusNormal"/>
        <w:outlineLvl w:val="2"/>
        <w:rPr>
          <w:rFonts w:ascii="Times New Roman" w:hAnsi="Times New Roman" w:cs="Times New Roman"/>
          <w:sz w:val="28"/>
          <w:szCs w:val="28"/>
        </w:rPr>
      </w:pPr>
      <w:bookmarkStart w:id="9" w:name="Par110"/>
      <w:bookmarkEnd w:id="9"/>
    </w:p>
    <w:p w:rsidR="00C80580"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w:t>
      </w:r>
      <w:r w:rsidR="00B03296">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C80580" w:rsidRPr="00735FA3" w:rsidRDefault="003B673F" w:rsidP="00735FA3">
      <w:pPr>
        <w:pStyle w:val="ConsPlusNormal"/>
        <w:ind w:firstLine="709"/>
        <w:jc w:val="both"/>
        <w:rPr>
          <w:rFonts w:ascii="Times New Roman" w:hAnsi="Times New Roman" w:cs="Times New Roman"/>
          <w:sz w:val="28"/>
          <w:szCs w:val="28"/>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80580" w:rsidRPr="00735FA3">
          <w:rPr>
            <w:rFonts w:ascii="Times New Roman" w:hAnsi="Times New Roman" w:cs="Times New Roman"/>
            <w:sz w:val="28"/>
            <w:szCs w:val="28"/>
          </w:rPr>
          <w:t>Конституцией</w:t>
        </w:r>
      </w:hyperlink>
      <w:r w:rsidR="00C80580" w:rsidRPr="00735FA3">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735FA3">
          <w:rPr>
            <w:rFonts w:ascii="Times New Roman" w:hAnsi="Times New Roman" w:cs="Times New Roman"/>
            <w:sz w:val="28"/>
            <w:szCs w:val="28"/>
          </w:rPr>
          <w:t>кодексом</w:t>
        </w:r>
      </w:hyperlink>
      <w:r w:rsidRPr="00735FA3">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lastRenderedPageBreak/>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735FA3">
          <w:rPr>
            <w:rFonts w:ascii="Times New Roman" w:hAnsi="Times New Roman" w:cs="Times New Roman"/>
            <w:sz w:val="28"/>
            <w:szCs w:val="28"/>
          </w:rPr>
          <w:t>законом</w:t>
        </w:r>
      </w:hyperlink>
      <w:r w:rsidRPr="00735FA3">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 xml:space="preserve">Федеральным </w:t>
      </w:r>
      <w:hyperlink r:id="rId12" w:tooltip="Федеральный закон от 06.04.2011 N 63-ФЗ (ред. от 28.06.2014) &quot;Об электронной подписи&quot;{КонсультантПлюс}" w:history="1">
        <w:r w:rsidRPr="00735FA3">
          <w:rPr>
            <w:rFonts w:ascii="Times New Roman" w:hAnsi="Times New Roman" w:cs="Times New Roman"/>
            <w:sz w:val="28"/>
            <w:szCs w:val="28"/>
          </w:rPr>
          <w:t>законом</w:t>
        </w:r>
      </w:hyperlink>
      <w:r w:rsidRPr="00735FA3">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C80580" w:rsidRPr="00735FA3" w:rsidRDefault="003B673F" w:rsidP="00735FA3">
      <w:pPr>
        <w:pStyle w:val="ConsPlusNormal"/>
        <w:ind w:firstLine="709"/>
        <w:jc w:val="both"/>
        <w:rPr>
          <w:rFonts w:ascii="Times New Roman" w:hAnsi="Times New Roman" w:cs="Times New Roman"/>
          <w:sz w:val="28"/>
          <w:szCs w:val="28"/>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C80580" w:rsidRPr="00735FA3">
          <w:rPr>
            <w:rFonts w:ascii="Times New Roman" w:hAnsi="Times New Roman" w:cs="Times New Roman"/>
            <w:sz w:val="28"/>
            <w:szCs w:val="28"/>
          </w:rPr>
          <w:t>постановлением</w:t>
        </w:r>
      </w:hyperlink>
      <w:r w:rsidR="00C80580" w:rsidRPr="00735FA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C80580" w:rsidRPr="00735FA3" w:rsidRDefault="003B673F" w:rsidP="00735FA3">
      <w:pPr>
        <w:pStyle w:val="ConsPlusNormal"/>
        <w:ind w:firstLine="709"/>
        <w:jc w:val="both"/>
        <w:rPr>
          <w:rFonts w:ascii="Times New Roman" w:hAnsi="Times New Roman" w:cs="Times New Roman"/>
          <w:sz w:val="28"/>
          <w:szCs w:val="28"/>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C80580" w:rsidRPr="00735FA3">
          <w:rPr>
            <w:rFonts w:ascii="Times New Roman" w:hAnsi="Times New Roman" w:cs="Times New Roman"/>
            <w:sz w:val="28"/>
            <w:szCs w:val="28"/>
          </w:rPr>
          <w:t>постановлением</w:t>
        </w:r>
      </w:hyperlink>
      <w:r w:rsidR="00C80580" w:rsidRPr="00735FA3">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C80580" w:rsidRPr="00735FA3" w:rsidRDefault="003B673F" w:rsidP="00735FA3">
      <w:pPr>
        <w:pStyle w:val="ConsPlusNormal"/>
        <w:ind w:firstLine="709"/>
        <w:jc w:val="both"/>
        <w:rPr>
          <w:rFonts w:ascii="Times New Roman" w:hAnsi="Times New Roman" w:cs="Times New Roman"/>
          <w:sz w:val="28"/>
          <w:szCs w:val="28"/>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C80580" w:rsidRPr="00735FA3">
          <w:rPr>
            <w:rFonts w:ascii="Times New Roman" w:hAnsi="Times New Roman" w:cs="Times New Roman"/>
            <w:sz w:val="28"/>
            <w:szCs w:val="28"/>
          </w:rPr>
          <w:t>постановлением</w:t>
        </w:r>
      </w:hyperlink>
      <w:r w:rsidR="00C80580" w:rsidRPr="00735FA3">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w:t>
      </w:r>
      <w:r w:rsidR="007C56AC">
        <w:rPr>
          <w:rFonts w:ascii="Times New Roman" w:hAnsi="Times New Roman" w:cs="Times New Roman"/>
          <w:sz w:val="28"/>
          <w:szCs w:val="28"/>
        </w:rPr>
        <w:t xml:space="preserve">льства РФ от 10.03.2007 № 148) </w:t>
      </w:r>
      <w:r w:rsidRPr="00735FA3">
        <w:rPr>
          <w:rFonts w:ascii="Times New Roman" w:hAnsi="Times New Roman" w:cs="Times New Roman"/>
          <w:sz w:val="28"/>
          <w:szCs w:val="28"/>
        </w:rPr>
        <w:t>(«Российская газета», № 52, 15.03.2007, «Собрание законодательства Российской Федерации», 19.03.2007, № 12, ст. 1413);</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Указом Губернатора Оренбургско</w:t>
      </w:r>
      <w:r w:rsidR="00E25A7A">
        <w:rPr>
          <w:rFonts w:ascii="Times New Roman" w:hAnsi="Times New Roman" w:cs="Times New Roman"/>
          <w:sz w:val="28"/>
          <w:szCs w:val="28"/>
        </w:rPr>
        <w:t xml:space="preserve">й области от 08.05.2009 №88-ук </w:t>
      </w:r>
      <w:r w:rsidRPr="00735FA3">
        <w:rPr>
          <w:rFonts w:ascii="Times New Roman" w:hAnsi="Times New Roman" w:cs="Times New Roman"/>
          <w:sz w:val="28"/>
          <w:szCs w:val="28"/>
        </w:rPr>
        <w:t>«Об утверждении положения о министерстве экономического развития, промышленной политики и торговли Оренбургской области» («Оренбуржье», №75, 21.05.2009);</w:t>
      </w:r>
    </w:p>
    <w:p w:rsidR="00C80580" w:rsidRPr="00735FA3" w:rsidRDefault="003B673F" w:rsidP="00735FA3">
      <w:pPr>
        <w:pStyle w:val="ConsPlusNormal"/>
        <w:ind w:firstLine="709"/>
        <w:jc w:val="both"/>
        <w:rPr>
          <w:rFonts w:ascii="Times New Roman" w:hAnsi="Times New Roman" w:cs="Times New Roman"/>
          <w:sz w:val="28"/>
          <w:szCs w:val="28"/>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C80580" w:rsidRPr="00735FA3">
          <w:rPr>
            <w:rFonts w:ascii="Times New Roman" w:hAnsi="Times New Roman" w:cs="Times New Roman"/>
            <w:sz w:val="28"/>
            <w:szCs w:val="28"/>
          </w:rPr>
          <w:t>постановлением</w:t>
        </w:r>
      </w:hyperlink>
      <w:r w:rsidR="00C80580" w:rsidRPr="00735FA3">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 xml:space="preserve">постановлением Правительства Оренбургской области от 08.05.2007 № </w:t>
      </w:r>
      <w:r w:rsidRPr="00735FA3">
        <w:rPr>
          <w:rFonts w:ascii="Times New Roman" w:hAnsi="Times New Roman" w:cs="Times New Roman"/>
          <w:sz w:val="28"/>
          <w:szCs w:val="28"/>
        </w:rPr>
        <w:lastRenderedPageBreak/>
        <w:t xml:space="preserve">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80580" w:rsidRPr="00735FA3" w:rsidRDefault="00C80580" w:rsidP="00735FA3">
      <w:pPr>
        <w:pStyle w:val="ConsPlusNormal"/>
        <w:ind w:firstLine="709"/>
        <w:jc w:val="both"/>
        <w:rPr>
          <w:rFonts w:ascii="Times New Roman" w:hAnsi="Times New Roman" w:cs="Times New Roman"/>
          <w:sz w:val="28"/>
          <w:szCs w:val="28"/>
        </w:rPr>
      </w:pPr>
      <w:r w:rsidRPr="00735FA3">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C80580" w:rsidRPr="0014449C" w:rsidRDefault="00C80580" w:rsidP="00C80580">
      <w:pPr>
        <w:pStyle w:val="ConsPlusNormal"/>
        <w:jc w:val="center"/>
        <w:outlineLvl w:val="2"/>
        <w:rPr>
          <w:rFonts w:ascii="Times New Roman" w:hAnsi="Times New Roman" w:cs="Times New Roman"/>
          <w:sz w:val="28"/>
          <w:szCs w:val="28"/>
        </w:rPr>
      </w:pPr>
      <w:bookmarkStart w:id="10" w:name="Par140"/>
      <w:bookmarkEnd w:id="10"/>
    </w:p>
    <w:p w:rsidR="00C80580" w:rsidRPr="0014449C"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C80580" w:rsidRPr="0014449C" w:rsidRDefault="00C80580" w:rsidP="00987FC8">
      <w:pPr>
        <w:pStyle w:val="ConsPlusNormal"/>
        <w:ind w:firstLine="709"/>
        <w:jc w:val="both"/>
        <w:rPr>
          <w:rFonts w:ascii="Times New Roman" w:hAnsi="Times New Roman" w:cs="Times New Roman"/>
          <w:sz w:val="28"/>
          <w:szCs w:val="28"/>
        </w:rPr>
      </w:pPr>
      <w:bookmarkStart w:id="11" w:name="Par146"/>
      <w:bookmarkEnd w:id="11"/>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w:t>
      </w:r>
      <w:r w:rsidR="00565FD9">
        <w:rPr>
          <w:rFonts w:ascii="Times New Roman" w:hAnsi="Times New Roman" w:cs="Times New Roman"/>
          <w:sz w:val="28"/>
          <w:szCs w:val="28"/>
        </w:rPr>
        <w:t xml:space="preserve"> с которым такое лицо обладает </w:t>
      </w:r>
      <w:r w:rsidRPr="0014449C">
        <w:rPr>
          <w:rFonts w:ascii="Times New Roman" w:hAnsi="Times New Roman" w:cs="Times New Roman"/>
          <w:sz w:val="28"/>
          <w:szCs w:val="28"/>
        </w:rPr>
        <w:t>правом действовать от имени юридического лица без доверенности;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w:t>
      </w:r>
      <w:r w:rsidR="00C44EA1">
        <w:rPr>
          <w:rFonts w:ascii="Times New Roman" w:hAnsi="Times New Roman" w:cs="Times New Roman"/>
          <w:sz w:val="28"/>
          <w:szCs w:val="28"/>
        </w:rPr>
        <w:t>и с которым такое лицо обладает</w:t>
      </w:r>
      <w:r w:rsidRPr="0014449C">
        <w:rPr>
          <w:rFonts w:ascii="Times New Roman" w:hAnsi="Times New Roman" w:cs="Times New Roman"/>
          <w:sz w:val="28"/>
          <w:szCs w:val="28"/>
        </w:rPr>
        <w:t xml:space="preserve"> правом действовать от имени юридического лица без доверенности;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C80580" w:rsidRPr="0014449C" w:rsidRDefault="00C80580" w:rsidP="00987FC8">
      <w:pPr>
        <w:pStyle w:val="ConsPlusNormal"/>
        <w:ind w:firstLine="709"/>
        <w:jc w:val="both"/>
        <w:rPr>
          <w:rFonts w:ascii="Times New Roman" w:hAnsi="Times New Roman" w:cs="Times New Roman"/>
          <w:sz w:val="28"/>
          <w:szCs w:val="28"/>
        </w:rPr>
      </w:pPr>
      <w:bookmarkStart w:id="12" w:name="Par154"/>
      <w:bookmarkEnd w:id="12"/>
      <w:r w:rsidRPr="0014449C">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w:t>
      </w:r>
      <w:r w:rsidR="00C44EA1">
        <w:rPr>
          <w:rFonts w:ascii="Times New Roman" w:hAnsi="Times New Roman" w:cs="Times New Roman"/>
          <w:sz w:val="28"/>
          <w:szCs w:val="28"/>
        </w:rPr>
        <w:t>и с которым такое лицо обладает</w:t>
      </w:r>
      <w:r w:rsidRPr="0014449C">
        <w:rPr>
          <w:rFonts w:ascii="Times New Roman" w:hAnsi="Times New Roman" w:cs="Times New Roman"/>
          <w:sz w:val="28"/>
          <w:szCs w:val="28"/>
        </w:rPr>
        <w:t xml:space="preserve"> правом действовать от имени юридического лица без доверенности;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 заявление о выдаче копии, дубликата разрешения на право организации розничного рынка, подписанное уполномоченным лицом;</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w:t>
      </w:r>
      <w:r w:rsidR="00336BD0">
        <w:rPr>
          <w:rFonts w:ascii="Times New Roman" w:hAnsi="Times New Roman" w:cs="Times New Roman"/>
          <w:sz w:val="28"/>
          <w:szCs w:val="28"/>
        </w:rPr>
        <w:t>и с которым такое лицо обладает</w:t>
      </w:r>
      <w:r w:rsidRPr="0014449C">
        <w:rPr>
          <w:rFonts w:ascii="Times New Roman" w:hAnsi="Times New Roman" w:cs="Times New Roman"/>
          <w:sz w:val="28"/>
          <w:szCs w:val="28"/>
        </w:rPr>
        <w:t xml:space="preserve"> правом действовать от имени юридического лица без доверенности;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C80580" w:rsidRPr="0014449C" w:rsidRDefault="00C80580" w:rsidP="00987FC8">
      <w:pPr>
        <w:pStyle w:val="ConsPlusNormal"/>
        <w:ind w:firstLine="709"/>
        <w:jc w:val="both"/>
        <w:rPr>
          <w:rFonts w:ascii="Times New Roman" w:hAnsi="Times New Roman" w:cs="Times New Roman"/>
          <w:sz w:val="16"/>
          <w:szCs w:val="16"/>
        </w:rPr>
      </w:pPr>
    </w:p>
    <w:p w:rsidR="00C80580" w:rsidRPr="0014449C" w:rsidRDefault="00C80580" w:rsidP="00987FC8">
      <w:pPr>
        <w:pStyle w:val="ConsPlusNormal"/>
        <w:ind w:firstLine="709"/>
        <w:jc w:val="both"/>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r w:rsidR="0015722F">
        <w:rPr>
          <w:rFonts w:ascii="Times New Roman" w:hAnsi="Times New Roman" w:cs="Times New Roman"/>
          <w:sz w:val="28"/>
          <w:szCs w:val="28"/>
        </w:rPr>
        <w:t xml:space="preserve"> </w:t>
      </w:r>
      <w:r w:rsidRPr="0014449C">
        <w:rPr>
          <w:rFonts w:ascii="Times New Roman" w:hAnsi="Times New Roman" w:cs="Times New Roman"/>
          <w:sz w:val="28"/>
          <w:szCs w:val="28"/>
        </w:rPr>
        <w:t>заявитель вправе представить</w:t>
      </w:r>
    </w:p>
    <w:p w:rsidR="00C80580" w:rsidRPr="0014449C" w:rsidRDefault="00C80580" w:rsidP="00987FC8">
      <w:pPr>
        <w:pStyle w:val="ConsPlusNormal"/>
        <w:ind w:firstLine="709"/>
        <w:jc w:val="both"/>
        <w:rPr>
          <w:rFonts w:ascii="Times New Roman" w:hAnsi="Times New Roman" w:cs="Times New Roman"/>
          <w:sz w:val="28"/>
          <w:szCs w:val="28"/>
        </w:rPr>
      </w:pPr>
      <w:bookmarkStart w:id="13" w:name="Par185"/>
      <w:bookmarkEnd w:id="13"/>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C80580" w:rsidRPr="0014449C" w:rsidRDefault="00C80580" w:rsidP="00987FC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C80580" w:rsidRPr="0014449C" w:rsidRDefault="00C80580" w:rsidP="00C80580">
      <w:pPr>
        <w:pStyle w:val="ConsPlusNormal"/>
        <w:jc w:val="center"/>
        <w:outlineLvl w:val="2"/>
        <w:rPr>
          <w:rFonts w:ascii="Times New Roman" w:hAnsi="Times New Roman" w:cs="Times New Roman"/>
          <w:sz w:val="16"/>
          <w:szCs w:val="16"/>
        </w:rPr>
      </w:pPr>
    </w:p>
    <w:p w:rsidR="00C80580" w:rsidRPr="003C6510" w:rsidRDefault="00C80580" w:rsidP="008D044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80580" w:rsidRPr="0014449C" w:rsidRDefault="00C80580" w:rsidP="004150FC">
      <w:pPr>
        <w:pStyle w:val="ConsPlusNormal"/>
        <w:ind w:firstLine="709"/>
        <w:jc w:val="both"/>
        <w:rPr>
          <w:rFonts w:ascii="Times New Roman" w:hAnsi="Times New Roman" w:cs="Times New Roman"/>
          <w:sz w:val="28"/>
          <w:szCs w:val="28"/>
        </w:rPr>
      </w:pPr>
      <w:bookmarkStart w:id="14" w:name="Par199"/>
      <w:bookmarkEnd w:id="14"/>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C80580" w:rsidRPr="0014449C" w:rsidRDefault="00C80580" w:rsidP="00C80580">
      <w:pPr>
        <w:pStyle w:val="ConsPlusNormal"/>
        <w:ind w:firstLine="540"/>
        <w:jc w:val="both"/>
        <w:rPr>
          <w:rFonts w:ascii="Times New Roman" w:hAnsi="Times New Roman" w:cs="Times New Roman"/>
          <w:sz w:val="16"/>
          <w:szCs w:val="16"/>
        </w:rPr>
      </w:pPr>
    </w:p>
    <w:p w:rsidR="00C80580" w:rsidRPr="003C6510" w:rsidRDefault="00C80580" w:rsidP="00C80580">
      <w:pPr>
        <w:pStyle w:val="ConsPlusNormal"/>
        <w:jc w:val="center"/>
        <w:outlineLvl w:val="2"/>
        <w:rPr>
          <w:rFonts w:ascii="Times New Roman" w:hAnsi="Times New Roman" w:cs="Times New Roman"/>
          <w:sz w:val="28"/>
          <w:szCs w:val="28"/>
        </w:rPr>
      </w:pPr>
      <w:bookmarkStart w:id="15" w:name="Par201"/>
      <w:bookmarkEnd w:id="15"/>
      <w:r w:rsidRPr="003C6510">
        <w:rPr>
          <w:rFonts w:ascii="Times New Roman" w:hAnsi="Times New Roman" w:cs="Times New Roman"/>
          <w:sz w:val="28"/>
          <w:szCs w:val="28"/>
        </w:rPr>
        <w:lastRenderedPageBreak/>
        <w:t xml:space="preserve">2.9. Исчерпывающий перечень оснований для отказа в предоставлении </w:t>
      </w:r>
    </w:p>
    <w:p w:rsidR="00C80580" w:rsidRPr="003C6510" w:rsidRDefault="00C80580" w:rsidP="008D0448">
      <w:pPr>
        <w:pStyle w:val="ConsPlusNormal"/>
        <w:jc w:val="center"/>
        <w:outlineLvl w:val="2"/>
        <w:rPr>
          <w:rFonts w:ascii="Times New Roman" w:hAnsi="Times New Roman" w:cs="Times New Roman"/>
          <w:sz w:val="28"/>
          <w:szCs w:val="28"/>
        </w:rPr>
      </w:pPr>
      <w:r w:rsidRPr="003C6510">
        <w:rPr>
          <w:rFonts w:ascii="Times New Roman" w:hAnsi="Times New Roman" w:cs="Times New Roman"/>
          <w:sz w:val="28"/>
          <w:szCs w:val="28"/>
        </w:rPr>
        <w:t>муниципальной услуги</w:t>
      </w:r>
    </w:p>
    <w:p w:rsidR="00C80580" w:rsidRPr="003C6510" w:rsidRDefault="00C80580" w:rsidP="007D6A79">
      <w:pPr>
        <w:pStyle w:val="ConsPlusNormal"/>
        <w:ind w:firstLine="709"/>
        <w:jc w:val="both"/>
        <w:rPr>
          <w:rFonts w:ascii="Times New Roman" w:hAnsi="Times New Roman" w:cs="Times New Roman"/>
          <w:sz w:val="28"/>
          <w:szCs w:val="28"/>
        </w:rPr>
      </w:pPr>
      <w:r w:rsidRPr="003C6510">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C80580" w:rsidRPr="0014449C" w:rsidRDefault="00C80580" w:rsidP="007D6A7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C80580" w:rsidRPr="0014449C" w:rsidRDefault="00C80580" w:rsidP="007D6A7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80580" w:rsidRPr="0014449C" w:rsidRDefault="00C80580" w:rsidP="007D6A7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w:t>
      </w:r>
      <w:r w:rsidR="007D6A79">
        <w:rPr>
          <w:rFonts w:ascii="Times New Roman" w:hAnsi="Times New Roman" w:cs="Times New Roman"/>
          <w:sz w:val="28"/>
          <w:szCs w:val="28"/>
        </w:rPr>
        <w:t xml:space="preserve">, установленных частями 1 и </w:t>
      </w:r>
      <w:r w:rsidRPr="0014449C">
        <w:rPr>
          <w:rFonts w:ascii="Times New Roman" w:hAnsi="Times New Roman" w:cs="Times New Roman"/>
          <w:sz w:val="28"/>
          <w:szCs w:val="28"/>
        </w:rPr>
        <w:t>2 статьи 5 Федерального закона от 30.12.2006 № 271-ФЗ, а также документов, содержащих недостоверные сведения.</w:t>
      </w:r>
    </w:p>
    <w:p w:rsidR="00C80580" w:rsidRPr="0014449C" w:rsidRDefault="00C80580" w:rsidP="007D6A7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C80580" w:rsidRPr="00991020" w:rsidRDefault="00C80580" w:rsidP="00C80580">
      <w:pPr>
        <w:pStyle w:val="ConsPlusNormal"/>
        <w:ind w:firstLine="540"/>
        <w:jc w:val="both"/>
        <w:rPr>
          <w:rFonts w:ascii="Times New Roman" w:hAnsi="Times New Roman" w:cs="Times New Roman"/>
          <w:sz w:val="28"/>
          <w:szCs w:val="28"/>
        </w:rPr>
      </w:pPr>
    </w:p>
    <w:p w:rsidR="00C80580" w:rsidRPr="00991020" w:rsidRDefault="00C80580" w:rsidP="00C80580">
      <w:pPr>
        <w:pStyle w:val="ConsPlusNormal"/>
        <w:jc w:val="center"/>
        <w:outlineLvl w:val="2"/>
        <w:rPr>
          <w:rFonts w:ascii="Times New Roman" w:hAnsi="Times New Roman" w:cs="Times New Roman"/>
          <w:sz w:val="28"/>
          <w:szCs w:val="28"/>
        </w:rPr>
      </w:pPr>
      <w:bookmarkStart w:id="16" w:name="Par210"/>
      <w:bookmarkEnd w:id="16"/>
      <w:r w:rsidRPr="00991020">
        <w:rPr>
          <w:rFonts w:ascii="Times New Roman" w:hAnsi="Times New Roman" w:cs="Times New Roman"/>
          <w:sz w:val="28"/>
          <w:szCs w:val="28"/>
        </w:rPr>
        <w:t>2.10. Перечень услуг, которые являются необходимыми</w:t>
      </w:r>
    </w:p>
    <w:p w:rsidR="00C80580" w:rsidRPr="00991020" w:rsidRDefault="00C80580" w:rsidP="008D0448">
      <w:pPr>
        <w:pStyle w:val="ConsPlusNormal"/>
        <w:jc w:val="center"/>
        <w:rPr>
          <w:rFonts w:ascii="Times New Roman" w:hAnsi="Times New Roman" w:cs="Times New Roman"/>
          <w:sz w:val="28"/>
          <w:szCs w:val="28"/>
        </w:rPr>
      </w:pPr>
      <w:r w:rsidRPr="00991020">
        <w:rPr>
          <w:rFonts w:ascii="Times New Roman" w:hAnsi="Times New Roman" w:cs="Times New Roman"/>
          <w:sz w:val="28"/>
          <w:szCs w:val="28"/>
        </w:rPr>
        <w:t>и обязательными для предоставления муниципальной услуги</w:t>
      </w:r>
    </w:p>
    <w:p w:rsidR="00C80580" w:rsidRPr="00991020" w:rsidRDefault="00C80580" w:rsidP="004C0D4F">
      <w:pPr>
        <w:pStyle w:val="ConsPlusNormal"/>
        <w:ind w:firstLine="709"/>
        <w:jc w:val="both"/>
        <w:rPr>
          <w:rFonts w:ascii="Times New Roman" w:hAnsi="Times New Roman" w:cs="Times New Roman"/>
          <w:sz w:val="28"/>
          <w:szCs w:val="28"/>
        </w:rPr>
      </w:pPr>
      <w:r w:rsidRPr="009910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C80580" w:rsidRPr="00991020" w:rsidRDefault="00C80580" w:rsidP="00C80580">
      <w:pPr>
        <w:pStyle w:val="ConsPlusNormal"/>
        <w:ind w:firstLine="540"/>
        <w:jc w:val="both"/>
        <w:rPr>
          <w:rFonts w:ascii="Times New Roman" w:hAnsi="Times New Roman" w:cs="Times New Roman"/>
          <w:sz w:val="28"/>
          <w:szCs w:val="28"/>
        </w:rPr>
      </w:pPr>
    </w:p>
    <w:p w:rsidR="00C80580" w:rsidRPr="0014449C" w:rsidRDefault="00C80580" w:rsidP="00C80580">
      <w:pPr>
        <w:pStyle w:val="ConsPlusNormal"/>
        <w:jc w:val="center"/>
        <w:outlineLvl w:val="2"/>
        <w:rPr>
          <w:rFonts w:ascii="Times New Roman" w:hAnsi="Times New Roman" w:cs="Times New Roman"/>
          <w:sz w:val="28"/>
          <w:szCs w:val="28"/>
        </w:rPr>
      </w:pPr>
      <w:bookmarkStart w:id="17" w:name="Par219"/>
      <w:bookmarkEnd w:id="17"/>
      <w:r w:rsidRPr="0014449C">
        <w:rPr>
          <w:rFonts w:ascii="Times New Roman" w:hAnsi="Times New Roman" w:cs="Times New Roman"/>
          <w:sz w:val="28"/>
          <w:szCs w:val="28"/>
        </w:rPr>
        <w:t>2.11. Порядок, размер и основания взимания государственной</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C80580" w:rsidRPr="0014449C" w:rsidRDefault="00C80580" w:rsidP="004C0D4F">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муниципальной услуги осуществляется на безвозмездной основе.</w:t>
      </w:r>
    </w:p>
    <w:p w:rsidR="00C80580" w:rsidRPr="0014449C" w:rsidRDefault="00C80580" w:rsidP="00C80580">
      <w:pPr>
        <w:pStyle w:val="ConsPlusNormal"/>
        <w:ind w:firstLine="540"/>
        <w:jc w:val="both"/>
        <w:rPr>
          <w:rFonts w:ascii="Times New Roman" w:hAnsi="Times New Roman" w:cs="Times New Roman"/>
          <w:sz w:val="16"/>
          <w:szCs w:val="16"/>
        </w:rPr>
      </w:pPr>
    </w:p>
    <w:p w:rsidR="00C80580" w:rsidRPr="0014449C" w:rsidRDefault="00C80580" w:rsidP="00C80580">
      <w:pPr>
        <w:pStyle w:val="ConsPlusNormal"/>
        <w:jc w:val="center"/>
        <w:outlineLvl w:val="2"/>
        <w:rPr>
          <w:rFonts w:ascii="Times New Roman" w:hAnsi="Times New Roman" w:cs="Times New Roman"/>
          <w:sz w:val="28"/>
          <w:szCs w:val="28"/>
        </w:rPr>
      </w:pPr>
      <w:bookmarkStart w:id="18" w:name="Par230"/>
      <w:bookmarkEnd w:id="18"/>
    </w:p>
    <w:p w:rsidR="00C80580" w:rsidRPr="0014449C"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C80580" w:rsidRPr="0014449C" w:rsidRDefault="00C80580" w:rsidP="008D044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C80580" w:rsidRPr="0014449C" w:rsidRDefault="00C80580" w:rsidP="00C80580">
      <w:pPr>
        <w:pStyle w:val="ConsPlusNormal"/>
        <w:ind w:firstLine="540"/>
        <w:jc w:val="both"/>
        <w:rPr>
          <w:rFonts w:ascii="Times New Roman" w:hAnsi="Times New Roman" w:cs="Times New Roman"/>
          <w:sz w:val="16"/>
          <w:szCs w:val="16"/>
        </w:rPr>
      </w:pPr>
    </w:p>
    <w:p w:rsidR="00C80580" w:rsidRPr="0014449C" w:rsidRDefault="00C80580" w:rsidP="00C80580">
      <w:pPr>
        <w:pStyle w:val="ConsPlusNormal"/>
        <w:jc w:val="center"/>
        <w:outlineLvl w:val="2"/>
        <w:rPr>
          <w:rFonts w:ascii="Times New Roman" w:hAnsi="Times New Roman" w:cs="Times New Roman"/>
          <w:sz w:val="28"/>
          <w:szCs w:val="28"/>
        </w:rPr>
      </w:pPr>
      <w:bookmarkStart w:id="19" w:name="Par237"/>
      <w:bookmarkEnd w:id="19"/>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C80580" w:rsidRPr="008D0448" w:rsidRDefault="00C80580" w:rsidP="008D044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C80580" w:rsidRPr="0014449C" w:rsidRDefault="00C80580" w:rsidP="00CE5CA7">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C80580" w:rsidRPr="0014449C" w:rsidRDefault="00C80580" w:rsidP="00CE5CA7">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C80580" w:rsidRPr="0014449C" w:rsidRDefault="00C80580" w:rsidP="00C80580">
      <w:pPr>
        <w:pStyle w:val="ConsPlusNormal"/>
        <w:outlineLvl w:val="2"/>
        <w:rPr>
          <w:rFonts w:ascii="Times New Roman" w:hAnsi="Times New Roman" w:cs="Times New Roman"/>
          <w:sz w:val="16"/>
          <w:szCs w:val="16"/>
        </w:rPr>
      </w:pPr>
      <w:bookmarkStart w:id="20" w:name="Par244"/>
      <w:bookmarkEnd w:id="20"/>
    </w:p>
    <w:p w:rsidR="00C80580" w:rsidRPr="0014449C"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C80580" w:rsidRPr="0014449C" w:rsidRDefault="00C80580" w:rsidP="00BF3ED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C80580" w:rsidRPr="0014449C" w:rsidRDefault="00C80580" w:rsidP="00BF3ED8">
      <w:pPr>
        <w:widowControl w:val="0"/>
        <w:autoSpaceDE w:val="0"/>
        <w:autoSpaceDN w:val="0"/>
        <w:ind w:firstLine="709"/>
        <w:jc w:val="both"/>
        <w:rPr>
          <w:sz w:val="28"/>
          <w:szCs w:val="28"/>
        </w:rPr>
      </w:pPr>
      <w:r w:rsidRPr="0014449C">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80580" w:rsidRPr="0014449C" w:rsidRDefault="00C80580" w:rsidP="00BF3ED8">
      <w:pPr>
        <w:widowControl w:val="0"/>
        <w:autoSpaceDE w:val="0"/>
        <w:autoSpaceDN w:val="0"/>
        <w:ind w:firstLine="709"/>
        <w:jc w:val="both"/>
        <w:rPr>
          <w:sz w:val="28"/>
          <w:szCs w:val="28"/>
        </w:rPr>
      </w:pPr>
      <w:r w:rsidRPr="0014449C">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80580" w:rsidRPr="0014449C" w:rsidRDefault="00C80580" w:rsidP="00BF3ED8">
      <w:pPr>
        <w:widowControl w:val="0"/>
        <w:autoSpaceDE w:val="0"/>
        <w:autoSpaceDN w:val="0"/>
        <w:ind w:firstLine="709"/>
        <w:jc w:val="both"/>
        <w:rPr>
          <w:sz w:val="28"/>
          <w:szCs w:val="28"/>
        </w:rPr>
      </w:pPr>
      <w:r w:rsidRPr="0014449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80580" w:rsidRPr="0014449C" w:rsidRDefault="00C80580" w:rsidP="00BF3ED8">
      <w:pPr>
        <w:widowControl w:val="0"/>
        <w:autoSpaceDE w:val="0"/>
        <w:autoSpaceDN w:val="0"/>
        <w:ind w:firstLine="709"/>
        <w:jc w:val="both"/>
        <w:rPr>
          <w:sz w:val="28"/>
          <w:szCs w:val="28"/>
        </w:rPr>
      </w:pPr>
      <w:r w:rsidRPr="0014449C">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80580" w:rsidRPr="0014449C" w:rsidRDefault="00C80580" w:rsidP="00BF3ED8">
      <w:pPr>
        <w:widowControl w:val="0"/>
        <w:autoSpaceDE w:val="0"/>
        <w:autoSpaceDN w:val="0"/>
        <w:ind w:firstLine="709"/>
        <w:jc w:val="both"/>
        <w:rPr>
          <w:sz w:val="28"/>
          <w:szCs w:val="28"/>
        </w:rPr>
      </w:pPr>
      <w:r w:rsidRPr="0014449C">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0580" w:rsidRPr="0014449C" w:rsidRDefault="00C80580" w:rsidP="00BF3ED8">
      <w:pPr>
        <w:widowControl w:val="0"/>
        <w:autoSpaceDE w:val="0"/>
        <w:autoSpaceDN w:val="0"/>
        <w:ind w:firstLine="709"/>
        <w:jc w:val="both"/>
        <w:rPr>
          <w:sz w:val="28"/>
          <w:szCs w:val="28"/>
        </w:rPr>
      </w:pPr>
      <w:r w:rsidRPr="0014449C">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0580" w:rsidRPr="0014449C" w:rsidRDefault="00C80580" w:rsidP="00BF3ED8">
      <w:pPr>
        <w:widowControl w:val="0"/>
        <w:autoSpaceDE w:val="0"/>
        <w:autoSpaceDN w:val="0"/>
        <w:ind w:firstLine="709"/>
        <w:jc w:val="both"/>
        <w:rPr>
          <w:sz w:val="28"/>
          <w:szCs w:val="28"/>
        </w:rPr>
      </w:pPr>
      <w:r w:rsidRPr="0014449C">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80580" w:rsidRPr="0014449C" w:rsidRDefault="00C80580" w:rsidP="00BF3ED8">
      <w:pPr>
        <w:widowControl w:val="0"/>
        <w:autoSpaceDE w:val="0"/>
        <w:autoSpaceDN w:val="0"/>
        <w:ind w:firstLine="709"/>
        <w:jc w:val="both"/>
        <w:rPr>
          <w:sz w:val="28"/>
          <w:szCs w:val="28"/>
        </w:rPr>
      </w:pPr>
      <w:r w:rsidRPr="0014449C">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80580" w:rsidRPr="0014449C" w:rsidRDefault="00C80580" w:rsidP="00BF3ED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C80580" w:rsidRPr="0014449C" w:rsidRDefault="00C80580" w:rsidP="00BF3ED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C80580" w:rsidRPr="0014449C" w:rsidRDefault="00C80580" w:rsidP="00BF3ED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C80580" w:rsidRPr="0014449C" w:rsidRDefault="00C80580" w:rsidP="00BF3ED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C80580" w:rsidRPr="0014449C" w:rsidRDefault="00C80580" w:rsidP="00BF3ED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326A53" w:rsidRDefault="00326A53" w:rsidP="00C80580">
      <w:pPr>
        <w:pStyle w:val="ConsPlusNormal"/>
        <w:ind w:firstLine="540"/>
        <w:jc w:val="center"/>
        <w:rPr>
          <w:rFonts w:ascii="Times New Roman" w:hAnsi="Times New Roman" w:cs="Times New Roman"/>
          <w:sz w:val="28"/>
          <w:szCs w:val="28"/>
        </w:rPr>
      </w:pPr>
      <w:bookmarkStart w:id="21" w:name="Par259"/>
      <w:bookmarkStart w:id="22" w:name="Par276"/>
      <w:bookmarkEnd w:id="21"/>
      <w:bookmarkEnd w:id="22"/>
    </w:p>
    <w:p w:rsidR="00C80580" w:rsidRPr="0014449C" w:rsidRDefault="00C80580" w:rsidP="00E26189">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C80580" w:rsidRPr="0077254A" w:rsidRDefault="00C80580" w:rsidP="00E26189">
      <w:pPr>
        <w:pStyle w:val="ConsPlusNormal"/>
        <w:jc w:val="center"/>
        <w:rPr>
          <w:rFonts w:ascii="Times New Roman" w:hAnsi="Times New Roman" w:cs="Times New Roman"/>
          <w:sz w:val="28"/>
          <w:szCs w:val="28"/>
        </w:rPr>
      </w:pPr>
      <w:r w:rsidRPr="0077254A">
        <w:rPr>
          <w:rFonts w:ascii="Times New Roman" w:hAnsi="Times New Roman" w:cs="Times New Roman"/>
          <w:sz w:val="28"/>
          <w:szCs w:val="28"/>
        </w:rPr>
        <w:t>(*В случае наличия заключенного соглашения о предоставлении муниципальной услуги посредством МФЦ)</w:t>
      </w:r>
    </w:p>
    <w:p w:rsidR="00C80580" w:rsidRPr="0014449C"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C80580" w:rsidRPr="0014449C"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C80580" w:rsidRPr="0014449C"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C80580" w:rsidRPr="0014449C" w:rsidRDefault="00C80580" w:rsidP="00E26189">
      <w:pPr>
        <w:autoSpaceDE w:val="0"/>
        <w:autoSpaceDN w:val="0"/>
        <w:adjustRightInd w:val="0"/>
        <w:ind w:firstLine="709"/>
        <w:jc w:val="both"/>
        <w:rPr>
          <w:sz w:val="28"/>
          <w:szCs w:val="28"/>
        </w:rPr>
      </w:pPr>
      <w:r w:rsidRPr="0014449C">
        <w:rPr>
          <w:sz w:val="28"/>
          <w:szCs w:val="28"/>
        </w:rPr>
        <w:t>Предоставление муниципальной услуги в МФЦ включает в себя следующие административные процедуры:</w:t>
      </w:r>
    </w:p>
    <w:p w:rsidR="00C80580" w:rsidRPr="0014449C" w:rsidRDefault="00C80580" w:rsidP="00E26189">
      <w:pPr>
        <w:autoSpaceDE w:val="0"/>
        <w:autoSpaceDN w:val="0"/>
        <w:adjustRightInd w:val="0"/>
        <w:ind w:firstLine="709"/>
        <w:jc w:val="both"/>
        <w:rPr>
          <w:sz w:val="28"/>
          <w:szCs w:val="28"/>
        </w:rPr>
      </w:pPr>
      <w:r w:rsidRPr="0014449C">
        <w:rPr>
          <w:sz w:val="28"/>
          <w:szCs w:val="28"/>
        </w:rPr>
        <w:t>– прием заявления и документов (исполнитель –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 регистрация заявлений в журнале регистрации заявлений (исполнитель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 передача документов, полученных от заявителя, в администрацию муниципального образования (исполнитель –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C80580" w:rsidRPr="0014449C" w:rsidRDefault="00C80580" w:rsidP="00E26189">
      <w:pPr>
        <w:autoSpaceDE w:val="0"/>
        <w:autoSpaceDN w:val="0"/>
        <w:adjustRightInd w:val="0"/>
        <w:ind w:firstLine="709"/>
        <w:jc w:val="both"/>
        <w:rPr>
          <w:sz w:val="28"/>
          <w:szCs w:val="28"/>
        </w:rPr>
      </w:pPr>
      <w:r w:rsidRPr="0014449C">
        <w:rPr>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C80580" w:rsidRPr="0014449C" w:rsidRDefault="00C80580" w:rsidP="00E26189">
      <w:pPr>
        <w:autoSpaceDE w:val="0"/>
        <w:autoSpaceDN w:val="0"/>
        <w:adjustRightInd w:val="0"/>
        <w:ind w:firstLine="709"/>
        <w:jc w:val="both"/>
        <w:rPr>
          <w:sz w:val="28"/>
          <w:szCs w:val="28"/>
        </w:rPr>
      </w:pPr>
      <w:r w:rsidRPr="0014449C">
        <w:rPr>
          <w:sz w:val="28"/>
          <w:szCs w:val="28"/>
        </w:rPr>
        <w:t>– извещение заявителя о результате рассмотрения заявления (исполнитель –МФЦ);</w:t>
      </w:r>
    </w:p>
    <w:p w:rsidR="00C80580" w:rsidRPr="0014449C" w:rsidRDefault="00C80580" w:rsidP="00E26189">
      <w:pPr>
        <w:autoSpaceDE w:val="0"/>
        <w:autoSpaceDN w:val="0"/>
        <w:adjustRightInd w:val="0"/>
        <w:ind w:firstLine="709"/>
        <w:jc w:val="both"/>
        <w:rPr>
          <w:sz w:val="28"/>
          <w:szCs w:val="28"/>
        </w:rPr>
      </w:pPr>
      <w:r w:rsidRPr="0014449C">
        <w:rPr>
          <w:sz w:val="28"/>
          <w:szCs w:val="28"/>
        </w:rPr>
        <w:lastRenderedPageBreak/>
        <w:t>– выдача результата предоставления муниципальной услуги заявителю (исполнитель –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2.15.2. Прием заявления и документов в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C80580" w:rsidRPr="0014449C" w:rsidRDefault="00C80580" w:rsidP="00E26189">
      <w:pPr>
        <w:autoSpaceDE w:val="0"/>
        <w:autoSpaceDN w:val="0"/>
        <w:adjustRightInd w:val="0"/>
        <w:ind w:firstLine="709"/>
        <w:jc w:val="both"/>
        <w:rPr>
          <w:sz w:val="28"/>
          <w:szCs w:val="28"/>
        </w:rPr>
      </w:pPr>
      <w:r w:rsidRPr="0014449C">
        <w:rPr>
          <w:sz w:val="28"/>
          <w:szCs w:val="28"/>
        </w:rPr>
        <w:t>Специалист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 принимает заявление и документы.</w:t>
      </w:r>
      <w:r w:rsidRPr="0014449C">
        <w:t xml:space="preserve"> </w:t>
      </w:r>
      <w:r w:rsidRPr="0014449C">
        <w:rPr>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C80580" w:rsidRPr="0014449C" w:rsidRDefault="00C80580" w:rsidP="00E26189">
      <w:pPr>
        <w:autoSpaceDE w:val="0"/>
        <w:autoSpaceDN w:val="0"/>
        <w:adjustRightInd w:val="0"/>
        <w:ind w:firstLine="709"/>
        <w:jc w:val="both"/>
        <w:rPr>
          <w:sz w:val="28"/>
          <w:szCs w:val="28"/>
        </w:rPr>
      </w:pPr>
      <w:r w:rsidRPr="0014449C">
        <w:rPr>
          <w:sz w:val="28"/>
          <w:szCs w:val="28"/>
        </w:rPr>
        <w:t>– заверяет копии документов;</w:t>
      </w:r>
    </w:p>
    <w:p w:rsidR="00C80580" w:rsidRPr="0014449C" w:rsidRDefault="00C80580" w:rsidP="00E26189">
      <w:pPr>
        <w:autoSpaceDE w:val="0"/>
        <w:autoSpaceDN w:val="0"/>
        <w:adjustRightInd w:val="0"/>
        <w:ind w:firstLine="709"/>
        <w:jc w:val="both"/>
        <w:rPr>
          <w:sz w:val="28"/>
          <w:szCs w:val="28"/>
        </w:rPr>
      </w:pPr>
      <w:r w:rsidRPr="0014449C">
        <w:rPr>
          <w:sz w:val="28"/>
          <w:szCs w:val="28"/>
        </w:rPr>
        <w:t>– возвращает заявителю подлинники документов.</w:t>
      </w:r>
    </w:p>
    <w:p w:rsidR="00C80580" w:rsidRPr="0014449C" w:rsidRDefault="00C80580" w:rsidP="00E26189">
      <w:pPr>
        <w:autoSpaceDE w:val="0"/>
        <w:autoSpaceDN w:val="0"/>
        <w:adjustRightInd w:val="0"/>
        <w:ind w:firstLine="709"/>
        <w:jc w:val="both"/>
        <w:rPr>
          <w:sz w:val="28"/>
          <w:szCs w:val="28"/>
        </w:rPr>
      </w:pPr>
      <w:r w:rsidRPr="0014449C">
        <w:rPr>
          <w:sz w:val="28"/>
          <w:szCs w:val="28"/>
        </w:rPr>
        <w:t>2.15.3. Регистрация заявлений</w:t>
      </w:r>
    </w:p>
    <w:p w:rsidR="00C80580" w:rsidRPr="0014449C" w:rsidRDefault="00C80580" w:rsidP="00E26189">
      <w:pPr>
        <w:autoSpaceDE w:val="0"/>
        <w:autoSpaceDN w:val="0"/>
        <w:adjustRightInd w:val="0"/>
        <w:ind w:firstLine="709"/>
        <w:jc w:val="both"/>
        <w:rPr>
          <w:sz w:val="28"/>
          <w:szCs w:val="28"/>
        </w:rPr>
      </w:pPr>
      <w:r w:rsidRPr="0014449C">
        <w:rPr>
          <w:sz w:val="28"/>
          <w:szCs w:val="28"/>
        </w:rPr>
        <w:t>Заявление регистрируется в электронном журнале регистрации заявлений.</w:t>
      </w:r>
    </w:p>
    <w:p w:rsidR="00C80580" w:rsidRPr="0014449C" w:rsidRDefault="00C80580" w:rsidP="00E26189">
      <w:pPr>
        <w:autoSpaceDE w:val="0"/>
        <w:autoSpaceDN w:val="0"/>
        <w:adjustRightInd w:val="0"/>
        <w:ind w:firstLine="709"/>
        <w:jc w:val="both"/>
        <w:rPr>
          <w:sz w:val="28"/>
          <w:szCs w:val="28"/>
        </w:rPr>
      </w:pPr>
      <w:r w:rsidRPr="0014449C">
        <w:rPr>
          <w:sz w:val="28"/>
          <w:szCs w:val="28"/>
        </w:rPr>
        <w:t>На заявлении ставится номер, дата, Ф.И.О. специалиста, принявшего документы.</w:t>
      </w:r>
    </w:p>
    <w:p w:rsidR="00C80580" w:rsidRPr="0014449C" w:rsidRDefault="00C80580" w:rsidP="00E26189">
      <w:pPr>
        <w:autoSpaceDE w:val="0"/>
        <w:autoSpaceDN w:val="0"/>
        <w:adjustRightInd w:val="0"/>
        <w:ind w:firstLine="709"/>
        <w:jc w:val="both"/>
        <w:rPr>
          <w:sz w:val="28"/>
          <w:szCs w:val="28"/>
        </w:rPr>
      </w:pPr>
      <w:r w:rsidRPr="0014449C">
        <w:rPr>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C80580" w:rsidRPr="0014449C" w:rsidRDefault="00C80580" w:rsidP="00E26189">
      <w:pPr>
        <w:autoSpaceDE w:val="0"/>
        <w:autoSpaceDN w:val="0"/>
        <w:adjustRightInd w:val="0"/>
        <w:ind w:firstLine="709"/>
        <w:jc w:val="both"/>
        <w:rPr>
          <w:sz w:val="28"/>
          <w:szCs w:val="28"/>
        </w:rPr>
      </w:pPr>
      <w:r w:rsidRPr="0014449C">
        <w:rPr>
          <w:sz w:val="28"/>
          <w:szCs w:val="28"/>
        </w:rPr>
        <w:t>Результат процедуры – регистрация заявления и выдача расписки заявителю.</w:t>
      </w:r>
    </w:p>
    <w:p w:rsidR="00C80580" w:rsidRPr="0014449C" w:rsidRDefault="00C80580" w:rsidP="00E26189">
      <w:pPr>
        <w:autoSpaceDE w:val="0"/>
        <w:autoSpaceDN w:val="0"/>
        <w:adjustRightInd w:val="0"/>
        <w:ind w:firstLine="709"/>
        <w:jc w:val="both"/>
        <w:rPr>
          <w:sz w:val="28"/>
          <w:szCs w:val="28"/>
        </w:rPr>
      </w:pPr>
      <w:r w:rsidRPr="0014449C">
        <w:rPr>
          <w:sz w:val="28"/>
          <w:szCs w:val="28"/>
        </w:rPr>
        <w:t>2.15.4. Передача документов в администрацию муниципального образования</w:t>
      </w:r>
    </w:p>
    <w:p w:rsidR="00C80580" w:rsidRPr="0014449C" w:rsidRDefault="00C80580" w:rsidP="00E26189">
      <w:pPr>
        <w:autoSpaceDE w:val="0"/>
        <w:autoSpaceDN w:val="0"/>
        <w:adjustRightInd w:val="0"/>
        <w:ind w:firstLine="709"/>
        <w:jc w:val="both"/>
        <w:rPr>
          <w:sz w:val="28"/>
          <w:szCs w:val="28"/>
        </w:rPr>
      </w:pPr>
      <w:r w:rsidRPr="0014449C">
        <w:rPr>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C80580" w:rsidRPr="0014449C" w:rsidRDefault="00C80580" w:rsidP="00E26189">
      <w:pPr>
        <w:autoSpaceDE w:val="0"/>
        <w:autoSpaceDN w:val="0"/>
        <w:adjustRightInd w:val="0"/>
        <w:ind w:firstLine="709"/>
        <w:jc w:val="both"/>
        <w:rPr>
          <w:sz w:val="28"/>
          <w:szCs w:val="28"/>
        </w:rPr>
      </w:pPr>
      <w:r w:rsidRPr="0014449C">
        <w:rPr>
          <w:sz w:val="28"/>
          <w:szCs w:val="28"/>
        </w:rPr>
        <w:t>Ответственный работник администрации муниципального образования ставит подпись в описи о принятии документов.</w:t>
      </w:r>
    </w:p>
    <w:p w:rsidR="00C80580" w:rsidRPr="0014449C" w:rsidRDefault="00C80580" w:rsidP="00E26189">
      <w:pPr>
        <w:autoSpaceDE w:val="0"/>
        <w:autoSpaceDN w:val="0"/>
        <w:adjustRightInd w:val="0"/>
        <w:ind w:firstLine="709"/>
        <w:jc w:val="both"/>
        <w:rPr>
          <w:sz w:val="28"/>
          <w:szCs w:val="28"/>
        </w:rPr>
      </w:pPr>
      <w:r w:rsidRPr="0014449C">
        <w:rPr>
          <w:sz w:val="28"/>
          <w:szCs w:val="28"/>
        </w:rPr>
        <w:t>Результат процедуры: передача документов в администрацию муниципального образования.</w:t>
      </w:r>
    </w:p>
    <w:p w:rsidR="00C80580" w:rsidRPr="0014449C" w:rsidRDefault="00C80580" w:rsidP="00E26189">
      <w:pPr>
        <w:autoSpaceDE w:val="0"/>
        <w:autoSpaceDN w:val="0"/>
        <w:adjustRightInd w:val="0"/>
        <w:ind w:firstLine="709"/>
        <w:jc w:val="both"/>
        <w:rPr>
          <w:sz w:val="28"/>
          <w:szCs w:val="28"/>
        </w:rPr>
      </w:pPr>
      <w:r w:rsidRPr="0014449C">
        <w:rPr>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C80580" w:rsidRPr="0014449C" w:rsidRDefault="00C80580" w:rsidP="00E26189">
      <w:pPr>
        <w:autoSpaceDE w:val="0"/>
        <w:autoSpaceDN w:val="0"/>
        <w:adjustRightInd w:val="0"/>
        <w:ind w:firstLine="709"/>
        <w:jc w:val="both"/>
        <w:rPr>
          <w:sz w:val="28"/>
          <w:szCs w:val="28"/>
        </w:rPr>
      </w:pPr>
      <w:r w:rsidRPr="0014449C">
        <w:rPr>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C80580" w:rsidRPr="0014449C" w:rsidRDefault="00C80580" w:rsidP="00E26189">
      <w:pPr>
        <w:autoSpaceDE w:val="0"/>
        <w:autoSpaceDN w:val="0"/>
        <w:adjustRightInd w:val="0"/>
        <w:ind w:firstLine="709"/>
        <w:jc w:val="both"/>
        <w:rPr>
          <w:sz w:val="28"/>
          <w:szCs w:val="28"/>
        </w:rPr>
      </w:pPr>
      <w:r w:rsidRPr="0014449C">
        <w:rPr>
          <w:sz w:val="28"/>
          <w:szCs w:val="28"/>
        </w:rPr>
        <w:t>Результат процедуры: передача документов в МФЦ.</w:t>
      </w:r>
    </w:p>
    <w:p w:rsidR="00C80580" w:rsidRPr="0014449C" w:rsidRDefault="00C80580" w:rsidP="00E26189">
      <w:pPr>
        <w:autoSpaceDE w:val="0"/>
        <w:autoSpaceDN w:val="0"/>
        <w:adjustRightInd w:val="0"/>
        <w:ind w:firstLine="709"/>
        <w:jc w:val="both"/>
        <w:rPr>
          <w:sz w:val="28"/>
          <w:szCs w:val="28"/>
        </w:rPr>
      </w:pPr>
      <w:r w:rsidRPr="0014449C">
        <w:rPr>
          <w:sz w:val="28"/>
          <w:szCs w:val="28"/>
        </w:rPr>
        <w:t>2.15.6. Извещение заявителя о результате рассмотрения заявления</w:t>
      </w:r>
    </w:p>
    <w:p w:rsidR="00C80580" w:rsidRPr="0014449C" w:rsidRDefault="00C80580" w:rsidP="00E26189">
      <w:pPr>
        <w:autoSpaceDE w:val="0"/>
        <w:autoSpaceDN w:val="0"/>
        <w:adjustRightInd w:val="0"/>
        <w:ind w:firstLine="709"/>
        <w:jc w:val="both"/>
        <w:rPr>
          <w:sz w:val="28"/>
          <w:szCs w:val="28"/>
        </w:rPr>
      </w:pPr>
      <w:r w:rsidRPr="0014449C">
        <w:rPr>
          <w:sz w:val="28"/>
          <w:szCs w:val="28"/>
        </w:rPr>
        <w:t>Результат процедуры: направление письменного уведомления заявителю.</w:t>
      </w:r>
    </w:p>
    <w:p w:rsidR="00C80580" w:rsidRPr="0014449C" w:rsidRDefault="00C80580" w:rsidP="00E26189">
      <w:pPr>
        <w:autoSpaceDE w:val="0"/>
        <w:autoSpaceDN w:val="0"/>
        <w:adjustRightInd w:val="0"/>
        <w:ind w:firstLine="709"/>
        <w:jc w:val="both"/>
        <w:rPr>
          <w:sz w:val="28"/>
          <w:szCs w:val="28"/>
        </w:rPr>
      </w:pPr>
      <w:r w:rsidRPr="0014449C">
        <w:rPr>
          <w:sz w:val="28"/>
          <w:szCs w:val="28"/>
        </w:rPr>
        <w:t>2.15.7. Выдача результата предоставления муниципальной услуги заявителю</w:t>
      </w:r>
    </w:p>
    <w:p w:rsidR="00C80580" w:rsidRPr="0014449C"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МФЦ выдает заявителю разрешение на право организации розничного рынка.</w:t>
      </w:r>
    </w:p>
    <w:p w:rsidR="00C80580" w:rsidRPr="0014449C"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C80580" w:rsidRPr="0014449C"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2.15.9. Результатом исполнения административной процедуры является:</w:t>
      </w:r>
    </w:p>
    <w:p w:rsidR="00C80580" w:rsidRDefault="00C80580" w:rsidP="00E261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E26189" w:rsidRDefault="00E26189" w:rsidP="00E26189">
      <w:pPr>
        <w:pStyle w:val="ConsPlusNormal"/>
        <w:ind w:firstLine="709"/>
        <w:jc w:val="both"/>
        <w:rPr>
          <w:rFonts w:ascii="Times New Roman" w:hAnsi="Times New Roman" w:cs="Times New Roman"/>
          <w:sz w:val="28"/>
          <w:szCs w:val="28"/>
        </w:rPr>
      </w:pPr>
    </w:p>
    <w:p w:rsidR="00C80580" w:rsidRPr="0014449C" w:rsidRDefault="00C80580" w:rsidP="00C80580">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C80580" w:rsidRPr="0014449C"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r w:rsidR="00413C0D">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АДМИНИСТРАТИВНЫХ ПРОЦЕДУР (ДЕЙСТВИЙ) В ЭЛЕКТРОННОЙ ФОРМЕ</w:t>
      </w:r>
    </w:p>
    <w:p w:rsidR="00C80580" w:rsidRPr="00E26189" w:rsidRDefault="00C80580" w:rsidP="00C80580">
      <w:pPr>
        <w:pStyle w:val="ConsPlusNormal"/>
        <w:jc w:val="center"/>
        <w:outlineLvl w:val="2"/>
        <w:rPr>
          <w:rFonts w:ascii="Times New Roman" w:hAnsi="Times New Roman" w:cs="Times New Roman"/>
          <w:sz w:val="28"/>
          <w:szCs w:val="28"/>
        </w:rPr>
      </w:pPr>
      <w:bookmarkStart w:id="23" w:name="Par289"/>
      <w:bookmarkEnd w:id="23"/>
      <w:r w:rsidRPr="00E26189">
        <w:rPr>
          <w:rFonts w:ascii="Times New Roman" w:hAnsi="Times New Roman" w:cs="Times New Roman"/>
          <w:sz w:val="28"/>
          <w:szCs w:val="28"/>
        </w:rPr>
        <w:t>3.1. Перечень административных процедур</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1) прием и регистрация заявления и прилагаемых к нему документов;</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C80580" w:rsidRPr="004E6178" w:rsidRDefault="00C80580" w:rsidP="004E6178">
      <w:pPr>
        <w:pStyle w:val="ConsPlusNormal"/>
        <w:ind w:firstLine="709"/>
        <w:jc w:val="both"/>
        <w:rPr>
          <w:rFonts w:ascii="Times New Roman" w:hAnsi="Times New Roman" w:cs="Times New Roman"/>
          <w:sz w:val="28"/>
          <w:szCs w:val="28"/>
        </w:rPr>
      </w:pPr>
      <w:r w:rsidRPr="004E6178">
        <w:rPr>
          <w:rFonts w:ascii="Times New Roman" w:hAnsi="Times New Roman" w:cs="Times New Roman"/>
          <w:sz w:val="28"/>
          <w:szCs w:val="28"/>
        </w:rPr>
        <w:t>3.1.2. </w:t>
      </w:r>
      <w:hyperlink w:anchor="Par1503" w:tooltip="Ссылка на текущий документ" w:history="1">
        <w:r w:rsidRPr="004E6178">
          <w:rPr>
            <w:rFonts w:ascii="Times New Roman" w:hAnsi="Times New Roman" w:cs="Times New Roman"/>
            <w:sz w:val="28"/>
            <w:szCs w:val="28"/>
          </w:rPr>
          <w:t>Блок-схема</w:t>
        </w:r>
      </w:hyperlink>
      <w:r w:rsidRPr="004E6178">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C80580" w:rsidRPr="0014449C" w:rsidRDefault="00C80580" w:rsidP="00C80580">
      <w:pPr>
        <w:pStyle w:val="ConsPlusNormal"/>
        <w:jc w:val="center"/>
        <w:outlineLvl w:val="2"/>
        <w:rPr>
          <w:rFonts w:ascii="Times New Roman" w:hAnsi="Times New Roman" w:cs="Times New Roman"/>
          <w:sz w:val="16"/>
          <w:szCs w:val="16"/>
        </w:rPr>
      </w:pPr>
      <w:bookmarkStart w:id="24" w:name="Par301"/>
      <w:bookmarkEnd w:id="24"/>
    </w:p>
    <w:p w:rsidR="00C80580" w:rsidRPr="0014449C"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C80580" w:rsidRPr="0014449C" w:rsidRDefault="00C80580" w:rsidP="00C805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C80580" w:rsidRPr="00C72989" w:rsidRDefault="00C80580" w:rsidP="00C80580">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r w:rsidRPr="00C72989">
        <w:rPr>
          <w:rFonts w:ascii="Times New Roman" w:hAnsi="Times New Roman" w:cs="Times New Roman"/>
          <w:sz w:val="28"/>
          <w:szCs w:val="28"/>
        </w:rPr>
        <w:t xml:space="preserve">*(* </w:t>
      </w:r>
      <w:r w:rsidR="00C72989" w:rsidRPr="00C72989">
        <w:rPr>
          <w:rFonts w:ascii="Times New Roman" w:hAnsi="Times New Roman" w:cs="Times New Roman"/>
          <w:sz w:val="28"/>
          <w:szCs w:val="28"/>
        </w:rPr>
        <w:t xml:space="preserve">в случае наличия возможности </w:t>
      </w:r>
      <w:r w:rsidRPr="00C72989">
        <w:rPr>
          <w:rFonts w:ascii="Times New Roman" w:hAnsi="Times New Roman" w:cs="Times New Roman"/>
          <w:sz w:val="28"/>
          <w:szCs w:val="28"/>
        </w:rPr>
        <w:t>направлени</w:t>
      </w:r>
      <w:r w:rsidR="00C72989">
        <w:rPr>
          <w:rFonts w:ascii="Times New Roman" w:hAnsi="Times New Roman" w:cs="Times New Roman"/>
          <w:sz w:val="28"/>
          <w:szCs w:val="28"/>
        </w:rPr>
        <w:t>я запросов в электронном виде)</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C80580" w:rsidRPr="0014449C" w:rsidRDefault="00C80580" w:rsidP="00C72989">
      <w:pPr>
        <w:widowControl w:val="0"/>
        <w:autoSpaceDE w:val="0"/>
        <w:autoSpaceDN w:val="0"/>
        <w:ind w:firstLine="709"/>
        <w:jc w:val="both"/>
        <w:outlineLvl w:val="1"/>
        <w:rPr>
          <w:sz w:val="28"/>
          <w:szCs w:val="28"/>
        </w:rPr>
      </w:pPr>
      <w:r w:rsidRPr="0014449C">
        <w:rPr>
          <w:sz w:val="28"/>
          <w:szCs w:val="28"/>
        </w:rPr>
        <w:t xml:space="preserve">3.2.2. При направлении заявления и прилагаемых к нему документов </w:t>
      </w:r>
      <w:r w:rsidRPr="0014449C">
        <w:rPr>
          <w:sz w:val="28"/>
          <w:szCs w:val="28"/>
        </w:rPr>
        <w:lastRenderedPageBreak/>
        <w:t xml:space="preserve">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2) проверяет правильность оформления заявления и комплектность представленных документов;</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7" w:history="1">
        <w:r w:rsidRPr="00BD1DCB">
          <w:rPr>
            <w:rStyle w:val="a6"/>
            <w:rFonts w:ascii="Times New Roman" w:hAnsi="Times New Roman" w:cs="Times New Roman"/>
            <w:color w:val="000000" w:themeColor="text1"/>
            <w:sz w:val="28"/>
            <w:szCs w:val="28"/>
            <w:u w:val="none"/>
          </w:rPr>
          <w:t>администрации</w:t>
        </w:r>
      </w:hyperlink>
      <w:r w:rsidRPr="00BD1DCB">
        <w:rPr>
          <w:rStyle w:val="a6"/>
          <w:rFonts w:ascii="Times New Roman" w:hAnsi="Times New Roman" w:cs="Times New Roman"/>
          <w:color w:val="000000" w:themeColor="text1"/>
          <w:sz w:val="28"/>
          <w:szCs w:val="28"/>
          <w:u w:val="none"/>
        </w:rPr>
        <w:t xml:space="preserve"> муниципального образования</w:t>
      </w:r>
      <w:r w:rsidRPr="00BD1DCB">
        <w:rPr>
          <w:color w:val="000000" w:themeColor="text1"/>
        </w:rPr>
        <w:t>.</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C86371" w:rsidRDefault="00C80580" w:rsidP="00C86371">
      <w:pPr>
        <w:widowControl w:val="0"/>
        <w:autoSpaceDE w:val="0"/>
        <w:autoSpaceDN w:val="0"/>
        <w:ind w:firstLine="709"/>
        <w:jc w:val="both"/>
        <w:outlineLvl w:val="1"/>
        <w:rPr>
          <w:sz w:val="28"/>
          <w:szCs w:val="28"/>
        </w:rPr>
      </w:pPr>
      <w:r w:rsidRPr="0014449C">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w:t>
      </w:r>
      <w:r w:rsidRPr="0014449C">
        <w:rPr>
          <w:rFonts w:eastAsia="Calibri"/>
          <w:sz w:val="28"/>
          <w:szCs w:val="28"/>
          <w:lang w:eastAsia="en-US"/>
        </w:rPr>
        <w:lastRenderedPageBreak/>
        <w:t xml:space="preserve">требованиями </w:t>
      </w:r>
      <w:r w:rsidRPr="0014449C">
        <w:rPr>
          <w:sz w:val="28"/>
          <w:szCs w:val="28"/>
        </w:rPr>
        <w:t>нормативных актов, указанных пунктах Регламента.</w:t>
      </w:r>
    </w:p>
    <w:p w:rsidR="00C80580" w:rsidRPr="0014449C" w:rsidRDefault="00C80580" w:rsidP="00C86371">
      <w:pPr>
        <w:widowControl w:val="0"/>
        <w:autoSpaceDE w:val="0"/>
        <w:autoSpaceDN w:val="0"/>
        <w:ind w:firstLine="709"/>
        <w:jc w:val="both"/>
        <w:outlineLvl w:val="1"/>
        <w:rPr>
          <w:sz w:val="28"/>
          <w:szCs w:val="28"/>
        </w:rPr>
      </w:pPr>
      <w:r w:rsidRPr="0014449C">
        <w:rPr>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C80580" w:rsidRPr="0014449C" w:rsidRDefault="00C86371" w:rsidP="00C729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разрешение </w:t>
      </w:r>
      <w:r w:rsidR="00C80580" w:rsidRPr="0014449C">
        <w:rPr>
          <w:rFonts w:ascii="Times New Roman" w:hAnsi="Times New Roman" w:cs="Times New Roman"/>
          <w:sz w:val="28"/>
          <w:szCs w:val="28"/>
        </w:rPr>
        <w:t>на право организации розничного рынка;</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w:t>
      </w:r>
      <w:r w:rsidRPr="0014449C">
        <w:rPr>
          <w:rFonts w:ascii="Times New Roman" w:hAnsi="Times New Roman" w:cs="Times New Roman"/>
          <w:sz w:val="28"/>
          <w:szCs w:val="28"/>
        </w:rPr>
        <w:lastRenderedPageBreak/>
        <w:t>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C80580" w:rsidRPr="0014449C" w:rsidRDefault="00C80580" w:rsidP="00C7298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80580" w:rsidRPr="00C86371" w:rsidRDefault="00C80580" w:rsidP="00C80580">
      <w:pPr>
        <w:pStyle w:val="ConsPlusNormal"/>
        <w:ind w:firstLine="540"/>
        <w:jc w:val="both"/>
        <w:rPr>
          <w:rFonts w:ascii="Times New Roman" w:hAnsi="Times New Roman" w:cs="Times New Roman"/>
          <w:sz w:val="28"/>
          <w:szCs w:val="28"/>
        </w:rPr>
      </w:pPr>
    </w:p>
    <w:p w:rsidR="00C80580" w:rsidRPr="00C86371" w:rsidRDefault="00C80580" w:rsidP="00C80580">
      <w:pPr>
        <w:pStyle w:val="ConsPlusNormal"/>
        <w:jc w:val="center"/>
        <w:outlineLvl w:val="2"/>
        <w:rPr>
          <w:rFonts w:ascii="Times New Roman" w:hAnsi="Times New Roman" w:cs="Times New Roman"/>
          <w:sz w:val="28"/>
          <w:szCs w:val="28"/>
        </w:rPr>
      </w:pPr>
      <w:bookmarkStart w:id="25" w:name="Par337"/>
      <w:bookmarkEnd w:id="25"/>
      <w:r w:rsidRPr="00C86371">
        <w:rPr>
          <w:rFonts w:ascii="Times New Roman" w:hAnsi="Times New Roman" w:cs="Times New Roman"/>
          <w:sz w:val="28"/>
          <w:szCs w:val="28"/>
        </w:rPr>
        <w:t>3.3. Порядок формирования и направления межведомственных запросов в орган</w:t>
      </w:r>
      <w:r w:rsidR="00C86371">
        <w:rPr>
          <w:rFonts w:ascii="Times New Roman" w:hAnsi="Times New Roman" w:cs="Times New Roman"/>
          <w:sz w:val="28"/>
          <w:szCs w:val="28"/>
        </w:rPr>
        <w:t>ы, участвующие в предоставлении</w:t>
      </w:r>
      <w:r w:rsidRPr="00C86371">
        <w:rPr>
          <w:rFonts w:ascii="Times New Roman" w:hAnsi="Times New Roman" w:cs="Times New Roman"/>
          <w:sz w:val="28"/>
          <w:szCs w:val="28"/>
        </w:rPr>
        <w:t xml:space="preserve"> муниципальной услуги</w:t>
      </w:r>
    </w:p>
    <w:p w:rsidR="00C80580" w:rsidRPr="00413C0D" w:rsidRDefault="00C80580" w:rsidP="00C80580">
      <w:pPr>
        <w:pStyle w:val="ConsPlusNormal"/>
        <w:ind w:firstLine="540"/>
        <w:jc w:val="both"/>
        <w:rPr>
          <w:rFonts w:ascii="Times New Roman" w:hAnsi="Times New Roman" w:cs="Times New Roman"/>
          <w:sz w:val="28"/>
          <w:szCs w:val="28"/>
        </w:rPr>
      </w:pPr>
      <w:r w:rsidRPr="00413C0D">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413C0D">
          <w:rPr>
            <w:rFonts w:ascii="Times New Roman" w:hAnsi="Times New Roman" w:cs="Times New Roman"/>
            <w:sz w:val="28"/>
            <w:szCs w:val="28"/>
          </w:rPr>
          <w:t>пункте 2.7.1</w:t>
        </w:r>
      </w:hyperlink>
      <w:r w:rsidRPr="00413C0D">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C80580" w:rsidRPr="00413C0D" w:rsidRDefault="00C80580" w:rsidP="00C80580">
      <w:pPr>
        <w:pStyle w:val="ConsPlusNormal"/>
        <w:ind w:firstLine="540"/>
        <w:jc w:val="both"/>
        <w:rPr>
          <w:rFonts w:ascii="Times New Roman" w:hAnsi="Times New Roman" w:cs="Times New Roman"/>
          <w:sz w:val="28"/>
          <w:szCs w:val="28"/>
        </w:rPr>
      </w:pPr>
      <w:r w:rsidRPr="00413C0D">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C80580" w:rsidRPr="00413C0D" w:rsidRDefault="00C80580" w:rsidP="00C80580">
      <w:pPr>
        <w:pStyle w:val="ConsPlusNormal"/>
        <w:ind w:firstLine="540"/>
        <w:jc w:val="both"/>
        <w:rPr>
          <w:rFonts w:ascii="Times New Roman" w:hAnsi="Times New Roman" w:cs="Times New Roman"/>
          <w:sz w:val="28"/>
          <w:szCs w:val="28"/>
        </w:rPr>
      </w:pPr>
      <w:r w:rsidRPr="00413C0D">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C80580" w:rsidRPr="00413C0D" w:rsidRDefault="00C80580" w:rsidP="00C80580">
      <w:pPr>
        <w:pStyle w:val="ConsPlusNormal"/>
        <w:ind w:firstLine="540"/>
        <w:jc w:val="both"/>
        <w:rPr>
          <w:rFonts w:ascii="Times New Roman" w:hAnsi="Times New Roman" w:cs="Times New Roman"/>
          <w:sz w:val="28"/>
          <w:szCs w:val="28"/>
        </w:rPr>
      </w:pPr>
      <w:r w:rsidRPr="00413C0D">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C80580" w:rsidRPr="00413C0D" w:rsidRDefault="00C80580" w:rsidP="00C80580">
      <w:pPr>
        <w:pStyle w:val="ConsPlusNormal"/>
        <w:ind w:firstLine="540"/>
        <w:jc w:val="both"/>
        <w:rPr>
          <w:rFonts w:ascii="Times New Roman" w:hAnsi="Times New Roman" w:cs="Times New Roman"/>
          <w:sz w:val="28"/>
          <w:szCs w:val="28"/>
        </w:rPr>
      </w:pPr>
      <w:r w:rsidRPr="00413C0D">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C80580" w:rsidRPr="00DC4875" w:rsidRDefault="00C80580" w:rsidP="00C80580">
      <w:pPr>
        <w:pStyle w:val="ConsPlusNormal"/>
        <w:ind w:firstLine="540"/>
        <w:jc w:val="both"/>
        <w:rPr>
          <w:rFonts w:ascii="Times New Roman" w:hAnsi="Times New Roman" w:cs="Times New Roman"/>
          <w:sz w:val="28"/>
          <w:szCs w:val="28"/>
        </w:rPr>
      </w:pPr>
    </w:p>
    <w:p w:rsidR="00C80580" w:rsidRPr="00DC4875" w:rsidRDefault="00C80580" w:rsidP="00C80580">
      <w:pPr>
        <w:pStyle w:val="ConsPlusNormal"/>
        <w:jc w:val="center"/>
        <w:outlineLvl w:val="2"/>
        <w:rPr>
          <w:rFonts w:ascii="Times New Roman" w:hAnsi="Times New Roman" w:cs="Times New Roman"/>
          <w:sz w:val="28"/>
          <w:szCs w:val="28"/>
        </w:rPr>
      </w:pPr>
      <w:bookmarkStart w:id="26" w:name="Par357"/>
      <w:bookmarkEnd w:id="26"/>
      <w:r w:rsidRPr="00DC4875">
        <w:rPr>
          <w:rFonts w:ascii="Times New Roman" w:hAnsi="Times New Roman" w:cs="Times New Roman"/>
          <w:sz w:val="28"/>
          <w:szCs w:val="28"/>
        </w:rPr>
        <w:t xml:space="preserve">3.4. Прием и регистрация заявления и прилагаемых </w:t>
      </w:r>
    </w:p>
    <w:p w:rsidR="00C80580" w:rsidRPr="00DC4875" w:rsidRDefault="00C80580" w:rsidP="00C80580">
      <w:pPr>
        <w:pStyle w:val="ConsPlusNormal"/>
        <w:jc w:val="center"/>
        <w:outlineLvl w:val="2"/>
        <w:rPr>
          <w:rFonts w:ascii="Times New Roman" w:hAnsi="Times New Roman" w:cs="Times New Roman"/>
          <w:sz w:val="28"/>
          <w:szCs w:val="28"/>
        </w:rPr>
      </w:pPr>
      <w:r w:rsidRPr="00DC4875">
        <w:rPr>
          <w:rFonts w:ascii="Times New Roman" w:hAnsi="Times New Roman" w:cs="Times New Roman"/>
          <w:sz w:val="28"/>
          <w:szCs w:val="28"/>
        </w:rPr>
        <w:t>к нему документов</w:t>
      </w:r>
    </w:p>
    <w:p w:rsidR="00C80580" w:rsidRPr="0014449C" w:rsidRDefault="00C80580" w:rsidP="00C903B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C80580" w:rsidRPr="0014449C" w:rsidRDefault="00C80580" w:rsidP="00C903B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C80580" w:rsidRPr="0014449C" w:rsidRDefault="00C80580" w:rsidP="00C903B8">
      <w:pPr>
        <w:autoSpaceDE w:val="0"/>
        <w:autoSpaceDN w:val="0"/>
        <w:adjustRightInd w:val="0"/>
        <w:ind w:firstLine="709"/>
        <w:jc w:val="both"/>
        <w:rPr>
          <w:sz w:val="28"/>
          <w:szCs w:val="28"/>
        </w:rPr>
      </w:pPr>
      <w:r w:rsidRPr="0014449C">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80580" w:rsidRPr="0014449C" w:rsidRDefault="00C80580" w:rsidP="00C903B8">
      <w:pPr>
        <w:autoSpaceDE w:val="0"/>
        <w:autoSpaceDN w:val="0"/>
        <w:adjustRightInd w:val="0"/>
        <w:ind w:firstLine="709"/>
        <w:jc w:val="both"/>
        <w:rPr>
          <w:sz w:val="28"/>
          <w:szCs w:val="28"/>
        </w:rPr>
      </w:pPr>
      <w:r w:rsidRPr="0014449C">
        <w:rPr>
          <w:sz w:val="28"/>
          <w:szCs w:val="28"/>
        </w:rPr>
        <w:lastRenderedPageBreak/>
        <w:t>1) устанавливает предмет обращения, личность заявителя (полномочия представителя заявителя);</w:t>
      </w:r>
    </w:p>
    <w:p w:rsidR="00C80580" w:rsidRPr="0014449C" w:rsidRDefault="00C80580" w:rsidP="00C903B8">
      <w:pPr>
        <w:autoSpaceDE w:val="0"/>
        <w:autoSpaceDN w:val="0"/>
        <w:adjustRightInd w:val="0"/>
        <w:ind w:firstLine="709"/>
        <w:jc w:val="both"/>
        <w:rPr>
          <w:sz w:val="28"/>
          <w:szCs w:val="28"/>
        </w:rPr>
      </w:pPr>
      <w:r w:rsidRPr="0014449C">
        <w:rPr>
          <w:sz w:val="28"/>
          <w:szCs w:val="28"/>
        </w:rPr>
        <w:t>2) проверяет правильность оформления заявления и комплектность представленных документов;</w:t>
      </w:r>
    </w:p>
    <w:p w:rsidR="00C80580" w:rsidRPr="0014449C" w:rsidRDefault="00C80580" w:rsidP="00C903B8">
      <w:pPr>
        <w:autoSpaceDE w:val="0"/>
        <w:autoSpaceDN w:val="0"/>
        <w:adjustRightInd w:val="0"/>
        <w:ind w:firstLine="709"/>
        <w:jc w:val="both"/>
        <w:rPr>
          <w:sz w:val="28"/>
          <w:szCs w:val="28"/>
        </w:rPr>
      </w:pPr>
      <w:r w:rsidRPr="0014449C">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80580" w:rsidRPr="0014449C" w:rsidRDefault="00C80580" w:rsidP="00C903B8">
      <w:pPr>
        <w:autoSpaceDE w:val="0"/>
        <w:autoSpaceDN w:val="0"/>
        <w:adjustRightInd w:val="0"/>
        <w:ind w:firstLine="709"/>
        <w:jc w:val="both"/>
        <w:rPr>
          <w:sz w:val="28"/>
          <w:szCs w:val="28"/>
        </w:rPr>
      </w:pPr>
      <w:r w:rsidRPr="0014449C">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C80580" w:rsidRPr="0014449C" w:rsidRDefault="00C80580" w:rsidP="00C903B8">
      <w:pPr>
        <w:autoSpaceDE w:val="0"/>
        <w:autoSpaceDN w:val="0"/>
        <w:adjustRightInd w:val="0"/>
        <w:ind w:firstLine="709"/>
        <w:jc w:val="both"/>
        <w:rPr>
          <w:sz w:val="28"/>
          <w:szCs w:val="28"/>
        </w:rPr>
      </w:pPr>
      <w:r w:rsidRPr="0014449C">
        <w:rPr>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C80580" w:rsidRPr="0014449C" w:rsidRDefault="00C80580" w:rsidP="00C903B8">
      <w:pPr>
        <w:autoSpaceDE w:val="0"/>
        <w:autoSpaceDN w:val="0"/>
        <w:adjustRightInd w:val="0"/>
        <w:ind w:firstLine="709"/>
        <w:jc w:val="both"/>
        <w:rPr>
          <w:sz w:val="28"/>
          <w:szCs w:val="28"/>
        </w:rPr>
      </w:pPr>
      <w:r w:rsidRPr="0014449C">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C80580" w:rsidRPr="0014449C" w:rsidRDefault="00C80580" w:rsidP="00C903B8">
      <w:pPr>
        <w:autoSpaceDE w:val="0"/>
        <w:autoSpaceDN w:val="0"/>
        <w:adjustRightInd w:val="0"/>
        <w:ind w:firstLine="709"/>
        <w:jc w:val="both"/>
        <w:rPr>
          <w:sz w:val="28"/>
          <w:szCs w:val="28"/>
        </w:rPr>
      </w:pPr>
      <w:r w:rsidRPr="0014449C">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C80580" w:rsidRPr="0014449C" w:rsidRDefault="00C80580" w:rsidP="00C903B8">
      <w:pPr>
        <w:autoSpaceDE w:val="0"/>
        <w:autoSpaceDN w:val="0"/>
        <w:adjustRightInd w:val="0"/>
        <w:ind w:firstLine="709"/>
        <w:jc w:val="both"/>
        <w:rPr>
          <w:sz w:val="28"/>
          <w:szCs w:val="28"/>
        </w:rPr>
      </w:pPr>
      <w:r w:rsidRPr="0014449C">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80580" w:rsidRPr="0014449C" w:rsidRDefault="00C80580" w:rsidP="00C903B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C80580" w:rsidRPr="0014449C" w:rsidRDefault="00C80580" w:rsidP="00C903B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C80580" w:rsidRPr="0014449C" w:rsidRDefault="00C80580" w:rsidP="00C903B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C80580" w:rsidRPr="0014449C" w:rsidRDefault="00C80580" w:rsidP="00C903B8">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lastRenderedPageBreak/>
        <w:t>прием, регистрация заявления и прилагаемых к нему документов, передача на исполнение ответственному исполнителю.</w:t>
      </w:r>
    </w:p>
    <w:p w:rsidR="00C80580" w:rsidRPr="00257079" w:rsidRDefault="00C80580" w:rsidP="00C80580">
      <w:pPr>
        <w:pStyle w:val="ConsPlusNormal"/>
        <w:ind w:firstLine="540"/>
        <w:jc w:val="both"/>
        <w:rPr>
          <w:rFonts w:ascii="Times New Roman" w:hAnsi="Times New Roman" w:cs="Times New Roman"/>
          <w:sz w:val="28"/>
          <w:szCs w:val="28"/>
        </w:rPr>
      </w:pPr>
    </w:p>
    <w:p w:rsidR="00C80580" w:rsidRPr="00257079" w:rsidRDefault="00C80580" w:rsidP="00C80580">
      <w:pPr>
        <w:pStyle w:val="ConsPlusNormal"/>
        <w:jc w:val="center"/>
        <w:outlineLvl w:val="2"/>
        <w:rPr>
          <w:rFonts w:ascii="Times New Roman" w:hAnsi="Times New Roman" w:cs="Times New Roman"/>
          <w:sz w:val="28"/>
          <w:szCs w:val="28"/>
        </w:rPr>
      </w:pPr>
      <w:bookmarkStart w:id="27" w:name="Par373"/>
      <w:bookmarkEnd w:id="27"/>
      <w:r w:rsidRPr="00257079">
        <w:rPr>
          <w:rFonts w:ascii="Times New Roman" w:hAnsi="Times New Roman" w:cs="Times New Roman"/>
          <w:sz w:val="28"/>
          <w:szCs w:val="28"/>
        </w:rPr>
        <w:t xml:space="preserve">3.5. Проверка правильности оформления заявления и полноты </w:t>
      </w:r>
    </w:p>
    <w:p w:rsidR="00C80580" w:rsidRPr="00257079" w:rsidRDefault="00C80580" w:rsidP="00C80580">
      <w:pPr>
        <w:pStyle w:val="ConsPlusNormal"/>
        <w:jc w:val="center"/>
        <w:outlineLvl w:val="2"/>
        <w:rPr>
          <w:rFonts w:ascii="Times New Roman" w:hAnsi="Times New Roman" w:cs="Times New Roman"/>
          <w:sz w:val="28"/>
          <w:szCs w:val="28"/>
        </w:rPr>
      </w:pPr>
      <w:r w:rsidRPr="00257079">
        <w:rPr>
          <w:rFonts w:ascii="Times New Roman" w:hAnsi="Times New Roman" w:cs="Times New Roman"/>
          <w:sz w:val="28"/>
          <w:szCs w:val="28"/>
        </w:rPr>
        <w:t>прилагаемых к нему документов</w:t>
      </w:r>
    </w:p>
    <w:p w:rsidR="00C80580" w:rsidRPr="0014449C" w:rsidRDefault="00C80580" w:rsidP="00383BE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C80580" w:rsidRPr="0014449C" w:rsidRDefault="00C80580" w:rsidP="00383BEC">
      <w:pPr>
        <w:pStyle w:val="ConsPlusNormal"/>
        <w:ind w:firstLine="709"/>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C80580" w:rsidRPr="0014449C" w:rsidRDefault="00C80580" w:rsidP="00383BE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C80580" w:rsidRPr="0014449C" w:rsidRDefault="00C80580" w:rsidP="00383BE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C80580" w:rsidRPr="000939B9" w:rsidRDefault="00C80580" w:rsidP="00C80580">
      <w:pPr>
        <w:pStyle w:val="ConsPlusNormal"/>
        <w:ind w:firstLine="540"/>
        <w:jc w:val="both"/>
        <w:rPr>
          <w:rFonts w:ascii="Times New Roman" w:hAnsi="Times New Roman" w:cs="Times New Roman"/>
          <w:sz w:val="28"/>
          <w:szCs w:val="28"/>
        </w:rPr>
      </w:pPr>
    </w:p>
    <w:p w:rsidR="00C80580" w:rsidRPr="000939B9" w:rsidRDefault="00C80580" w:rsidP="00C80580">
      <w:pPr>
        <w:pStyle w:val="ConsPlusNormal"/>
        <w:jc w:val="center"/>
        <w:outlineLvl w:val="2"/>
        <w:rPr>
          <w:rFonts w:ascii="Times New Roman" w:hAnsi="Times New Roman" w:cs="Times New Roman"/>
          <w:sz w:val="28"/>
          <w:szCs w:val="28"/>
        </w:rPr>
      </w:pPr>
      <w:bookmarkStart w:id="28" w:name="Par390"/>
      <w:bookmarkEnd w:id="28"/>
      <w:r w:rsidRPr="000939B9">
        <w:rPr>
          <w:rFonts w:ascii="Times New Roman" w:hAnsi="Times New Roman" w:cs="Times New Roman"/>
          <w:sz w:val="28"/>
          <w:szCs w:val="28"/>
        </w:rPr>
        <w:t xml:space="preserve">3.6. Выдача разрешения или отказ в выдаче разрешения </w:t>
      </w:r>
    </w:p>
    <w:p w:rsidR="00C80580" w:rsidRPr="000939B9" w:rsidRDefault="00C80580" w:rsidP="00C80580">
      <w:pPr>
        <w:pStyle w:val="ConsPlusNormal"/>
        <w:jc w:val="center"/>
        <w:outlineLvl w:val="2"/>
        <w:rPr>
          <w:rFonts w:ascii="Times New Roman" w:hAnsi="Times New Roman" w:cs="Times New Roman"/>
          <w:sz w:val="28"/>
          <w:szCs w:val="28"/>
        </w:rPr>
      </w:pPr>
      <w:r w:rsidRPr="000939B9">
        <w:rPr>
          <w:rFonts w:ascii="Times New Roman" w:hAnsi="Times New Roman" w:cs="Times New Roman"/>
          <w:sz w:val="28"/>
          <w:szCs w:val="28"/>
        </w:rPr>
        <w:t>на право организации розничного рынка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514F62">
          <w:rPr>
            <w:rFonts w:ascii="Times New Roman" w:hAnsi="Times New Roman" w:cs="Times New Roman"/>
            <w:sz w:val="28"/>
            <w:szCs w:val="28"/>
          </w:rPr>
          <w:t>заявления</w:t>
        </w:r>
      </w:hyperlink>
      <w:r w:rsidRPr="00514F62">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514F62">
          <w:rPr>
            <w:rFonts w:ascii="Times New Roman" w:hAnsi="Times New Roman" w:cs="Times New Roman"/>
            <w:sz w:val="28"/>
            <w:szCs w:val="28"/>
          </w:rPr>
          <w:t>подразделе 2.6</w:t>
        </w:r>
      </w:hyperlink>
      <w:r w:rsidRPr="00514F62">
        <w:rPr>
          <w:rFonts w:ascii="Times New Roman" w:hAnsi="Times New Roman" w:cs="Times New Roman"/>
          <w:sz w:val="28"/>
          <w:szCs w:val="28"/>
        </w:rPr>
        <w:t xml:space="preserve"> Регламента.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3.6.5. В разрешении указываются:</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1) наименование органа местного самоуправления, выдавшего разрешение;</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 тип рынка;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4) срок действия разрешения;</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5) идентификационный номер налогоплательщика;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lastRenderedPageBreak/>
        <w:t>6) номер разрешения;</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7) дата принятия решения о предоставлении разрешения.</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1219E6" w:rsidRPr="00514F62" w:rsidRDefault="001219E6" w:rsidP="00413C0D">
      <w:pPr>
        <w:ind w:firstLine="709"/>
        <w:jc w:val="both"/>
        <w:rPr>
          <w:sz w:val="28"/>
          <w:szCs w:val="28"/>
        </w:rPr>
      </w:pPr>
      <w:r w:rsidRPr="00514F62">
        <w:rPr>
          <w:sz w:val="28"/>
          <w:szCs w:val="28"/>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информационно-телекоммуникационной сети не позднее 15 рабочих дней со дня принятия указанного решения. </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w:t>
      </w:r>
      <w:r w:rsidR="001219E6" w:rsidRPr="00514F62">
        <w:rPr>
          <w:rFonts w:ascii="Times New Roman" w:hAnsi="Times New Roman" w:cs="Times New Roman"/>
          <w:sz w:val="28"/>
          <w:szCs w:val="28"/>
        </w:rPr>
        <w:t>8</w:t>
      </w:r>
      <w:r w:rsidRPr="00514F62">
        <w:rPr>
          <w:rFonts w:ascii="Times New Roman" w:hAnsi="Times New Roman" w:cs="Times New Roman"/>
          <w:sz w:val="28"/>
          <w:szCs w:val="28"/>
        </w:rPr>
        <w:t>.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w:t>
      </w:r>
      <w:r w:rsidR="001219E6" w:rsidRPr="00514F62">
        <w:rPr>
          <w:rFonts w:ascii="Times New Roman" w:hAnsi="Times New Roman" w:cs="Times New Roman"/>
          <w:sz w:val="28"/>
          <w:szCs w:val="28"/>
        </w:rPr>
        <w:t>9</w:t>
      </w:r>
      <w:r w:rsidRPr="00514F62">
        <w:rPr>
          <w:rFonts w:ascii="Times New Roman" w:hAnsi="Times New Roman" w:cs="Times New Roman"/>
          <w:sz w:val="28"/>
          <w:szCs w:val="28"/>
        </w:rPr>
        <w:t xml:space="preserve">. Выдача разрешения на право организации розничного рынка осуществляется не позднее трёх дней со дня принятия указанного решения. </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w:t>
      </w:r>
      <w:r w:rsidR="001219E6" w:rsidRPr="00514F62">
        <w:rPr>
          <w:rFonts w:ascii="Times New Roman" w:hAnsi="Times New Roman" w:cs="Times New Roman"/>
          <w:sz w:val="28"/>
          <w:szCs w:val="28"/>
        </w:rPr>
        <w:t>10</w:t>
      </w:r>
      <w:r w:rsidRPr="00514F62">
        <w:rPr>
          <w:rFonts w:ascii="Times New Roman" w:hAnsi="Times New Roman" w:cs="Times New Roman"/>
          <w:sz w:val="28"/>
          <w:szCs w:val="28"/>
        </w:rPr>
        <w:t>.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3.6.1</w:t>
      </w:r>
      <w:r w:rsidR="001219E6" w:rsidRPr="00514F62">
        <w:rPr>
          <w:rFonts w:ascii="Times New Roman" w:hAnsi="Times New Roman" w:cs="Times New Roman"/>
          <w:sz w:val="28"/>
          <w:szCs w:val="28"/>
        </w:rPr>
        <w:t>1</w:t>
      </w:r>
      <w:r w:rsidRPr="00514F62">
        <w:rPr>
          <w:rFonts w:ascii="Times New Roman" w:hAnsi="Times New Roman" w:cs="Times New Roman"/>
          <w:sz w:val="28"/>
          <w:szCs w:val="28"/>
        </w:rPr>
        <w:t>.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80580" w:rsidRPr="00514F62" w:rsidRDefault="00C80580" w:rsidP="00413C0D">
      <w:pPr>
        <w:pStyle w:val="ConsPlusNormal"/>
        <w:ind w:firstLine="709"/>
        <w:jc w:val="both"/>
        <w:rPr>
          <w:rFonts w:ascii="Times New Roman" w:hAnsi="Times New Roman" w:cs="Times New Roman"/>
          <w:sz w:val="28"/>
          <w:szCs w:val="28"/>
        </w:rPr>
      </w:pPr>
      <w:r w:rsidRPr="00514F62">
        <w:rPr>
          <w:rFonts w:ascii="Times New Roman" w:hAnsi="Times New Roman" w:cs="Times New Roman"/>
          <w:sz w:val="28"/>
          <w:szCs w:val="28"/>
        </w:rPr>
        <w:t xml:space="preserve">В правовом акте администрации муниципального образования об отказе </w:t>
      </w:r>
      <w:r w:rsidRPr="00514F62">
        <w:rPr>
          <w:rFonts w:ascii="Times New Roman" w:hAnsi="Times New Roman" w:cs="Times New Roman"/>
          <w:sz w:val="28"/>
          <w:szCs w:val="28"/>
        </w:rPr>
        <w:lastRenderedPageBreak/>
        <w:t>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C80580" w:rsidRPr="00514F62" w:rsidRDefault="00C80580" w:rsidP="00413C0D">
      <w:pPr>
        <w:pStyle w:val="ConsPlusNormal"/>
        <w:ind w:firstLine="709"/>
        <w:jc w:val="both"/>
        <w:rPr>
          <w:rFonts w:ascii="Times New Roman" w:hAnsi="Times New Roman" w:cs="Times New Roman"/>
          <w:b/>
          <w:sz w:val="28"/>
          <w:szCs w:val="28"/>
        </w:rPr>
      </w:pPr>
      <w:r w:rsidRPr="00514F62">
        <w:rPr>
          <w:rFonts w:ascii="Times New Roman" w:hAnsi="Times New Roman" w:cs="Times New Roman"/>
          <w:sz w:val="28"/>
          <w:szCs w:val="28"/>
        </w:rPr>
        <w:t>3.6.1</w:t>
      </w:r>
      <w:r w:rsidR="00725F20" w:rsidRPr="00514F62">
        <w:rPr>
          <w:rFonts w:ascii="Times New Roman" w:hAnsi="Times New Roman" w:cs="Times New Roman"/>
          <w:sz w:val="28"/>
          <w:szCs w:val="28"/>
        </w:rPr>
        <w:t>2</w:t>
      </w:r>
      <w:r w:rsidRPr="00514F62">
        <w:rPr>
          <w:rFonts w:ascii="Times New Roman" w:hAnsi="Times New Roman" w:cs="Times New Roman"/>
          <w:sz w:val="28"/>
          <w:szCs w:val="28"/>
        </w:rPr>
        <w:t xml:space="preserve">.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80580" w:rsidRPr="00514F62" w:rsidRDefault="00C80580" w:rsidP="00413C0D">
      <w:pPr>
        <w:autoSpaceDE w:val="0"/>
        <w:autoSpaceDN w:val="0"/>
        <w:adjustRightInd w:val="0"/>
        <w:ind w:firstLine="709"/>
        <w:jc w:val="both"/>
        <w:rPr>
          <w:sz w:val="28"/>
          <w:szCs w:val="28"/>
        </w:rPr>
      </w:pPr>
      <w:r w:rsidRPr="00514F62">
        <w:rPr>
          <w:sz w:val="28"/>
          <w:szCs w:val="28"/>
        </w:rPr>
        <w:t>3.6.1</w:t>
      </w:r>
      <w:r w:rsidR="00725F20" w:rsidRPr="00514F62">
        <w:rPr>
          <w:sz w:val="28"/>
          <w:szCs w:val="28"/>
        </w:rPr>
        <w:t>3</w:t>
      </w:r>
      <w:r w:rsidRPr="00514F62">
        <w:rPr>
          <w:sz w:val="28"/>
          <w:szCs w:val="28"/>
        </w:rPr>
        <w:t>.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80580" w:rsidRPr="00514F62" w:rsidRDefault="00C80580" w:rsidP="00413C0D">
      <w:pPr>
        <w:autoSpaceDE w:val="0"/>
        <w:autoSpaceDN w:val="0"/>
        <w:adjustRightInd w:val="0"/>
        <w:ind w:firstLine="709"/>
        <w:jc w:val="both"/>
        <w:rPr>
          <w:sz w:val="28"/>
          <w:szCs w:val="28"/>
        </w:rPr>
      </w:pPr>
      <w:r w:rsidRPr="00514F62">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80580" w:rsidRPr="00514F62" w:rsidRDefault="00C80580" w:rsidP="00413C0D">
      <w:pPr>
        <w:autoSpaceDE w:val="0"/>
        <w:autoSpaceDN w:val="0"/>
        <w:adjustRightInd w:val="0"/>
        <w:ind w:firstLine="709"/>
        <w:jc w:val="both"/>
        <w:rPr>
          <w:sz w:val="28"/>
          <w:szCs w:val="28"/>
        </w:rPr>
      </w:pPr>
      <w:r w:rsidRPr="00514F62">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80580" w:rsidRPr="00514F62" w:rsidRDefault="00C80580" w:rsidP="00413C0D">
      <w:pPr>
        <w:autoSpaceDE w:val="0"/>
        <w:autoSpaceDN w:val="0"/>
        <w:adjustRightInd w:val="0"/>
        <w:ind w:firstLine="709"/>
        <w:jc w:val="both"/>
        <w:rPr>
          <w:sz w:val="28"/>
          <w:szCs w:val="28"/>
        </w:rPr>
      </w:pPr>
      <w:r w:rsidRPr="00514F62">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C80580" w:rsidRPr="00A74900" w:rsidRDefault="00C80580" w:rsidP="00C80580">
      <w:pPr>
        <w:pStyle w:val="ConsPlusNormal"/>
        <w:jc w:val="center"/>
        <w:outlineLvl w:val="2"/>
        <w:rPr>
          <w:rFonts w:ascii="Times New Roman" w:hAnsi="Times New Roman" w:cs="Times New Roman"/>
          <w:sz w:val="28"/>
          <w:szCs w:val="28"/>
        </w:rPr>
      </w:pPr>
      <w:bookmarkStart w:id="29" w:name="Par431"/>
      <w:bookmarkEnd w:id="29"/>
    </w:p>
    <w:p w:rsidR="00C80580" w:rsidRPr="00A74900" w:rsidRDefault="00C80580" w:rsidP="00C80580">
      <w:pPr>
        <w:pStyle w:val="ConsPlusNormal"/>
        <w:jc w:val="center"/>
        <w:outlineLvl w:val="2"/>
        <w:rPr>
          <w:rFonts w:ascii="Times New Roman" w:hAnsi="Times New Roman" w:cs="Times New Roman"/>
          <w:sz w:val="28"/>
          <w:szCs w:val="28"/>
        </w:rPr>
      </w:pPr>
      <w:r w:rsidRPr="00A74900">
        <w:rPr>
          <w:rFonts w:ascii="Times New Roman" w:hAnsi="Times New Roman" w:cs="Times New Roman"/>
          <w:sz w:val="28"/>
          <w:szCs w:val="28"/>
        </w:rPr>
        <w:t xml:space="preserve">3.7. Продление разрешения на право организации </w:t>
      </w:r>
    </w:p>
    <w:p w:rsidR="00C80580" w:rsidRPr="00A74900" w:rsidRDefault="00C80580" w:rsidP="00C80580">
      <w:pPr>
        <w:pStyle w:val="ConsPlusNormal"/>
        <w:jc w:val="center"/>
        <w:outlineLvl w:val="2"/>
        <w:rPr>
          <w:rFonts w:ascii="Times New Roman" w:hAnsi="Times New Roman" w:cs="Times New Roman"/>
          <w:sz w:val="28"/>
          <w:szCs w:val="28"/>
        </w:rPr>
      </w:pPr>
      <w:r w:rsidRPr="00A74900">
        <w:rPr>
          <w:rFonts w:ascii="Times New Roman" w:hAnsi="Times New Roman" w:cs="Times New Roman"/>
          <w:sz w:val="28"/>
          <w:szCs w:val="28"/>
        </w:rPr>
        <w:t>розничного рынка</w:t>
      </w:r>
    </w:p>
    <w:p w:rsidR="00C80580" w:rsidRPr="003D3A32" w:rsidRDefault="00C80580" w:rsidP="00E81F01">
      <w:pPr>
        <w:pStyle w:val="ConsPlusNormal"/>
        <w:ind w:firstLine="709"/>
        <w:jc w:val="both"/>
        <w:outlineLvl w:val="2"/>
        <w:rPr>
          <w:rFonts w:ascii="Times New Roman" w:hAnsi="Times New Roman" w:cs="Times New Roman"/>
          <w:sz w:val="28"/>
          <w:szCs w:val="28"/>
        </w:rPr>
      </w:pPr>
      <w:r w:rsidRPr="003D3A32">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3D3A32">
          <w:rPr>
            <w:rFonts w:ascii="Times New Roman" w:hAnsi="Times New Roman" w:cs="Times New Roman"/>
            <w:sz w:val="28"/>
            <w:szCs w:val="28"/>
          </w:rPr>
          <w:t>пунктам 2.6.2</w:t>
        </w:r>
      </w:hyperlink>
      <w:r w:rsidRPr="003D3A32">
        <w:rPr>
          <w:rFonts w:ascii="Times New Roman" w:hAnsi="Times New Roman" w:cs="Times New Roman"/>
          <w:sz w:val="28"/>
          <w:szCs w:val="28"/>
        </w:rPr>
        <w:t>. Регламента.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3D3A32">
          <w:rPr>
            <w:rFonts w:ascii="Times New Roman" w:hAnsi="Times New Roman" w:cs="Times New Roman"/>
            <w:sz w:val="28"/>
            <w:szCs w:val="28"/>
          </w:rPr>
          <w:t>подразделами 3.2; 3.3; 3.4; 3.5</w:t>
        </w:r>
      </w:hyperlink>
      <w:r w:rsidRPr="003D3A32">
        <w:rPr>
          <w:rFonts w:ascii="Times New Roman" w:hAnsi="Times New Roman" w:cs="Times New Roman"/>
          <w:sz w:val="28"/>
          <w:szCs w:val="28"/>
        </w:rPr>
        <w:t xml:space="preserve"> Регламента.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 xml:space="preserve">3.7.6. Ответственный исполнитель одновременно готовит проект правового акта администрации муниципального образования о продлении </w:t>
      </w:r>
      <w:r w:rsidRPr="003D3A32">
        <w:rPr>
          <w:rFonts w:ascii="Times New Roman" w:hAnsi="Times New Roman" w:cs="Times New Roman"/>
          <w:sz w:val="28"/>
          <w:szCs w:val="28"/>
        </w:rPr>
        <w:lastRenderedPageBreak/>
        <w:t>разрешения на право организации розничного рынка и проект разрешения на право организации розничного рынка.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lastRenderedPageBreak/>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80580" w:rsidRPr="003D3A32" w:rsidRDefault="00C80580" w:rsidP="00E81F01">
      <w:pPr>
        <w:pStyle w:val="ConsPlusNormal"/>
        <w:ind w:firstLine="709"/>
        <w:jc w:val="both"/>
        <w:rPr>
          <w:rFonts w:ascii="Times New Roman" w:hAnsi="Times New Roman" w:cs="Times New Roman"/>
          <w:sz w:val="28"/>
          <w:szCs w:val="28"/>
        </w:rPr>
      </w:pPr>
      <w:r w:rsidRPr="003D3A32">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C80580" w:rsidRPr="002B13A1" w:rsidRDefault="00C80580" w:rsidP="00C80580">
      <w:pPr>
        <w:pStyle w:val="ConsPlusNormal"/>
        <w:ind w:firstLine="540"/>
        <w:jc w:val="both"/>
        <w:rPr>
          <w:rFonts w:ascii="Times New Roman" w:hAnsi="Times New Roman" w:cs="Times New Roman"/>
          <w:sz w:val="28"/>
          <w:szCs w:val="28"/>
        </w:rPr>
      </w:pPr>
    </w:p>
    <w:p w:rsidR="00C80580" w:rsidRPr="002B13A1" w:rsidRDefault="00C80580" w:rsidP="00C80580">
      <w:pPr>
        <w:pStyle w:val="ConsPlusNormal"/>
        <w:ind w:firstLine="540"/>
        <w:jc w:val="center"/>
        <w:rPr>
          <w:rFonts w:ascii="Times New Roman" w:hAnsi="Times New Roman" w:cs="Times New Roman"/>
          <w:sz w:val="28"/>
          <w:szCs w:val="28"/>
        </w:rPr>
      </w:pPr>
      <w:r w:rsidRPr="002B13A1">
        <w:rPr>
          <w:rFonts w:ascii="Times New Roman" w:hAnsi="Times New Roman" w:cs="Times New Roman"/>
          <w:sz w:val="28"/>
          <w:szCs w:val="28"/>
        </w:rPr>
        <w:t>3.8. Переоформление разрешения на право организации</w:t>
      </w:r>
    </w:p>
    <w:p w:rsidR="00C80580" w:rsidRPr="002B13A1" w:rsidRDefault="00C80580" w:rsidP="00C80580">
      <w:pPr>
        <w:pStyle w:val="ConsPlusNormal"/>
        <w:ind w:firstLine="540"/>
        <w:jc w:val="center"/>
        <w:rPr>
          <w:rFonts w:ascii="Times New Roman" w:hAnsi="Times New Roman" w:cs="Times New Roman"/>
          <w:sz w:val="28"/>
          <w:szCs w:val="28"/>
        </w:rPr>
      </w:pPr>
      <w:r w:rsidRPr="002B13A1">
        <w:rPr>
          <w:rFonts w:ascii="Times New Roman" w:hAnsi="Times New Roman" w:cs="Times New Roman"/>
          <w:sz w:val="28"/>
          <w:szCs w:val="28"/>
        </w:rPr>
        <w:t>розничного рынка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w:t>
      </w:r>
      <w:r w:rsidR="002B13A1" w:rsidRPr="002B13A1">
        <w:rPr>
          <w:rFonts w:ascii="Times New Roman" w:hAnsi="Times New Roman" w:cs="Times New Roman"/>
          <w:sz w:val="28"/>
          <w:szCs w:val="28"/>
        </w:rPr>
        <w:t>ему документов согласно пунктам</w:t>
      </w:r>
      <w:r w:rsidRPr="002B13A1">
        <w:rPr>
          <w:rFonts w:ascii="Times New Roman" w:hAnsi="Times New Roman" w:cs="Times New Roman"/>
          <w:sz w:val="28"/>
          <w:szCs w:val="28"/>
        </w:rPr>
        <w:t xml:space="preserve"> 2.6.3. Регламента.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 xml:space="preserve">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w:t>
      </w:r>
      <w:r w:rsidRPr="002B13A1">
        <w:rPr>
          <w:rFonts w:ascii="Times New Roman" w:hAnsi="Times New Roman" w:cs="Times New Roman"/>
          <w:sz w:val="28"/>
          <w:szCs w:val="28"/>
        </w:rPr>
        <w:lastRenderedPageBreak/>
        <w:t>в нем сведениях, состав которых утвержден Федеральным законом от 30.12.2006 № 271-ФЗ.</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80580" w:rsidRPr="002B13A1" w:rsidRDefault="00C80580" w:rsidP="002B13A1">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C80580" w:rsidRPr="002B13A1" w:rsidRDefault="00C80580" w:rsidP="00C80580">
      <w:pPr>
        <w:pStyle w:val="ConsPlusNormal"/>
        <w:ind w:firstLine="540"/>
        <w:jc w:val="both"/>
        <w:rPr>
          <w:rFonts w:ascii="Times New Roman" w:hAnsi="Times New Roman" w:cs="Times New Roman"/>
          <w:sz w:val="28"/>
          <w:szCs w:val="28"/>
        </w:rPr>
      </w:pPr>
    </w:p>
    <w:p w:rsidR="00C80580" w:rsidRPr="002B13A1" w:rsidRDefault="00C80580" w:rsidP="00C80580">
      <w:pPr>
        <w:pStyle w:val="ConsPlusNormal"/>
        <w:ind w:firstLine="540"/>
        <w:jc w:val="center"/>
        <w:rPr>
          <w:rFonts w:ascii="Times New Roman" w:hAnsi="Times New Roman" w:cs="Times New Roman"/>
          <w:sz w:val="28"/>
          <w:szCs w:val="28"/>
        </w:rPr>
      </w:pPr>
      <w:r w:rsidRPr="002B13A1">
        <w:rPr>
          <w:rFonts w:ascii="Times New Roman" w:hAnsi="Times New Roman" w:cs="Times New Roman"/>
          <w:sz w:val="28"/>
          <w:szCs w:val="28"/>
        </w:rPr>
        <w:t xml:space="preserve">3.9. Выдача копии, дубликата разрешения на право организации </w:t>
      </w:r>
    </w:p>
    <w:p w:rsidR="00C80580" w:rsidRPr="002B13A1" w:rsidRDefault="00C80580" w:rsidP="00C80580">
      <w:pPr>
        <w:pStyle w:val="ConsPlusNormal"/>
        <w:ind w:firstLine="540"/>
        <w:jc w:val="center"/>
        <w:rPr>
          <w:rFonts w:ascii="Times New Roman" w:hAnsi="Times New Roman" w:cs="Times New Roman"/>
          <w:sz w:val="28"/>
          <w:szCs w:val="28"/>
        </w:rPr>
      </w:pPr>
      <w:r w:rsidRPr="002B13A1">
        <w:rPr>
          <w:rFonts w:ascii="Times New Roman" w:hAnsi="Times New Roman" w:cs="Times New Roman"/>
          <w:sz w:val="28"/>
          <w:szCs w:val="28"/>
        </w:rPr>
        <w:t>розничного рынка</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80580" w:rsidRPr="002B13A1" w:rsidRDefault="00C80580" w:rsidP="003D3A32">
      <w:pPr>
        <w:pStyle w:val="ConsPlusNormal"/>
        <w:ind w:firstLine="709"/>
        <w:jc w:val="both"/>
        <w:rPr>
          <w:rFonts w:ascii="Times New Roman" w:hAnsi="Times New Roman" w:cs="Times New Roman"/>
          <w:sz w:val="28"/>
          <w:szCs w:val="28"/>
        </w:rPr>
      </w:pPr>
      <w:r w:rsidRPr="002B13A1">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C80580" w:rsidRPr="002B13A1" w:rsidRDefault="00C80580" w:rsidP="00C80580">
      <w:pPr>
        <w:pStyle w:val="ConsPlusNormal"/>
        <w:ind w:firstLine="540"/>
        <w:jc w:val="both"/>
        <w:rPr>
          <w:rFonts w:ascii="Times New Roman" w:hAnsi="Times New Roman" w:cs="Times New Roman"/>
          <w:sz w:val="28"/>
          <w:szCs w:val="28"/>
        </w:rPr>
      </w:pPr>
    </w:p>
    <w:p w:rsidR="00C80580" w:rsidRPr="002B13A1" w:rsidRDefault="00C80580" w:rsidP="00C80580">
      <w:pPr>
        <w:pStyle w:val="ConsPlusNormal"/>
        <w:jc w:val="center"/>
        <w:outlineLvl w:val="2"/>
        <w:rPr>
          <w:rFonts w:ascii="Times New Roman" w:hAnsi="Times New Roman" w:cs="Times New Roman"/>
          <w:sz w:val="28"/>
          <w:szCs w:val="28"/>
        </w:rPr>
      </w:pPr>
      <w:r w:rsidRPr="002B13A1">
        <w:rPr>
          <w:rFonts w:ascii="Times New Roman" w:hAnsi="Times New Roman" w:cs="Times New Roman"/>
          <w:sz w:val="28"/>
          <w:szCs w:val="28"/>
        </w:rPr>
        <w:t xml:space="preserve">3.10. Показатели доступности и качества </w:t>
      </w:r>
    </w:p>
    <w:p w:rsidR="00C80580" w:rsidRPr="002B13A1" w:rsidRDefault="00C80580" w:rsidP="00C80580">
      <w:pPr>
        <w:pStyle w:val="ConsPlusNormal"/>
        <w:jc w:val="center"/>
        <w:outlineLvl w:val="2"/>
        <w:rPr>
          <w:rFonts w:ascii="Times New Roman" w:hAnsi="Times New Roman" w:cs="Times New Roman"/>
          <w:sz w:val="28"/>
          <w:szCs w:val="28"/>
        </w:rPr>
      </w:pPr>
      <w:r w:rsidRPr="002B13A1">
        <w:rPr>
          <w:rFonts w:ascii="Times New Roman" w:hAnsi="Times New Roman" w:cs="Times New Roman"/>
          <w:sz w:val="28"/>
          <w:szCs w:val="28"/>
        </w:rPr>
        <w:t>муниципальной услуги</w:t>
      </w:r>
    </w:p>
    <w:p w:rsidR="00C80580" w:rsidRPr="0014449C" w:rsidRDefault="00C80580" w:rsidP="002B13A1">
      <w:pPr>
        <w:widowControl w:val="0"/>
        <w:autoSpaceDE w:val="0"/>
        <w:autoSpaceDN w:val="0"/>
        <w:ind w:firstLine="709"/>
        <w:jc w:val="both"/>
        <w:rPr>
          <w:sz w:val="28"/>
          <w:szCs w:val="28"/>
        </w:rPr>
      </w:pPr>
      <w:r w:rsidRPr="0014449C">
        <w:rPr>
          <w:sz w:val="28"/>
          <w:szCs w:val="28"/>
        </w:rPr>
        <w:t>3.10.1. Показателями доступности предоставления муниципальной услуги являются:</w:t>
      </w:r>
    </w:p>
    <w:p w:rsidR="00C80580" w:rsidRPr="0014449C" w:rsidRDefault="00C80580" w:rsidP="002B13A1">
      <w:pPr>
        <w:widowControl w:val="0"/>
        <w:autoSpaceDE w:val="0"/>
        <w:autoSpaceDN w:val="0"/>
        <w:ind w:firstLine="709"/>
        <w:jc w:val="both"/>
        <w:rPr>
          <w:sz w:val="28"/>
          <w:szCs w:val="28"/>
        </w:rPr>
      </w:pPr>
      <w:r w:rsidRPr="0014449C">
        <w:rPr>
          <w:sz w:val="28"/>
          <w:szCs w:val="28"/>
        </w:rPr>
        <w:t xml:space="preserve">1) открытость, полнота и достоверность информации о порядке </w:t>
      </w:r>
      <w:r w:rsidRPr="0014449C">
        <w:rPr>
          <w:sz w:val="28"/>
          <w:szCs w:val="28"/>
        </w:rPr>
        <w:lastRenderedPageBreak/>
        <w:t>предоставления муниципальной услуги, в том числе в электронной форме в сети Интернет, на Портале;</w:t>
      </w:r>
    </w:p>
    <w:p w:rsidR="00C80580" w:rsidRPr="0014449C" w:rsidRDefault="00C80580" w:rsidP="002B13A1">
      <w:pPr>
        <w:widowControl w:val="0"/>
        <w:autoSpaceDE w:val="0"/>
        <w:autoSpaceDN w:val="0"/>
        <w:ind w:firstLine="709"/>
        <w:jc w:val="both"/>
        <w:rPr>
          <w:sz w:val="28"/>
          <w:szCs w:val="28"/>
        </w:rPr>
      </w:pPr>
      <w:r w:rsidRPr="0014449C">
        <w:rPr>
          <w:sz w:val="28"/>
          <w:szCs w:val="28"/>
        </w:rPr>
        <w:t>2) соблюдение стандарта предоставления муниципальной услуги;</w:t>
      </w:r>
    </w:p>
    <w:p w:rsidR="00C80580" w:rsidRPr="0014449C" w:rsidRDefault="00C80580" w:rsidP="002B13A1">
      <w:pPr>
        <w:widowControl w:val="0"/>
        <w:autoSpaceDE w:val="0"/>
        <w:autoSpaceDN w:val="0"/>
        <w:ind w:firstLine="709"/>
        <w:jc w:val="both"/>
        <w:rPr>
          <w:sz w:val="28"/>
          <w:szCs w:val="28"/>
        </w:rPr>
      </w:pPr>
      <w:r w:rsidRPr="0014449C">
        <w:rPr>
          <w:sz w:val="28"/>
          <w:szCs w:val="28"/>
        </w:rPr>
        <w:t>3) предоставление возможности подачи заявления о предоставлении муниципальной услуги и документов через Портал;</w:t>
      </w:r>
    </w:p>
    <w:p w:rsidR="00C80580" w:rsidRPr="0014449C" w:rsidRDefault="00C80580" w:rsidP="002B13A1">
      <w:pPr>
        <w:widowControl w:val="0"/>
        <w:autoSpaceDE w:val="0"/>
        <w:autoSpaceDN w:val="0"/>
        <w:ind w:firstLine="709"/>
        <w:jc w:val="both"/>
        <w:rPr>
          <w:sz w:val="28"/>
          <w:szCs w:val="28"/>
        </w:rPr>
      </w:pPr>
      <w:r w:rsidRPr="0014449C">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C80580" w:rsidRPr="0014449C" w:rsidRDefault="00C80580" w:rsidP="002B13A1">
      <w:pPr>
        <w:widowControl w:val="0"/>
        <w:autoSpaceDE w:val="0"/>
        <w:autoSpaceDN w:val="0"/>
        <w:ind w:firstLine="709"/>
        <w:jc w:val="both"/>
        <w:rPr>
          <w:sz w:val="28"/>
          <w:szCs w:val="28"/>
        </w:rPr>
      </w:pPr>
      <w:r w:rsidRPr="0014449C">
        <w:rPr>
          <w:sz w:val="28"/>
          <w:szCs w:val="28"/>
        </w:rPr>
        <w:t>3.10.2. Показателем качества предоставления муниципальной услуги являются:</w:t>
      </w:r>
    </w:p>
    <w:p w:rsidR="00C80580" w:rsidRPr="0014449C" w:rsidRDefault="00C80580" w:rsidP="002B13A1">
      <w:pPr>
        <w:widowControl w:val="0"/>
        <w:autoSpaceDE w:val="0"/>
        <w:autoSpaceDN w:val="0"/>
        <w:ind w:firstLine="709"/>
        <w:jc w:val="both"/>
        <w:rPr>
          <w:sz w:val="28"/>
          <w:szCs w:val="28"/>
        </w:rPr>
      </w:pPr>
      <w:r w:rsidRPr="0014449C">
        <w:rPr>
          <w:sz w:val="28"/>
          <w:szCs w:val="28"/>
        </w:rPr>
        <w:t>1) отсутствие очередей при приёме (выдаче) документов;</w:t>
      </w:r>
    </w:p>
    <w:p w:rsidR="00C80580" w:rsidRPr="0014449C" w:rsidRDefault="00C80580" w:rsidP="002B13A1">
      <w:pPr>
        <w:widowControl w:val="0"/>
        <w:autoSpaceDE w:val="0"/>
        <w:autoSpaceDN w:val="0"/>
        <w:ind w:firstLine="709"/>
        <w:jc w:val="both"/>
        <w:rPr>
          <w:sz w:val="28"/>
          <w:szCs w:val="28"/>
        </w:rPr>
      </w:pPr>
      <w:r w:rsidRPr="0014449C">
        <w:rPr>
          <w:sz w:val="28"/>
          <w:szCs w:val="28"/>
        </w:rPr>
        <w:t>2) отсутствие нарушений сроков предоставления муниципальной услуги;</w:t>
      </w:r>
    </w:p>
    <w:p w:rsidR="00C80580" w:rsidRPr="0014449C" w:rsidRDefault="00C80580" w:rsidP="002B13A1">
      <w:pPr>
        <w:widowControl w:val="0"/>
        <w:autoSpaceDE w:val="0"/>
        <w:autoSpaceDN w:val="0"/>
        <w:ind w:firstLine="709"/>
        <w:jc w:val="both"/>
        <w:rPr>
          <w:sz w:val="28"/>
          <w:szCs w:val="28"/>
        </w:rPr>
      </w:pPr>
      <w:r w:rsidRPr="0014449C">
        <w:rPr>
          <w:sz w:val="28"/>
          <w:szCs w:val="28"/>
        </w:rPr>
        <w:t>3) отсутствие обоснованных жалоб со стороны заявителей по результатам предоставления муниципальной услуги;</w:t>
      </w:r>
    </w:p>
    <w:p w:rsidR="00C80580" w:rsidRPr="0014449C" w:rsidRDefault="00C80580" w:rsidP="002B13A1">
      <w:pPr>
        <w:widowControl w:val="0"/>
        <w:autoSpaceDE w:val="0"/>
        <w:autoSpaceDN w:val="0"/>
        <w:ind w:firstLine="709"/>
        <w:jc w:val="both"/>
        <w:rPr>
          <w:sz w:val="28"/>
          <w:szCs w:val="28"/>
        </w:rPr>
      </w:pPr>
      <w:r w:rsidRPr="0014449C">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C80580" w:rsidRPr="0014449C" w:rsidRDefault="00C80580" w:rsidP="002B13A1">
      <w:pPr>
        <w:pStyle w:val="ConsPlusNormal"/>
        <w:ind w:firstLine="709"/>
        <w:jc w:val="both"/>
        <w:rPr>
          <w:rFonts w:ascii="Times New Roman" w:hAnsi="Times New Roman" w:cs="Times New Roman"/>
          <w:sz w:val="16"/>
          <w:szCs w:val="16"/>
        </w:rPr>
      </w:pPr>
      <w:r w:rsidRPr="0014449C">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3.10.6. Заявитель на стадии рассмотрения его обращения администрацией муниципального образования имеет право:</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lastRenderedPageBreak/>
        <w:t>5) осуществлять иные действия, не противоречащие законодательству Российской Федерации, Оренбургской области и Регламенту.</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3.10.7. Должностные лица администрации муниципального образования обеспечивают:</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C80580" w:rsidRPr="0014449C" w:rsidRDefault="00C80580" w:rsidP="002B13A1">
      <w:pPr>
        <w:autoSpaceDE w:val="0"/>
        <w:autoSpaceDN w:val="0"/>
        <w:adjustRightInd w:val="0"/>
        <w:ind w:firstLine="709"/>
        <w:jc w:val="both"/>
        <w:outlineLvl w:val="1"/>
        <w:rPr>
          <w:sz w:val="28"/>
          <w:szCs w:val="28"/>
        </w:rPr>
      </w:pPr>
      <w:r w:rsidRPr="0014449C">
        <w:rPr>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80580" w:rsidRPr="002B13A1" w:rsidRDefault="00C80580" w:rsidP="002B13A1">
      <w:pPr>
        <w:pStyle w:val="ConsPlusNormal"/>
        <w:jc w:val="center"/>
        <w:rPr>
          <w:rFonts w:ascii="Times New Roman" w:hAnsi="Times New Roman" w:cs="Times New Roman"/>
          <w:sz w:val="28"/>
          <w:szCs w:val="28"/>
        </w:rPr>
      </w:pPr>
    </w:p>
    <w:p w:rsidR="00C80580" w:rsidRPr="002B13A1" w:rsidRDefault="00C80580" w:rsidP="002B13A1">
      <w:pPr>
        <w:pStyle w:val="ConsPlusNormal"/>
        <w:jc w:val="center"/>
        <w:rPr>
          <w:rFonts w:ascii="Times New Roman" w:hAnsi="Times New Roman" w:cs="Times New Roman"/>
          <w:sz w:val="28"/>
          <w:szCs w:val="28"/>
        </w:rPr>
      </w:pPr>
      <w:r w:rsidRPr="002B13A1">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C80580" w:rsidRPr="002B13A1" w:rsidRDefault="00C80580" w:rsidP="00C80580">
      <w:pPr>
        <w:pStyle w:val="ConsPlusNormal"/>
        <w:ind w:firstLine="540"/>
        <w:jc w:val="both"/>
        <w:rPr>
          <w:rFonts w:ascii="Times New Roman" w:hAnsi="Times New Roman" w:cs="Times New Roman"/>
          <w:sz w:val="28"/>
          <w:szCs w:val="28"/>
        </w:rPr>
      </w:pPr>
    </w:p>
    <w:p w:rsidR="00C80580" w:rsidRPr="002B13A1" w:rsidRDefault="00C80580" w:rsidP="002B13A1">
      <w:pPr>
        <w:pStyle w:val="ConsPlusNormal"/>
        <w:jc w:val="center"/>
        <w:outlineLvl w:val="1"/>
        <w:rPr>
          <w:rFonts w:ascii="Times New Roman" w:hAnsi="Times New Roman" w:cs="Times New Roman"/>
          <w:sz w:val="28"/>
          <w:szCs w:val="28"/>
        </w:rPr>
      </w:pPr>
      <w:bookmarkStart w:id="30" w:name="Par443"/>
      <w:bookmarkStart w:id="31" w:name="Par475"/>
      <w:bookmarkEnd w:id="30"/>
      <w:bookmarkEnd w:id="31"/>
      <w:r w:rsidRPr="002B13A1">
        <w:rPr>
          <w:rFonts w:ascii="Times New Roman" w:hAnsi="Times New Roman" w:cs="Times New Roman"/>
          <w:sz w:val="28"/>
          <w:szCs w:val="28"/>
        </w:rPr>
        <w:t>IV. ФОРМЫ КОНТРОЛЯ ЗА ПРЕДОСТАВЛЕНИЕМ</w:t>
      </w:r>
    </w:p>
    <w:p w:rsidR="00C80580" w:rsidRPr="002B13A1" w:rsidRDefault="00C80580" w:rsidP="002B13A1">
      <w:pPr>
        <w:pStyle w:val="ConsPlusNormal"/>
        <w:jc w:val="center"/>
        <w:rPr>
          <w:rFonts w:ascii="Times New Roman" w:hAnsi="Times New Roman" w:cs="Times New Roman"/>
          <w:sz w:val="28"/>
          <w:szCs w:val="28"/>
        </w:rPr>
      </w:pPr>
      <w:r w:rsidRPr="002B13A1">
        <w:rPr>
          <w:rFonts w:ascii="Times New Roman" w:hAnsi="Times New Roman" w:cs="Times New Roman"/>
          <w:sz w:val="28"/>
          <w:szCs w:val="28"/>
        </w:rPr>
        <w:t>МУНИЦИПАЛЬНОЙ УСЛУГИ</w:t>
      </w:r>
    </w:p>
    <w:p w:rsidR="00C80580" w:rsidRPr="0014449C" w:rsidRDefault="00C80580" w:rsidP="002B13A1">
      <w:pPr>
        <w:pStyle w:val="ConsPlusNormal"/>
        <w:jc w:val="center"/>
        <w:outlineLvl w:val="2"/>
        <w:rPr>
          <w:rFonts w:ascii="Times New Roman" w:hAnsi="Times New Roman" w:cs="Times New Roman"/>
          <w:sz w:val="28"/>
          <w:szCs w:val="28"/>
        </w:rPr>
      </w:pPr>
      <w:bookmarkStart w:id="32" w:name="Par478"/>
      <w:bookmarkEnd w:id="32"/>
      <w:r w:rsidRPr="0014449C">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C80580" w:rsidRPr="0014449C" w:rsidRDefault="00C80580" w:rsidP="002B13A1">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w:t>
      </w:r>
      <w:r w:rsidRPr="0014449C">
        <w:rPr>
          <w:rFonts w:ascii="Times New Roman" w:hAnsi="Times New Roman" w:cs="Times New Roman"/>
          <w:sz w:val="28"/>
          <w:szCs w:val="28"/>
        </w:rPr>
        <w:lastRenderedPageBreak/>
        <w:t>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C80580" w:rsidRPr="0014449C" w:rsidRDefault="00C80580" w:rsidP="00B714C0">
      <w:pPr>
        <w:pStyle w:val="ConsPlusNormal"/>
        <w:jc w:val="both"/>
        <w:rPr>
          <w:rFonts w:ascii="Times New Roman" w:hAnsi="Times New Roman" w:cs="Times New Roman"/>
          <w:sz w:val="28"/>
          <w:szCs w:val="28"/>
        </w:rPr>
      </w:pPr>
    </w:p>
    <w:p w:rsidR="00C80580" w:rsidRPr="001167E4" w:rsidRDefault="00C80580" w:rsidP="00C80580">
      <w:pPr>
        <w:pStyle w:val="ConsPlusNormal"/>
        <w:jc w:val="center"/>
        <w:outlineLvl w:val="2"/>
        <w:rPr>
          <w:rFonts w:ascii="Times New Roman" w:hAnsi="Times New Roman" w:cs="Times New Roman"/>
          <w:sz w:val="28"/>
          <w:szCs w:val="28"/>
        </w:rPr>
      </w:pPr>
      <w:bookmarkStart w:id="33" w:name="Par489"/>
      <w:bookmarkEnd w:id="33"/>
      <w:r w:rsidRPr="001167E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C80580" w:rsidRPr="001167E4" w:rsidRDefault="00C80580" w:rsidP="001167E4">
      <w:pPr>
        <w:pStyle w:val="ConsPlusNormal"/>
        <w:jc w:val="center"/>
        <w:outlineLvl w:val="2"/>
        <w:rPr>
          <w:rFonts w:ascii="Times New Roman" w:hAnsi="Times New Roman" w:cs="Times New Roman"/>
          <w:sz w:val="28"/>
          <w:szCs w:val="28"/>
        </w:rPr>
      </w:pPr>
      <w:r w:rsidRPr="001167E4">
        <w:rPr>
          <w:rFonts w:ascii="Times New Roman" w:hAnsi="Times New Roman" w:cs="Times New Roman"/>
          <w:sz w:val="28"/>
          <w:szCs w:val="28"/>
        </w:rPr>
        <w:t>в том числе порядок и формы контроля за полнотой и качеством предоставления</w:t>
      </w:r>
      <w:r w:rsidR="001167E4" w:rsidRPr="001167E4">
        <w:rPr>
          <w:rFonts w:ascii="Times New Roman" w:hAnsi="Times New Roman" w:cs="Times New Roman"/>
          <w:sz w:val="28"/>
          <w:szCs w:val="28"/>
        </w:rPr>
        <w:t xml:space="preserve"> </w:t>
      </w:r>
      <w:r w:rsidRPr="001167E4">
        <w:rPr>
          <w:rFonts w:ascii="Times New Roman" w:hAnsi="Times New Roman" w:cs="Times New Roman"/>
          <w:sz w:val="28"/>
          <w:szCs w:val="28"/>
        </w:rPr>
        <w:t>муниципальной услуги</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C80580" w:rsidRPr="0014449C" w:rsidRDefault="00C80580" w:rsidP="00B82B36">
      <w:pPr>
        <w:pStyle w:val="ConsPlusNormal"/>
        <w:jc w:val="center"/>
        <w:rPr>
          <w:rFonts w:ascii="Times New Roman" w:hAnsi="Times New Roman" w:cs="Times New Roman"/>
          <w:sz w:val="16"/>
          <w:szCs w:val="16"/>
        </w:rPr>
      </w:pPr>
    </w:p>
    <w:p w:rsidR="00C80580" w:rsidRPr="0014449C" w:rsidRDefault="00C80580" w:rsidP="00B82B36">
      <w:pPr>
        <w:pStyle w:val="ConsPlusNormal"/>
        <w:jc w:val="center"/>
        <w:outlineLvl w:val="2"/>
        <w:rPr>
          <w:rFonts w:ascii="Times New Roman" w:hAnsi="Times New Roman" w:cs="Times New Roman"/>
          <w:sz w:val="28"/>
          <w:szCs w:val="28"/>
        </w:rPr>
      </w:pPr>
      <w:bookmarkStart w:id="34" w:name="Par505"/>
      <w:bookmarkEnd w:id="34"/>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C80580" w:rsidRPr="0014449C" w:rsidRDefault="00C80580" w:rsidP="00B82B36">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C80580" w:rsidRPr="0014449C" w:rsidRDefault="00C80580" w:rsidP="00B82B36">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80580" w:rsidRPr="0014449C" w:rsidRDefault="00C80580" w:rsidP="00B82B36">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C80580" w:rsidRPr="0014449C" w:rsidRDefault="00C80580" w:rsidP="00B82B36">
      <w:pPr>
        <w:pStyle w:val="ConsPlusNormal"/>
        <w:ind w:firstLine="709"/>
        <w:jc w:val="both"/>
        <w:rPr>
          <w:rFonts w:ascii="Times New Roman" w:hAnsi="Times New Roman" w:cs="Times New Roman"/>
          <w:sz w:val="18"/>
          <w:szCs w:val="18"/>
        </w:rPr>
      </w:pPr>
    </w:p>
    <w:p w:rsidR="00C80580" w:rsidRPr="0014449C" w:rsidRDefault="00C80580" w:rsidP="00C80580">
      <w:pPr>
        <w:pStyle w:val="ConsPlusNormal"/>
        <w:jc w:val="center"/>
        <w:outlineLvl w:val="2"/>
        <w:rPr>
          <w:rFonts w:ascii="Times New Roman" w:hAnsi="Times New Roman" w:cs="Times New Roman"/>
          <w:sz w:val="28"/>
          <w:szCs w:val="28"/>
        </w:rPr>
      </w:pPr>
      <w:bookmarkStart w:id="35" w:name="Par513"/>
      <w:bookmarkEnd w:id="35"/>
      <w:r w:rsidRPr="0014449C">
        <w:rPr>
          <w:rFonts w:ascii="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0580" w:rsidRPr="0014449C" w:rsidRDefault="00C80580" w:rsidP="00BA3F6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C80580" w:rsidRPr="0014449C" w:rsidRDefault="00C80580" w:rsidP="00BA3F69">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C80580" w:rsidRPr="0014449C" w:rsidRDefault="00C80580" w:rsidP="00C80580">
      <w:pPr>
        <w:pStyle w:val="ConsPlusNormal"/>
        <w:ind w:firstLine="540"/>
        <w:jc w:val="both"/>
        <w:rPr>
          <w:rFonts w:ascii="Times New Roman" w:hAnsi="Times New Roman" w:cs="Times New Roman"/>
          <w:sz w:val="16"/>
          <w:szCs w:val="16"/>
        </w:rPr>
      </w:pPr>
    </w:p>
    <w:p w:rsidR="00C80580" w:rsidRPr="0014449C" w:rsidRDefault="00C80580" w:rsidP="00C80580">
      <w:pPr>
        <w:pStyle w:val="ConsPlusNormal"/>
        <w:jc w:val="center"/>
        <w:outlineLvl w:val="1"/>
        <w:rPr>
          <w:rFonts w:ascii="Times New Roman" w:hAnsi="Times New Roman" w:cs="Times New Roman"/>
          <w:sz w:val="28"/>
          <w:szCs w:val="28"/>
        </w:rPr>
      </w:pPr>
      <w:bookmarkStart w:id="36" w:name="Par521"/>
      <w:bookmarkEnd w:id="36"/>
      <w:r w:rsidRPr="0014449C">
        <w:rPr>
          <w:rFonts w:ascii="Times New Roman" w:hAnsi="Times New Roman" w:cs="Times New Roman"/>
          <w:sz w:val="28"/>
          <w:szCs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C80580" w:rsidRPr="0014449C" w:rsidRDefault="00C80580" w:rsidP="00D860C3">
      <w:pPr>
        <w:pStyle w:val="ConsPlusNormal"/>
        <w:jc w:val="center"/>
        <w:outlineLvl w:val="2"/>
        <w:rPr>
          <w:rFonts w:ascii="Times New Roman" w:hAnsi="Times New Roman" w:cs="Times New Roman"/>
          <w:sz w:val="28"/>
          <w:szCs w:val="28"/>
        </w:rPr>
      </w:pPr>
      <w:bookmarkStart w:id="37" w:name="Par526"/>
      <w:bookmarkEnd w:id="37"/>
      <w:r w:rsidRPr="0014449C">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C80580" w:rsidRPr="00D860C3" w:rsidRDefault="00C80580" w:rsidP="00D860C3">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C80580" w:rsidRPr="00D860C3" w:rsidRDefault="00C80580" w:rsidP="00C80580">
      <w:pPr>
        <w:pStyle w:val="ConsPlusNormal"/>
        <w:ind w:firstLine="540"/>
        <w:jc w:val="both"/>
        <w:rPr>
          <w:rFonts w:ascii="Times New Roman" w:hAnsi="Times New Roman" w:cs="Times New Roman"/>
          <w:sz w:val="28"/>
          <w:szCs w:val="28"/>
        </w:rPr>
      </w:pPr>
    </w:p>
    <w:p w:rsidR="00C80580" w:rsidRPr="0014449C" w:rsidRDefault="00C80580" w:rsidP="00C80580">
      <w:pPr>
        <w:pStyle w:val="ConsPlusNormal"/>
        <w:jc w:val="center"/>
        <w:outlineLvl w:val="2"/>
        <w:rPr>
          <w:rFonts w:ascii="Times New Roman" w:hAnsi="Times New Roman" w:cs="Times New Roman"/>
          <w:sz w:val="28"/>
          <w:szCs w:val="28"/>
        </w:rPr>
      </w:pPr>
      <w:bookmarkStart w:id="38" w:name="Par533"/>
      <w:bookmarkEnd w:id="38"/>
      <w:r w:rsidRPr="0014449C">
        <w:rPr>
          <w:rFonts w:ascii="Times New Roman" w:hAnsi="Times New Roman" w:cs="Times New Roman"/>
          <w:sz w:val="28"/>
          <w:szCs w:val="28"/>
        </w:rPr>
        <w:t>5.2. Предмет жалобы</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D860C3">
          <w:rPr>
            <w:rFonts w:ascii="Times New Roman" w:hAnsi="Times New Roman" w:cs="Times New Roman"/>
            <w:sz w:val="28"/>
            <w:szCs w:val="28"/>
          </w:rPr>
          <w:t>статьями 11.1</w:t>
        </w:r>
      </w:hyperlink>
      <w:r w:rsidRPr="00D860C3">
        <w:rPr>
          <w:rFonts w:ascii="Times New Roman" w:hAnsi="Times New Roman" w:cs="Times New Roman"/>
          <w:sz w:val="28"/>
          <w:szCs w:val="28"/>
        </w:rPr>
        <w:t xml:space="preserve"> и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D860C3">
          <w:rPr>
            <w:rFonts w:ascii="Times New Roman" w:hAnsi="Times New Roman" w:cs="Times New Roman"/>
            <w:sz w:val="28"/>
            <w:szCs w:val="28"/>
          </w:rPr>
          <w:t>11.2</w:t>
        </w:r>
      </w:hyperlink>
      <w:r w:rsidRPr="00D860C3">
        <w:rPr>
          <w:rFonts w:ascii="Times New Roman" w:hAnsi="Times New Roman" w:cs="Times New Roman"/>
          <w:sz w:val="28"/>
          <w:szCs w:val="28"/>
        </w:rPr>
        <w:t xml:space="preserve"> Закона от 27.07.2010 № 210-ФЗ, в том числе в следующих случаях:</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1) нарушение срока регистрации обращения заявителя о предоставлении муниципальной услуги;</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2) нарушение срока предоставления муниципальной услуги;</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 xml:space="preserve">7) отказ администрации муниципального образования и его </w:t>
      </w:r>
      <w:r w:rsidRPr="00D860C3">
        <w:rPr>
          <w:rFonts w:ascii="Times New Roman" w:hAnsi="Times New Roman" w:cs="Times New Roman"/>
          <w:sz w:val="28"/>
          <w:szCs w:val="28"/>
        </w:rPr>
        <w:lastRenderedPageBreak/>
        <w:t>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5.2.2. Жалоба должна содержать:</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1) наименование органа,</w:t>
      </w:r>
      <w:r w:rsidR="00D860C3">
        <w:rPr>
          <w:rFonts w:ascii="Times New Roman" w:hAnsi="Times New Roman" w:cs="Times New Roman"/>
          <w:sz w:val="28"/>
          <w:szCs w:val="28"/>
        </w:rPr>
        <w:t xml:space="preserve"> предоставляющего муниципальную</w:t>
      </w:r>
      <w:r w:rsidRPr="00D860C3">
        <w:rPr>
          <w:rFonts w:ascii="Times New Roman" w:hAnsi="Times New Roman" w:cs="Times New Roman"/>
          <w:sz w:val="28"/>
          <w:szCs w:val="28"/>
        </w:rPr>
        <w:t xml:space="preserve">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C80580" w:rsidRPr="00D860C3" w:rsidRDefault="00C80580" w:rsidP="00774E5E">
      <w:pPr>
        <w:pStyle w:val="ConsPlusNormal"/>
        <w:ind w:firstLine="709"/>
        <w:jc w:val="both"/>
        <w:rPr>
          <w:rFonts w:ascii="Times New Roman" w:hAnsi="Times New Roman" w:cs="Times New Roman"/>
          <w:sz w:val="28"/>
          <w:szCs w:val="28"/>
        </w:rPr>
      </w:pPr>
      <w:r w:rsidRPr="00D860C3">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C80580" w:rsidRPr="003B3A07" w:rsidRDefault="00C80580" w:rsidP="00C80580">
      <w:pPr>
        <w:pStyle w:val="ConsPlusNormal"/>
        <w:ind w:firstLine="540"/>
        <w:jc w:val="both"/>
        <w:rPr>
          <w:rFonts w:ascii="Times New Roman" w:hAnsi="Times New Roman" w:cs="Times New Roman"/>
          <w:sz w:val="28"/>
          <w:szCs w:val="28"/>
        </w:rPr>
      </w:pPr>
    </w:p>
    <w:p w:rsidR="00C80580" w:rsidRPr="003B3A07" w:rsidRDefault="00C80580" w:rsidP="00C80580">
      <w:pPr>
        <w:pStyle w:val="ConsPlusNormal"/>
        <w:jc w:val="center"/>
        <w:outlineLvl w:val="2"/>
        <w:rPr>
          <w:rFonts w:ascii="Times New Roman" w:hAnsi="Times New Roman" w:cs="Times New Roman"/>
          <w:sz w:val="28"/>
          <w:szCs w:val="28"/>
        </w:rPr>
      </w:pPr>
      <w:bookmarkStart w:id="39" w:name="Par549"/>
      <w:bookmarkEnd w:id="39"/>
      <w:r w:rsidRPr="003B3A07">
        <w:rPr>
          <w:rFonts w:ascii="Times New Roman" w:hAnsi="Times New Roman" w:cs="Times New Roman"/>
          <w:sz w:val="28"/>
          <w:szCs w:val="28"/>
        </w:rPr>
        <w:t xml:space="preserve">5.3. Органы и уполномоченные на рассмотрение жалобы </w:t>
      </w:r>
    </w:p>
    <w:p w:rsidR="00C80580" w:rsidRPr="003B3A07" w:rsidRDefault="00C80580" w:rsidP="00C80580">
      <w:pPr>
        <w:pStyle w:val="ConsPlusNormal"/>
        <w:jc w:val="center"/>
        <w:outlineLvl w:val="2"/>
        <w:rPr>
          <w:rFonts w:ascii="Times New Roman" w:hAnsi="Times New Roman" w:cs="Times New Roman"/>
          <w:sz w:val="28"/>
          <w:szCs w:val="28"/>
        </w:rPr>
      </w:pPr>
      <w:r w:rsidRPr="003B3A07">
        <w:rPr>
          <w:rFonts w:ascii="Times New Roman" w:hAnsi="Times New Roman" w:cs="Times New Roman"/>
          <w:sz w:val="28"/>
          <w:szCs w:val="28"/>
        </w:rPr>
        <w:t>должностные лица, которым может быть направлена жалоба</w:t>
      </w:r>
    </w:p>
    <w:p w:rsidR="00C80580" w:rsidRPr="0014449C" w:rsidRDefault="00C80580" w:rsidP="003B3A07">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C80580" w:rsidRDefault="00C80580" w:rsidP="003B3A07">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Жалоба на действия (бездействие) и (или) решения, принятые главой администрации муниципального образования, подаетс</w:t>
      </w:r>
      <w:r w:rsidR="00157F4D">
        <w:rPr>
          <w:rFonts w:ascii="Times New Roman" w:hAnsi="Times New Roman" w:cs="Times New Roman"/>
          <w:sz w:val="28"/>
          <w:szCs w:val="28"/>
        </w:rPr>
        <w:t>я в органы прокуратуры и в суд.</w:t>
      </w:r>
    </w:p>
    <w:p w:rsidR="00157F4D" w:rsidRPr="0014449C" w:rsidRDefault="00157F4D" w:rsidP="003B3A07">
      <w:pPr>
        <w:pStyle w:val="ConsPlusNormal"/>
        <w:ind w:firstLine="709"/>
        <w:jc w:val="both"/>
        <w:rPr>
          <w:rFonts w:ascii="Times New Roman" w:hAnsi="Times New Roman" w:cs="Times New Roman"/>
          <w:sz w:val="28"/>
          <w:szCs w:val="28"/>
        </w:rPr>
      </w:pPr>
    </w:p>
    <w:p w:rsidR="00C80580" w:rsidRPr="00157F4D" w:rsidRDefault="00C80580" w:rsidP="004A2FB0">
      <w:pPr>
        <w:pStyle w:val="ConsPlusNormal"/>
        <w:jc w:val="center"/>
        <w:outlineLvl w:val="2"/>
        <w:rPr>
          <w:rFonts w:ascii="Times New Roman" w:hAnsi="Times New Roman" w:cs="Times New Roman"/>
          <w:sz w:val="28"/>
          <w:szCs w:val="28"/>
        </w:rPr>
      </w:pPr>
      <w:bookmarkStart w:id="40" w:name="Par558"/>
      <w:bookmarkEnd w:id="40"/>
      <w:r w:rsidRPr="00157F4D">
        <w:rPr>
          <w:rFonts w:ascii="Times New Roman" w:hAnsi="Times New Roman" w:cs="Times New Roman"/>
          <w:sz w:val="28"/>
          <w:szCs w:val="28"/>
        </w:rPr>
        <w:t>5.4. Порядок подачи и рассмотрения жалобы</w:t>
      </w:r>
    </w:p>
    <w:p w:rsidR="00C80580" w:rsidRPr="004A2FB0" w:rsidRDefault="00C80580" w:rsidP="004A2FB0">
      <w:pPr>
        <w:pStyle w:val="ConsPlusNormal"/>
        <w:ind w:firstLine="709"/>
        <w:jc w:val="both"/>
        <w:rPr>
          <w:rFonts w:ascii="Times New Roman" w:hAnsi="Times New Roman" w:cs="Times New Roman"/>
          <w:sz w:val="28"/>
          <w:szCs w:val="28"/>
        </w:rPr>
      </w:pPr>
      <w:r w:rsidRPr="00157F4D">
        <w:rPr>
          <w:rFonts w:ascii="Times New Roman" w:hAnsi="Times New Roman" w:cs="Times New Roman"/>
          <w:sz w:val="28"/>
          <w:szCs w:val="28"/>
        </w:rPr>
        <w:t>5.4.1. Жалоба подается</w:t>
      </w:r>
      <w:r w:rsidRPr="004A2FB0">
        <w:rPr>
          <w:rFonts w:ascii="Times New Roman" w:hAnsi="Times New Roman" w:cs="Times New Roman"/>
          <w:sz w:val="28"/>
          <w:szCs w:val="28"/>
        </w:rPr>
        <w:t xml:space="preserve">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C80580" w:rsidRPr="004A2FB0" w:rsidRDefault="00C80580" w:rsidP="004A2FB0">
      <w:pPr>
        <w:autoSpaceDE w:val="0"/>
        <w:autoSpaceDN w:val="0"/>
        <w:adjustRightInd w:val="0"/>
        <w:ind w:firstLine="709"/>
        <w:jc w:val="both"/>
        <w:rPr>
          <w:sz w:val="28"/>
          <w:szCs w:val="28"/>
        </w:rPr>
      </w:pPr>
      <w:r w:rsidRPr="004A2FB0">
        <w:rPr>
          <w:sz w:val="28"/>
          <w:szCs w:val="28"/>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lastRenderedPageBreak/>
        <w:t>5.4.3. В администрации муниципального образования определяются уполномоченные на рассмотрение жалоб должностные лица, которые обеспечивают:</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а) прием и рассмотрение жалоб;</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4A2FB0">
          <w:rPr>
            <w:rFonts w:ascii="Times New Roman" w:hAnsi="Times New Roman" w:cs="Times New Roman"/>
            <w:sz w:val="28"/>
            <w:szCs w:val="28"/>
          </w:rPr>
          <w:t>пунктом 5.4.6</w:t>
        </w:r>
      </w:hyperlink>
      <w:r w:rsidRPr="004A2FB0">
        <w:rPr>
          <w:rFonts w:ascii="Times New Roman" w:hAnsi="Times New Roman" w:cs="Times New Roman"/>
          <w:sz w:val="28"/>
          <w:szCs w:val="28"/>
        </w:rPr>
        <w:t xml:space="preserve"> настоящего Регламента.</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0" w:tooltip="Федеральный закон от 06.04.2011 N 63-ФЗ (ред. от 28.06.2014) &quot;Об электронной подписи&quot;{КонсультантПлюс}" w:history="1">
        <w:r w:rsidRPr="004A2FB0">
          <w:rPr>
            <w:rFonts w:ascii="Times New Roman" w:hAnsi="Times New Roman" w:cs="Times New Roman"/>
            <w:sz w:val="28"/>
            <w:szCs w:val="28"/>
          </w:rPr>
          <w:t>законом</w:t>
        </w:r>
      </w:hyperlink>
      <w:r w:rsidRPr="004A2FB0">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C80580" w:rsidRPr="004A2FB0" w:rsidRDefault="00C80580" w:rsidP="004A2FB0">
      <w:pPr>
        <w:pStyle w:val="ConsPlusNormal"/>
        <w:ind w:firstLine="709"/>
        <w:jc w:val="both"/>
        <w:rPr>
          <w:rFonts w:ascii="Times New Roman" w:hAnsi="Times New Roman" w:cs="Times New Roman"/>
          <w:sz w:val="28"/>
          <w:szCs w:val="28"/>
        </w:rPr>
      </w:pPr>
      <w:bookmarkStart w:id="41" w:name="Par572"/>
      <w:bookmarkEnd w:id="41"/>
      <w:r w:rsidRPr="004A2FB0">
        <w:rPr>
          <w:rFonts w:ascii="Times New Roman" w:hAnsi="Times New Roman" w:cs="Times New Roman"/>
          <w:sz w:val="28"/>
          <w:szCs w:val="28"/>
        </w:rPr>
        <w:t>5.4.7. Администрация муниципального образования обеспечивает:</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а) оснащение мест приема жалоб;</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C80580" w:rsidRPr="004A2FB0" w:rsidRDefault="00C80580" w:rsidP="004A2FB0">
      <w:pPr>
        <w:pStyle w:val="ConsPlusNormal"/>
        <w:ind w:firstLine="709"/>
        <w:jc w:val="both"/>
        <w:rPr>
          <w:rFonts w:ascii="Times New Roman" w:hAnsi="Times New Roman" w:cs="Times New Roman"/>
          <w:sz w:val="28"/>
          <w:szCs w:val="28"/>
        </w:rPr>
      </w:pPr>
      <w:r w:rsidRPr="004A2FB0">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C80580" w:rsidRPr="005431BD" w:rsidRDefault="00C80580" w:rsidP="00C80580">
      <w:pPr>
        <w:pStyle w:val="ConsPlusNormal"/>
        <w:ind w:firstLine="540"/>
        <w:jc w:val="both"/>
        <w:rPr>
          <w:rFonts w:ascii="Times New Roman" w:hAnsi="Times New Roman" w:cs="Times New Roman"/>
          <w:sz w:val="28"/>
          <w:szCs w:val="28"/>
        </w:rPr>
      </w:pPr>
    </w:p>
    <w:p w:rsidR="00C80580" w:rsidRPr="005431BD" w:rsidRDefault="00C80580" w:rsidP="00C80580">
      <w:pPr>
        <w:pStyle w:val="ConsPlusNormal"/>
        <w:jc w:val="center"/>
        <w:outlineLvl w:val="2"/>
        <w:rPr>
          <w:rFonts w:ascii="Times New Roman" w:hAnsi="Times New Roman" w:cs="Times New Roman"/>
          <w:sz w:val="28"/>
          <w:szCs w:val="28"/>
        </w:rPr>
      </w:pPr>
      <w:bookmarkStart w:id="42" w:name="Par578"/>
      <w:bookmarkEnd w:id="42"/>
      <w:r w:rsidRPr="005431BD">
        <w:rPr>
          <w:rFonts w:ascii="Times New Roman" w:hAnsi="Times New Roman" w:cs="Times New Roman"/>
          <w:sz w:val="28"/>
          <w:szCs w:val="28"/>
        </w:rPr>
        <w:lastRenderedPageBreak/>
        <w:t>5.5. Сроки рассмотрения жалобы</w:t>
      </w:r>
    </w:p>
    <w:p w:rsidR="00C80580" w:rsidRPr="0014449C" w:rsidRDefault="00E437C9" w:rsidP="00E437C9">
      <w:pPr>
        <w:pStyle w:val="ConsPlusNormal"/>
        <w:tabs>
          <w:tab w:val="left" w:pos="1335"/>
        </w:tabs>
        <w:rPr>
          <w:rFonts w:ascii="Times New Roman" w:hAnsi="Times New Roman" w:cs="Times New Roman"/>
          <w:sz w:val="28"/>
          <w:szCs w:val="28"/>
        </w:rPr>
      </w:pPr>
      <w:r>
        <w:rPr>
          <w:rFonts w:ascii="Times New Roman" w:hAnsi="Times New Roman" w:cs="Times New Roman"/>
          <w:sz w:val="28"/>
          <w:szCs w:val="28"/>
        </w:rPr>
        <w:tab/>
      </w:r>
      <w:r w:rsidR="00C80580" w:rsidRPr="0014449C">
        <w:rPr>
          <w:rFonts w:ascii="Times New Roman" w:hAnsi="Times New Roman" w:cs="Times New Roman"/>
          <w:sz w:val="28"/>
          <w:szCs w:val="28"/>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80580" w:rsidRPr="005431BD" w:rsidRDefault="00C80580" w:rsidP="005431BD">
      <w:pPr>
        <w:pStyle w:val="ConsPlusNormal"/>
        <w:jc w:val="center"/>
        <w:outlineLvl w:val="2"/>
        <w:rPr>
          <w:rFonts w:ascii="Times New Roman" w:hAnsi="Times New Roman" w:cs="Times New Roman"/>
          <w:sz w:val="28"/>
          <w:szCs w:val="28"/>
        </w:rPr>
      </w:pPr>
      <w:bookmarkStart w:id="43" w:name="Par583"/>
      <w:bookmarkEnd w:id="43"/>
    </w:p>
    <w:p w:rsidR="00C80580" w:rsidRPr="005431BD" w:rsidRDefault="00C80580" w:rsidP="005431BD">
      <w:pPr>
        <w:pStyle w:val="ConsPlusNormal"/>
        <w:jc w:val="center"/>
        <w:outlineLvl w:val="2"/>
        <w:rPr>
          <w:rFonts w:ascii="Times New Roman" w:hAnsi="Times New Roman" w:cs="Times New Roman"/>
          <w:sz w:val="28"/>
          <w:szCs w:val="28"/>
        </w:rPr>
      </w:pPr>
      <w:r w:rsidRPr="005431BD">
        <w:rPr>
          <w:rFonts w:ascii="Times New Roman" w:hAnsi="Times New Roman" w:cs="Times New Roman"/>
          <w:sz w:val="28"/>
          <w:szCs w:val="28"/>
        </w:rPr>
        <w:t>5.6. Перечень оснований для приостановления рассмотрения жалобы</w:t>
      </w:r>
    </w:p>
    <w:p w:rsidR="00C80580" w:rsidRPr="005431BD" w:rsidRDefault="00C80580" w:rsidP="005431BD">
      <w:pPr>
        <w:pStyle w:val="ConsPlusNormal"/>
        <w:jc w:val="center"/>
        <w:rPr>
          <w:rFonts w:ascii="Times New Roman" w:hAnsi="Times New Roman" w:cs="Times New Roman"/>
          <w:sz w:val="28"/>
          <w:szCs w:val="28"/>
        </w:rPr>
      </w:pPr>
      <w:r w:rsidRPr="005431BD">
        <w:rPr>
          <w:rFonts w:ascii="Times New Roman" w:hAnsi="Times New Roman" w:cs="Times New Roman"/>
          <w:sz w:val="28"/>
          <w:szCs w:val="28"/>
        </w:rPr>
        <w:t>Оснований для приостановления рассмотрения жалобы не предусмотрено.</w:t>
      </w:r>
    </w:p>
    <w:p w:rsidR="00C80580" w:rsidRPr="005431BD" w:rsidRDefault="00C80580" w:rsidP="005431BD">
      <w:pPr>
        <w:pStyle w:val="ConsPlusNormal"/>
        <w:jc w:val="center"/>
        <w:rPr>
          <w:rFonts w:ascii="Times New Roman" w:hAnsi="Times New Roman" w:cs="Times New Roman"/>
          <w:sz w:val="28"/>
          <w:szCs w:val="28"/>
        </w:rPr>
      </w:pPr>
    </w:p>
    <w:p w:rsidR="00C80580" w:rsidRPr="005431BD" w:rsidRDefault="00C80580" w:rsidP="00C80580">
      <w:pPr>
        <w:pStyle w:val="ConsPlusNormal"/>
        <w:jc w:val="center"/>
        <w:outlineLvl w:val="2"/>
        <w:rPr>
          <w:rFonts w:ascii="Times New Roman" w:hAnsi="Times New Roman" w:cs="Times New Roman"/>
          <w:sz w:val="28"/>
          <w:szCs w:val="28"/>
        </w:rPr>
      </w:pPr>
      <w:bookmarkStart w:id="44" w:name="Par596"/>
      <w:bookmarkEnd w:id="44"/>
      <w:r w:rsidRPr="005431BD">
        <w:rPr>
          <w:rFonts w:ascii="Times New Roman" w:hAnsi="Times New Roman" w:cs="Times New Roman"/>
          <w:sz w:val="28"/>
          <w:szCs w:val="28"/>
        </w:rPr>
        <w:t>5.7. Результат рассмотрения жалобы</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5.7.1. По результатам рассмотрения жалобы администрация муниципального образования принимает одно из следующих решений:</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отказывает в удовлетворении жалобы.</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Указанное решение принимается в форме акта администрации муниципального образования.</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5.7.3. Администрация муниципального образования отказывает в удовлетворении жалобы в следующих случаях:</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5.7.4. В случае если в жалобе не указана фамилия заявителя, подавшего жалобу, или почтовый адрес, по которому должен быть направлен ответ, ответ </w:t>
      </w:r>
      <w:r w:rsidRPr="0014449C">
        <w:rPr>
          <w:rFonts w:ascii="Times New Roman" w:hAnsi="Times New Roman" w:cs="Times New Roman"/>
          <w:sz w:val="28"/>
          <w:szCs w:val="28"/>
        </w:rPr>
        <w:lastRenderedPageBreak/>
        <w:t>на жалобу не даётся.</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C80580" w:rsidRPr="0014449C" w:rsidRDefault="00C80580" w:rsidP="005431BD">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C80580" w:rsidRPr="005431BD" w:rsidRDefault="00C80580" w:rsidP="005431BD">
      <w:pPr>
        <w:pStyle w:val="ConsPlusNormal"/>
        <w:jc w:val="center"/>
        <w:rPr>
          <w:rFonts w:ascii="Times New Roman" w:hAnsi="Times New Roman" w:cs="Times New Roman"/>
          <w:sz w:val="28"/>
          <w:szCs w:val="28"/>
        </w:rPr>
      </w:pPr>
    </w:p>
    <w:p w:rsidR="00C80580" w:rsidRPr="005431BD" w:rsidRDefault="00C80580" w:rsidP="005431BD">
      <w:pPr>
        <w:pStyle w:val="ConsPlusNormal"/>
        <w:jc w:val="center"/>
        <w:outlineLvl w:val="2"/>
        <w:rPr>
          <w:rFonts w:ascii="Times New Roman" w:hAnsi="Times New Roman" w:cs="Times New Roman"/>
          <w:sz w:val="28"/>
          <w:szCs w:val="28"/>
        </w:rPr>
      </w:pPr>
      <w:bookmarkStart w:id="45" w:name="Par611"/>
      <w:bookmarkEnd w:id="45"/>
      <w:r w:rsidRPr="005431BD">
        <w:rPr>
          <w:rFonts w:ascii="Times New Roman" w:hAnsi="Times New Roman" w:cs="Times New Roman"/>
          <w:sz w:val="28"/>
          <w:szCs w:val="28"/>
        </w:rPr>
        <w:t>5.8. Порядок информирования заявителя о результатах</w:t>
      </w:r>
    </w:p>
    <w:p w:rsidR="00C80580" w:rsidRPr="005431BD" w:rsidRDefault="00C80580" w:rsidP="005431BD">
      <w:pPr>
        <w:pStyle w:val="ConsPlusNormal"/>
        <w:jc w:val="center"/>
        <w:rPr>
          <w:rFonts w:ascii="Times New Roman" w:hAnsi="Times New Roman" w:cs="Times New Roman"/>
          <w:sz w:val="28"/>
          <w:szCs w:val="28"/>
        </w:rPr>
      </w:pPr>
      <w:r w:rsidRPr="005431BD">
        <w:rPr>
          <w:rFonts w:ascii="Times New Roman" w:hAnsi="Times New Roman" w:cs="Times New Roman"/>
          <w:sz w:val="28"/>
          <w:szCs w:val="28"/>
        </w:rPr>
        <w:t>рассмотрения жалобы, обжалования решения по жалобе</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5.8.2. В ответе по результатам рассмотрения жалобы указываются:</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3) фамилия, имя и отчество (последнее – при наличии) или наименование заявителя;</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4) основания для принятия решения по жалобе;</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 принятое по жалобе решение;</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7) сведения о порядке обжалования принятого по жалобе решения.</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C80580" w:rsidRPr="0014449C" w:rsidRDefault="00C80580" w:rsidP="00D453FC">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C80580" w:rsidRPr="0014449C" w:rsidRDefault="00C80580" w:rsidP="00873A2A">
      <w:pPr>
        <w:pStyle w:val="ConsPlusNormal"/>
        <w:jc w:val="center"/>
        <w:rPr>
          <w:rFonts w:ascii="Times New Roman" w:hAnsi="Times New Roman" w:cs="Times New Roman"/>
          <w:sz w:val="16"/>
          <w:szCs w:val="16"/>
        </w:rPr>
      </w:pPr>
    </w:p>
    <w:p w:rsidR="00C80580" w:rsidRPr="0014449C" w:rsidRDefault="00C80580" w:rsidP="00873A2A">
      <w:pPr>
        <w:pStyle w:val="ConsPlusNormal"/>
        <w:jc w:val="center"/>
        <w:outlineLvl w:val="2"/>
        <w:rPr>
          <w:rFonts w:ascii="Times New Roman" w:hAnsi="Times New Roman" w:cs="Times New Roman"/>
          <w:sz w:val="28"/>
          <w:szCs w:val="28"/>
        </w:rPr>
      </w:pPr>
      <w:bookmarkStart w:id="46" w:name="Par626"/>
      <w:bookmarkEnd w:id="46"/>
      <w:r w:rsidRPr="0014449C">
        <w:rPr>
          <w:rFonts w:ascii="Times New Roman" w:hAnsi="Times New Roman" w:cs="Times New Roman"/>
          <w:sz w:val="28"/>
          <w:szCs w:val="28"/>
        </w:rPr>
        <w:t>5.9. Право заявителя на получение информации и документов, необходимых</w:t>
      </w:r>
    </w:p>
    <w:p w:rsidR="00C80580" w:rsidRPr="0014449C" w:rsidRDefault="00C80580" w:rsidP="00873A2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для обоснования и рассмотрения жалобы</w:t>
      </w:r>
    </w:p>
    <w:p w:rsidR="00C80580" w:rsidRPr="0014449C" w:rsidRDefault="00C80580" w:rsidP="00873A2A">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C80580" w:rsidRPr="0014449C" w:rsidRDefault="00C80580" w:rsidP="00873A2A">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 xml:space="preserve">5.9.2. Заявителем могут быть представлены документы (при наличии), </w:t>
      </w:r>
      <w:r w:rsidRPr="0014449C">
        <w:rPr>
          <w:rFonts w:ascii="Times New Roman" w:hAnsi="Times New Roman" w:cs="Times New Roman"/>
          <w:sz w:val="28"/>
          <w:szCs w:val="28"/>
        </w:rPr>
        <w:lastRenderedPageBreak/>
        <w:t>подтверждающие доводы заявителя, либо их копии.</w:t>
      </w:r>
    </w:p>
    <w:p w:rsidR="00C80580" w:rsidRPr="0014449C" w:rsidRDefault="00C80580" w:rsidP="00873A2A">
      <w:pPr>
        <w:pStyle w:val="ConsPlusNormal"/>
        <w:jc w:val="center"/>
        <w:rPr>
          <w:rFonts w:ascii="Times New Roman" w:hAnsi="Times New Roman" w:cs="Times New Roman"/>
          <w:sz w:val="16"/>
          <w:szCs w:val="16"/>
        </w:rPr>
      </w:pPr>
    </w:p>
    <w:p w:rsidR="00C80580" w:rsidRPr="0014449C" w:rsidRDefault="00C80580" w:rsidP="00873A2A">
      <w:pPr>
        <w:pStyle w:val="ConsPlusNormal"/>
        <w:jc w:val="center"/>
        <w:outlineLvl w:val="2"/>
        <w:rPr>
          <w:rFonts w:ascii="Times New Roman" w:hAnsi="Times New Roman" w:cs="Times New Roman"/>
          <w:sz w:val="28"/>
          <w:szCs w:val="28"/>
        </w:rPr>
      </w:pPr>
      <w:bookmarkStart w:id="47" w:name="Par633"/>
      <w:bookmarkEnd w:id="47"/>
      <w:r w:rsidRPr="0014449C">
        <w:rPr>
          <w:rFonts w:ascii="Times New Roman" w:hAnsi="Times New Roman" w:cs="Times New Roman"/>
          <w:sz w:val="28"/>
          <w:szCs w:val="28"/>
        </w:rPr>
        <w:t>5.10. Способы информирования заявителей о порядке подачи</w:t>
      </w:r>
    </w:p>
    <w:p w:rsidR="00C80580" w:rsidRPr="0014449C" w:rsidRDefault="00C80580" w:rsidP="00873A2A">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рассмотрения жалобы</w:t>
      </w:r>
    </w:p>
    <w:p w:rsidR="00C80580" w:rsidRPr="0014449C" w:rsidRDefault="00C80580" w:rsidP="00873A2A">
      <w:pPr>
        <w:pStyle w:val="ConsPlusNormal"/>
        <w:ind w:firstLine="709"/>
        <w:jc w:val="both"/>
        <w:rPr>
          <w:rFonts w:ascii="Times New Roman" w:hAnsi="Times New Roman" w:cs="Times New Roman"/>
          <w:sz w:val="28"/>
          <w:szCs w:val="28"/>
        </w:rPr>
      </w:pPr>
      <w:r w:rsidRPr="0014449C">
        <w:rPr>
          <w:rFonts w:ascii="Times New Roman" w:hAnsi="Times New Roman" w:cs="Times New Roman"/>
          <w:sz w:val="28"/>
          <w:szCs w:val="28"/>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C80580" w:rsidRDefault="00C80580" w:rsidP="0087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80580" w:rsidRPr="0014449C" w:rsidRDefault="00C80580" w:rsidP="00C80580">
      <w:pPr>
        <w:autoSpaceDE w:val="0"/>
        <w:autoSpaceDN w:val="0"/>
        <w:adjustRightInd w:val="0"/>
        <w:jc w:val="right"/>
        <w:outlineLvl w:val="1"/>
        <w:rPr>
          <w:sz w:val="24"/>
          <w:szCs w:val="24"/>
        </w:rPr>
      </w:pPr>
      <w:bookmarkStart w:id="48" w:name="Par642"/>
      <w:bookmarkEnd w:id="48"/>
      <w:r w:rsidRPr="0014449C">
        <w:rPr>
          <w:sz w:val="24"/>
          <w:szCs w:val="24"/>
        </w:rPr>
        <w:lastRenderedPageBreak/>
        <w:t>Приложение № 1</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к административному регламенту</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предоставления муниципальной услуги</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«Выдача разрешения на право организации</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розничного рынка»</w:t>
      </w:r>
    </w:p>
    <w:p w:rsidR="00C80580" w:rsidRPr="0014449C" w:rsidRDefault="00C80580" w:rsidP="00C80580">
      <w:pPr>
        <w:autoSpaceDE w:val="0"/>
        <w:autoSpaceDN w:val="0"/>
        <w:adjustRightInd w:val="0"/>
        <w:ind w:firstLine="540"/>
        <w:jc w:val="center"/>
        <w:outlineLvl w:val="2"/>
        <w:rPr>
          <w:sz w:val="24"/>
          <w:szCs w:val="24"/>
        </w:rPr>
      </w:pPr>
      <w:r w:rsidRPr="0014449C">
        <w:rPr>
          <w:sz w:val="24"/>
          <w:szCs w:val="24"/>
        </w:rPr>
        <w:t>Информация</w:t>
      </w:r>
    </w:p>
    <w:p w:rsidR="00C80580" w:rsidRPr="0014449C" w:rsidRDefault="00C80580" w:rsidP="00C80580">
      <w:pPr>
        <w:autoSpaceDE w:val="0"/>
        <w:autoSpaceDN w:val="0"/>
        <w:adjustRightInd w:val="0"/>
        <w:ind w:firstLine="540"/>
        <w:jc w:val="center"/>
        <w:outlineLvl w:val="2"/>
      </w:pPr>
      <w:r w:rsidRPr="0014449C">
        <w:rPr>
          <w:sz w:val="24"/>
          <w:szCs w:val="24"/>
        </w:rPr>
        <w:t>об уполномоченном органе местного самоуправления, предоставляющем                  муниципальную услугу</w:t>
      </w:r>
    </w:p>
    <w:p w:rsidR="00C80580" w:rsidRPr="0014449C" w:rsidRDefault="00C80580" w:rsidP="00C8058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500"/>
      </w:tblGrid>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 xml:space="preserve">Наименование органа местного самоуправления, предоставляющего муниципальную услугу </w:t>
            </w:r>
          </w:p>
        </w:tc>
        <w:tc>
          <w:tcPr>
            <w:tcW w:w="4575" w:type="dxa"/>
          </w:tcPr>
          <w:p w:rsidR="00C80580" w:rsidRDefault="00C80580" w:rsidP="00E15E72">
            <w:pPr>
              <w:autoSpaceDE w:val="0"/>
              <w:autoSpaceDN w:val="0"/>
              <w:adjustRightInd w:val="0"/>
              <w:jc w:val="center"/>
              <w:outlineLvl w:val="2"/>
            </w:pPr>
            <w:r w:rsidRPr="0014449C">
              <w:t>Наименование</w:t>
            </w:r>
          </w:p>
          <w:p w:rsidR="008A05EC" w:rsidRPr="0014449C" w:rsidRDefault="008A05EC" w:rsidP="00E15E72">
            <w:pPr>
              <w:autoSpaceDE w:val="0"/>
              <w:autoSpaceDN w:val="0"/>
              <w:adjustRightInd w:val="0"/>
              <w:jc w:val="center"/>
              <w:outlineLvl w:val="2"/>
            </w:pPr>
            <w:r>
              <w:t xml:space="preserve">Администрация муниципального образования </w:t>
            </w:r>
            <w:r w:rsidR="0075465F">
              <w:t>Пономаревского сельсовета Пономаревского района</w:t>
            </w:r>
            <w:r>
              <w:t xml:space="preserve"> Оренбургской области</w:t>
            </w: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Руководитель органа местного самоуправления, предоставляющего муниципальную услугу</w:t>
            </w:r>
          </w:p>
        </w:tc>
        <w:tc>
          <w:tcPr>
            <w:tcW w:w="4575" w:type="dxa"/>
          </w:tcPr>
          <w:p w:rsidR="00C80580" w:rsidRDefault="00C80580" w:rsidP="00E15E72">
            <w:pPr>
              <w:autoSpaceDE w:val="0"/>
              <w:autoSpaceDN w:val="0"/>
              <w:adjustRightInd w:val="0"/>
              <w:jc w:val="center"/>
              <w:outlineLvl w:val="2"/>
            </w:pPr>
            <w:r w:rsidRPr="0014449C">
              <w:t>Должность, Ф.И.О.</w:t>
            </w:r>
          </w:p>
          <w:p w:rsidR="008A05EC" w:rsidRDefault="008A05EC" w:rsidP="00E15E72">
            <w:pPr>
              <w:autoSpaceDE w:val="0"/>
              <w:autoSpaceDN w:val="0"/>
              <w:adjustRightInd w:val="0"/>
              <w:jc w:val="center"/>
              <w:outlineLvl w:val="2"/>
            </w:pPr>
            <w:r>
              <w:t>Глава муниципального образования</w:t>
            </w:r>
          </w:p>
          <w:p w:rsidR="008A05EC" w:rsidRPr="0014449C" w:rsidRDefault="0075465F" w:rsidP="00E15E72">
            <w:pPr>
              <w:autoSpaceDE w:val="0"/>
              <w:autoSpaceDN w:val="0"/>
              <w:adjustRightInd w:val="0"/>
              <w:jc w:val="center"/>
              <w:outlineLvl w:val="2"/>
            </w:pPr>
            <w:r>
              <w:t>Пономаревский сельсовет</w:t>
            </w: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Наименование структурного подразделения, осуществляющего рассмотрение заявления</w:t>
            </w:r>
          </w:p>
        </w:tc>
        <w:tc>
          <w:tcPr>
            <w:tcW w:w="4575" w:type="dxa"/>
          </w:tcPr>
          <w:p w:rsidR="00C80580" w:rsidRDefault="00C80580" w:rsidP="00E15E72">
            <w:pPr>
              <w:autoSpaceDE w:val="0"/>
              <w:autoSpaceDN w:val="0"/>
              <w:adjustRightInd w:val="0"/>
              <w:jc w:val="center"/>
              <w:outlineLvl w:val="2"/>
            </w:pPr>
            <w:r w:rsidRPr="0014449C">
              <w:t>Наименование</w:t>
            </w:r>
          </w:p>
          <w:p w:rsidR="008A05EC" w:rsidRPr="0014449C" w:rsidRDefault="008A05EC" w:rsidP="00E15E72">
            <w:pPr>
              <w:autoSpaceDE w:val="0"/>
              <w:autoSpaceDN w:val="0"/>
              <w:adjustRightInd w:val="0"/>
              <w:jc w:val="center"/>
              <w:outlineLvl w:val="2"/>
            </w:pPr>
            <w:r>
              <w:t xml:space="preserve">Администрация муниципального образования </w:t>
            </w:r>
            <w:r w:rsidR="007816F1">
              <w:t>Пономаревский сельсовет Пономаревского района</w:t>
            </w:r>
            <w:r>
              <w:t xml:space="preserve"> Оренбургской области</w:t>
            </w: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Руководитель структурного подразделения, осуществляющего рассмотрение заявления</w:t>
            </w:r>
          </w:p>
        </w:tc>
        <w:tc>
          <w:tcPr>
            <w:tcW w:w="4575" w:type="dxa"/>
          </w:tcPr>
          <w:p w:rsidR="00C80580" w:rsidRDefault="00C80580" w:rsidP="00E15E72">
            <w:pPr>
              <w:autoSpaceDE w:val="0"/>
              <w:autoSpaceDN w:val="0"/>
              <w:adjustRightInd w:val="0"/>
              <w:jc w:val="center"/>
              <w:outlineLvl w:val="2"/>
            </w:pPr>
            <w:r w:rsidRPr="0014449C">
              <w:t>Должность, Ф.И.О.</w:t>
            </w:r>
          </w:p>
          <w:p w:rsidR="008A05EC" w:rsidRDefault="008A05EC" w:rsidP="008A05EC">
            <w:pPr>
              <w:autoSpaceDE w:val="0"/>
              <w:autoSpaceDN w:val="0"/>
              <w:adjustRightInd w:val="0"/>
              <w:jc w:val="center"/>
              <w:outlineLvl w:val="2"/>
            </w:pPr>
            <w:r>
              <w:t>Глава муниципального образования</w:t>
            </w:r>
          </w:p>
          <w:p w:rsidR="008A05EC" w:rsidRDefault="007816F1" w:rsidP="008A05EC">
            <w:pPr>
              <w:autoSpaceDE w:val="0"/>
              <w:autoSpaceDN w:val="0"/>
              <w:adjustRightInd w:val="0"/>
              <w:jc w:val="center"/>
              <w:outlineLvl w:val="2"/>
            </w:pPr>
            <w:r>
              <w:t>Пономаревский сельсовет</w:t>
            </w:r>
          </w:p>
          <w:p w:rsidR="00BD1DCB" w:rsidRPr="0014449C" w:rsidRDefault="00BD1DCB" w:rsidP="008A05EC">
            <w:pPr>
              <w:autoSpaceDE w:val="0"/>
              <w:autoSpaceDN w:val="0"/>
              <w:adjustRightInd w:val="0"/>
              <w:jc w:val="center"/>
              <w:outlineLvl w:val="2"/>
            </w:pP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Место нахождения и почтовый адрес</w:t>
            </w:r>
          </w:p>
        </w:tc>
        <w:tc>
          <w:tcPr>
            <w:tcW w:w="4575" w:type="dxa"/>
          </w:tcPr>
          <w:p w:rsidR="00C80580" w:rsidRPr="0014449C" w:rsidRDefault="00DC422E" w:rsidP="00E15E72">
            <w:pPr>
              <w:autoSpaceDE w:val="0"/>
              <w:autoSpaceDN w:val="0"/>
              <w:adjustRightInd w:val="0"/>
              <w:jc w:val="center"/>
              <w:outlineLvl w:val="2"/>
            </w:pPr>
            <w:r>
              <w:t>461780, Оренбургская область,</w:t>
            </w:r>
            <w:r w:rsidR="00E437C9">
              <w:t xml:space="preserve"> </w:t>
            </w:r>
            <w:r>
              <w:t>Пономаревский район, с. Пономаревка, ул. Советская, зд. 30</w:t>
            </w: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График работы (приема заявителей)</w:t>
            </w:r>
          </w:p>
        </w:tc>
        <w:tc>
          <w:tcPr>
            <w:tcW w:w="4575" w:type="dxa"/>
          </w:tcPr>
          <w:p w:rsidR="00C80580" w:rsidRPr="0014449C" w:rsidRDefault="00DC422E" w:rsidP="00BD1DCB">
            <w:pPr>
              <w:pStyle w:val="ConsPlusNormal"/>
              <w:ind w:firstLine="540"/>
              <w:jc w:val="both"/>
            </w:pPr>
            <w:r>
              <w:t>Понедельник- пятница (четверг не приемный день)</w:t>
            </w: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Телефон, адрес электронной почты</w:t>
            </w:r>
          </w:p>
        </w:tc>
        <w:tc>
          <w:tcPr>
            <w:tcW w:w="4575" w:type="dxa"/>
          </w:tcPr>
          <w:p w:rsidR="00DC422E" w:rsidRDefault="00DC422E" w:rsidP="00DC422E">
            <w:pPr>
              <w:autoSpaceDE w:val="0"/>
              <w:autoSpaceDN w:val="0"/>
              <w:adjustRightInd w:val="0"/>
              <w:jc w:val="center"/>
              <w:outlineLvl w:val="2"/>
            </w:pPr>
            <w:r>
              <w:t>8-35357-21-2-30,</w:t>
            </w:r>
            <w:r w:rsidRPr="00DC422E">
              <w:t xml:space="preserve">  </w:t>
            </w:r>
          </w:p>
          <w:p w:rsidR="00C80580" w:rsidRPr="00DC422E" w:rsidRDefault="00DC422E" w:rsidP="00DC422E">
            <w:pPr>
              <w:autoSpaceDE w:val="0"/>
              <w:autoSpaceDN w:val="0"/>
              <w:adjustRightInd w:val="0"/>
              <w:jc w:val="center"/>
              <w:outlineLvl w:val="2"/>
            </w:pPr>
            <w:r w:rsidRPr="0014449C">
              <w:rPr>
                <w:sz w:val="24"/>
                <w:szCs w:val="24"/>
              </w:rPr>
              <w:t>электронн</w:t>
            </w:r>
            <w:r>
              <w:rPr>
                <w:sz w:val="24"/>
                <w:szCs w:val="24"/>
              </w:rPr>
              <w:t>ая</w:t>
            </w:r>
            <w:r w:rsidRPr="0014449C">
              <w:rPr>
                <w:sz w:val="24"/>
                <w:szCs w:val="24"/>
              </w:rPr>
              <w:t xml:space="preserve"> почт</w:t>
            </w:r>
            <w:r>
              <w:rPr>
                <w:sz w:val="24"/>
                <w:szCs w:val="24"/>
              </w:rPr>
              <w:t>а</w:t>
            </w:r>
            <w:r w:rsidRPr="00DC422E">
              <w:t xml:space="preserve"> </w:t>
            </w:r>
            <w:r>
              <w:rPr>
                <w:lang w:val="en-US"/>
              </w:rPr>
              <w:t>pvi</w:t>
            </w:r>
            <w:r w:rsidRPr="00DC422E">
              <w:t>3@</w:t>
            </w:r>
            <w:r>
              <w:rPr>
                <w:lang w:val="en-US"/>
              </w:rPr>
              <w:t>mail</w:t>
            </w:r>
            <w:r w:rsidRPr="00DC422E">
              <w:t>.</w:t>
            </w:r>
            <w:r>
              <w:rPr>
                <w:lang w:val="en-US"/>
              </w:rPr>
              <w:t>ru</w:t>
            </w: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80580" w:rsidRPr="0014449C" w:rsidRDefault="00DC422E" w:rsidP="00E15E72">
            <w:pPr>
              <w:autoSpaceDE w:val="0"/>
              <w:autoSpaceDN w:val="0"/>
              <w:adjustRightInd w:val="0"/>
              <w:jc w:val="center"/>
              <w:outlineLvl w:val="2"/>
            </w:pPr>
            <w:r>
              <w:t>Пономарёвка,рф</w:t>
            </w:r>
          </w:p>
        </w:tc>
      </w:tr>
    </w:tbl>
    <w:p w:rsidR="00C80580" w:rsidRDefault="00C80580" w:rsidP="00C80580">
      <w:pPr>
        <w:autoSpaceDE w:val="0"/>
        <w:autoSpaceDN w:val="0"/>
        <w:adjustRightInd w:val="0"/>
        <w:ind w:firstLine="540"/>
        <w:jc w:val="center"/>
        <w:outlineLvl w:val="2"/>
      </w:pPr>
      <w:r>
        <w:br w:type="page"/>
      </w:r>
    </w:p>
    <w:p w:rsidR="00C80580" w:rsidRPr="0014449C" w:rsidRDefault="00C80580" w:rsidP="00C80580">
      <w:pPr>
        <w:autoSpaceDE w:val="0"/>
        <w:autoSpaceDN w:val="0"/>
        <w:adjustRightInd w:val="0"/>
        <w:ind w:firstLine="540"/>
        <w:jc w:val="right"/>
        <w:outlineLvl w:val="2"/>
        <w:rPr>
          <w:sz w:val="24"/>
          <w:szCs w:val="24"/>
        </w:rPr>
      </w:pPr>
      <w:r w:rsidRPr="0014449C">
        <w:rPr>
          <w:sz w:val="24"/>
          <w:szCs w:val="24"/>
        </w:rPr>
        <w:lastRenderedPageBreak/>
        <w:t>Приложение № 2</w:t>
      </w:r>
    </w:p>
    <w:p w:rsidR="00C80580" w:rsidRPr="0014449C" w:rsidRDefault="00C80580" w:rsidP="00C80580">
      <w:pPr>
        <w:autoSpaceDE w:val="0"/>
        <w:autoSpaceDN w:val="0"/>
        <w:adjustRightInd w:val="0"/>
        <w:ind w:firstLine="540"/>
        <w:jc w:val="right"/>
        <w:outlineLvl w:val="2"/>
        <w:rPr>
          <w:sz w:val="24"/>
          <w:szCs w:val="24"/>
        </w:rPr>
      </w:pPr>
      <w:r w:rsidRPr="0014449C">
        <w:rPr>
          <w:sz w:val="24"/>
          <w:szCs w:val="24"/>
        </w:rPr>
        <w:t>к административному регламенту</w:t>
      </w:r>
    </w:p>
    <w:p w:rsidR="00C80580" w:rsidRPr="0014449C" w:rsidRDefault="00C80580" w:rsidP="00C80580">
      <w:pPr>
        <w:autoSpaceDE w:val="0"/>
        <w:autoSpaceDN w:val="0"/>
        <w:adjustRightInd w:val="0"/>
        <w:ind w:firstLine="540"/>
        <w:jc w:val="right"/>
        <w:outlineLvl w:val="2"/>
        <w:rPr>
          <w:sz w:val="24"/>
          <w:szCs w:val="24"/>
        </w:rPr>
      </w:pPr>
      <w:r w:rsidRPr="0014449C">
        <w:rPr>
          <w:sz w:val="24"/>
          <w:szCs w:val="24"/>
        </w:rPr>
        <w:t xml:space="preserve">предоставления муниципальной услуги </w:t>
      </w:r>
    </w:p>
    <w:p w:rsidR="00C80580" w:rsidRPr="0014449C" w:rsidRDefault="00C80580" w:rsidP="00C80580">
      <w:pPr>
        <w:autoSpaceDE w:val="0"/>
        <w:autoSpaceDN w:val="0"/>
        <w:adjustRightInd w:val="0"/>
        <w:ind w:firstLine="540"/>
        <w:jc w:val="right"/>
        <w:outlineLvl w:val="2"/>
        <w:rPr>
          <w:sz w:val="24"/>
          <w:szCs w:val="24"/>
        </w:rPr>
      </w:pPr>
      <w:r w:rsidRPr="0014449C">
        <w:rPr>
          <w:sz w:val="24"/>
          <w:szCs w:val="24"/>
        </w:rPr>
        <w:t xml:space="preserve">«Выдача разрешения на право организации </w:t>
      </w:r>
    </w:p>
    <w:p w:rsidR="00C80580" w:rsidRPr="0014449C" w:rsidRDefault="00C80580" w:rsidP="00C80580">
      <w:pPr>
        <w:autoSpaceDE w:val="0"/>
        <w:autoSpaceDN w:val="0"/>
        <w:adjustRightInd w:val="0"/>
        <w:ind w:firstLine="540"/>
        <w:jc w:val="right"/>
        <w:outlineLvl w:val="2"/>
        <w:rPr>
          <w:sz w:val="24"/>
          <w:szCs w:val="24"/>
        </w:rPr>
      </w:pPr>
      <w:r w:rsidRPr="0014449C">
        <w:rPr>
          <w:sz w:val="24"/>
          <w:szCs w:val="24"/>
        </w:rPr>
        <w:t>розничного рынка»</w:t>
      </w:r>
    </w:p>
    <w:p w:rsidR="00C80580" w:rsidRPr="0014449C" w:rsidRDefault="00C80580" w:rsidP="00C80580">
      <w:pPr>
        <w:autoSpaceDE w:val="0"/>
        <w:autoSpaceDN w:val="0"/>
        <w:adjustRightInd w:val="0"/>
        <w:jc w:val="center"/>
        <w:outlineLvl w:val="2"/>
        <w:rPr>
          <w:sz w:val="24"/>
          <w:szCs w:val="24"/>
        </w:rPr>
      </w:pPr>
      <w:r w:rsidRPr="0014449C">
        <w:rPr>
          <w:sz w:val="24"/>
          <w:szCs w:val="24"/>
        </w:rPr>
        <w:t xml:space="preserve">Сведения о многофункциональных центрах </w:t>
      </w:r>
    </w:p>
    <w:p w:rsidR="00C80580" w:rsidRPr="0014449C" w:rsidRDefault="00C80580" w:rsidP="00C80580">
      <w:pPr>
        <w:autoSpaceDE w:val="0"/>
        <w:autoSpaceDN w:val="0"/>
        <w:adjustRightInd w:val="0"/>
        <w:jc w:val="center"/>
        <w:outlineLvl w:val="2"/>
        <w:rPr>
          <w:sz w:val="24"/>
          <w:szCs w:val="24"/>
        </w:rPr>
      </w:pPr>
      <w:r w:rsidRPr="0014449C">
        <w:rPr>
          <w:sz w:val="24"/>
          <w:szCs w:val="24"/>
        </w:rPr>
        <w:t>предоставления государственных и муниципальных услуг</w:t>
      </w:r>
      <w:r w:rsidRPr="0014449C">
        <w:rPr>
          <w:sz w:val="24"/>
          <w:szCs w:val="24"/>
          <w:vertAlign w:val="superscript"/>
        </w:rPr>
        <w:footnoteReference w:id="1"/>
      </w:r>
    </w:p>
    <w:p w:rsidR="00C80580" w:rsidRPr="0014449C" w:rsidRDefault="00C80580" w:rsidP="00C80580">
      <w:pPr>
        <w:autoSpaceDE w:val="0"/>
        <w:autoSpaceDN w:val="0"/>
        <w:adjustRightInd w:val="0"/>
        <w:ind w:firstLine="540"/>
        <w:jc w:val="center"/>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489"/>
      </w:tblGrid>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Место нахождения и почтовый адрес</w:t>
            </w:r>
          </w:p>
        </w:tc>
        <w:tc>
          <w:tcPr>
            <w:tcW w:w="4585" w:type="dxa"/>
          </w:tcPr>
          <w:p w:rsidR="00C80580" w:rsidRPr="0075465F" w:rsidRDefault="00C80580" w:rsidP="00C52701">
            <w:pPr>
              <w:pStyle w:val="addrgeo"/>
              <w:spacing w:before="0" w:beforeAutospacing="0" w:after="0" w:afterAutospacing="0"/>
              <w:rPr>
                <w:color w:val="000000" w:themeColor="text1"/>
              </w:rPr>
            </w:pP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График работы</w:t>
            </w:r>
          </w:p>
        </w:tc>
        <w:tc>
          <w:tcPr>
            <w:tcW w:w="4585" w:type="dxa"/>
          </w:tcPr>
          <w:p w:rsidR="00C80580" w:rsidRPr="0014449C" w:rsidRDefault="00C80580" w:rsidP="00BD1DCB">
            <w:pPr>
              <w:rPr>
                <w:sz w:val="24"/>
                <w:szCs w:val="24"/>
              </w:rPr>
            </w:pP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Единый центр телефонного обслуживания</w:t>
            </w:r>
          </w:p>
        </w:tc>
        <w:tc>
          <w:tcPr>
            <w:tcW w:w="4585" w:type="dxa"/>
          </w:tcPr>
          <w:p w:rsidR="00C80580" w:rsidRPr="00C52701" w:rsidRDefault="00C80580" w:rsidP="00C52701">
            <w:pPr>
              <w:autoSpaceDE w:val="0"/>
              <w:autoSpaceDN w:val="0"/>
              <w:adjustRightInd w:val="0"/>
              <w:jc w:val="both"/>
              <w:outlineLvl w:val="2"/>
              <w:rPr>
                <w:sz w:val="24"/>
                <w:szCs w:val="24"/>
                <w:lang w:val="en-US"/>
              </w:rPr>
            </w:pP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Телефон центра телефонного обслуживания</w:t>
            </w:r>
          </w:p>
        </w:tc>
        <w:tc>
          <w:tcPr>
            <w:tcW w:w="4585" w:type="dxa"/>
          </w:tcPr>
          <w:p w:rsidR="00C80580" w:rsidRPr="00C52701" w:rsidRDefault="00C80580" w:rsidP="00E15E72">
            <w:pPr>
              <w:autoSpaceDE w:val="0"/>
              <w:autoSpaceDN w:val="0"/>
              <w:adjustRightInd w:val="0"/>
              <w:jc w:val="both"/>
              <w:outlineLvl w:val="2"/>
              <w:rPr>
                <w:sz w:val="24"/>
                <w:szCs w:val="24"/>
                <w:lang w:val="en-US"/>
              </w:rPr>
            </w:pP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Интернет – сайт МФЦ</w:t>
            </w:r>
          </w:p>
        </w:tc>
        <w:tc>
          <w:tcPr>
            <w:tcW w:w="4585" w:type="dxa"/>
          </w:tcPr>
          <w:p w:rsidR="00C80580" w:rsidRPr="00C52701" w:rsidRDefault="00C80580" w:rsidP="00E15E72">
            <w:pPr>
              <w:autoSpaceDE w:val="0"/>
              <w:autoSpaceDN w:val="0"/>
              <w:adjustRightInd w:val="0"/>
              <w:jc w:val="both"/>
              <w:outlineLvl w:val="2"/>
              <w:rPr>
                <w:sz w:val="24"/>
                <w:szCs w:val="24"/>
                <w:lang w:val="en-US"/>
              </w:rPr>
            </w:pPr>
          </w:p>
        </w:tc>
      </w:tr>
      <w:tr w:rsidR="00C80580" w:rsidRPr="0014449C" w:rsidTr="00E15E72">
        <w:tc>
          <w:tcPr>
            <w:tcW w:w="4928" w:type="dxa"/>
          </w:tcPr>
          <w:p w:rsidR="00C80580" w:rsidRPr="0014449C" w:rsidRDefault="00C80580" w:rsidP="00E15E72">
            <w:pPr>
              <w:autoSpaceDE w:val="0"/>
              <w:autoSpaceDN w:val="0"/>
              <w:adjustRightInd w:val="0"/>
              <w:jc w:val="both"/>
              <w:outlineLvl w:val="2"/>
              <w:rPr>
                <w:sz w:val="24"/>
                <w:szCs w:val="24"/>
              </w:rPr>
            </w:pPr>
            <w:r w:rsidRPr="0014449C">
              <w:rPr>
                <w:sz w:val="24"/>
                <w:szCs w:val="24"/>
              </w:rPr>
              <w:t>Адрес электронной почты</w:t>
            </w:r>
          </w:p>
        </w:tc>
        <w:tc>
          <w:tcPr>
            <w:tcW w:w="4585" w:type="dxa"/>
          </w:tcPr>
          <w:p w:rsidR="00C80580" w:rsidRPr="00C52701" w:rsidRDefault="00C80580" w:rsidP="00E15E72">
            <w:pPr>
              <w:autoSpaceDE w:val="0"/>
              <w:autoSpaceDN w:val="0"/>
              <w:adjustRightInd w:val="0"/>
              <w:jc w:val="both"/>
              <w:outlineLvl w:val="2"/>
              <w:rPr>
                <w:sz w:val="24"/>
                <w:szCs w:val="24"/>
                <w:lang w:val="en-US"/>
              </w:rPr>
            </w:pPr>
          </w:p>
        </w:tc>
      </w:tr>
    </w:tbl>
    <w:p w:rsidR="00C80580" w:rsidRPr="0014449C" w:rsidRDefault="00C80580" w:rsidP="00C80580">
      <w:pPr>
        <w:autoSpaceDE w:val="0"/>
        <w:autoSpaceDN w:val="0"/>
        <w:adjustRightInd w:val="0"/>
        <w:ind w:firstLine="540"/>
        <w:jc w:val="center"/>
        <w:outlineLvl w:val="2"/>
      </w:pPr>
    </w:p>
    <w:p w:rsidR="00C80580" w:rsidRPr="0014449C" w:rsidRDefault="00C80580" w:rsidP="00C80580">
      <w:pPr>
        <w:autoSpaceDE w:val="0"/>
        <w:autoSpaceDN w:val="0"/>
        <w:adjustRightInd w:val="0"/>
        <w:ind w:firstLine="540"/>
        <w:jc w:val="center"/>
        <w:outlineLvl w:val="2"/>
      </w:pPr>
    </w:p>
    <w:p w:rsidR="00C80580" w:rsidRPr="0014449C" w:rsidRDefault="00C80580" w:rsidP="00C80580">
      <w:pPr>
        <w:autoSpaceDE w:val="0"/>
        <w:autoSpaceDN w:val="0"/>
        <w:adjustRightInd w:val="0"/>
        <w:ind w:firstLine="540"/>
        <w:jc w:val="center"/>
        <w:outlineLvl w:val="2"/>
      </w:pPr>
    </w:p>
    <w:p w:rsidR="00C80580" w:rsidRPr="0014449C" w:rsidRDefault="00C80580" w:rsidP="00C80580">
      <w:pPr>
        <w:autoSpaceDE w:val="0"/>
        <w:autoSpaceDN w:val="0"/>
        <w:adjustRightInd w:val="0"/>
        <w:ind w:firstLine="540"/>
        <w:jc w:val="center"/>
        <w:outlineLvl w:val="2"/>
      </w:pPr>
    </w:p>
    <w:p w:rsidR="00C80580" w:rsidRPr="0014449C" w:rsidRDefault="00C80580" w:rsidP="00C80580">
      <w:pPr>
        <w:autoSpaceDE w:val="0"/>
        <w:autoSpaceDN w:val="0"/>
        <w:adjustRightInd w:val="0"/>
        <w:outlineLvl w:val="2"/>
        <w:rPr>
          <w:sz w:val="24"/>
          <w:szCs w:val="24"/>
          <w:lang w:val="en-US"/>
        </w:rPr>
      </w:pPr>
    </w:p>
    <w:p w:rsidR="00C80580" w:rsidRPr="0014449C" w:rsidRDefault="00C80580" w:rsidP="00C80580">
      <w:pPr>
        <w:pStyle w:val="ConsPlusNormal"/>
        <w:jc w:val="right"/>
        <w:outlineLvl w:val="1"/>
        <w:rPr>
          <w:rFonts w:ascii="Times New Roman" w:hAnsi="Times New Roman" w:cs="Times New Roman"/>
          <w:sz w:val="28"/>
          <w:szCs w:val="28"/>
        </w:rPr>
      </w:pPr>
    </w:p>
    <w:p w:rsidR="00C80580" w:rsidRPr="0014449C" w:rsidRDefault="00C80580" w:rsidP="00C80580">
      <w:pPr>
        <w:pStyle w:val="ConsPlusNormal"/>
        <w:jc w:val="right"/>
        <w:outlineLvl w:val="1"/>
        <w:rPr>
          <w:rFonts w:ascii="Times New Roman" w:hAnsi="Times New Roman" w:cs="Times New Roman"/>
          <w:sz w:val="28"/>
          <w:szCs w:val="28"/>
        </w:rPr>
      </w:pPr>
    </w:p>
    <w:p w:rsidR="00C80580" w:rsidRPr="0014449C" w:rsidRDefault="00C80580" w:rsidP="00C80580">
      <w:pPr>
        <w:pStyle w:val="ConsPlusNormal"/>
        <w:jc w:val="both"/>
        <w:outlineLvl w:val="1"/>
        <w:rPr>
          <w:rFonts w:ascii="Times New Roman" w:hAnsi="Times New Roman" w:cs="Times New Roman"/>
          <w:sz w:val="28"/>
          <w:szCs w:val="28"/>
        </w:rPr>
      </w:pPr>
    </w:p>
    <w:p w:rsidR="00C80580" w:rsidRPr="0014449C" w:rsidRDefault="00C80580" w:rsidP="00C80580">
      <w:pPr>
        <w:autoSpaceDE w:val="0"/>
        <w:autoSpaceDN w:val="0"/>
        <w:rPr>
          <w:sz w:val="24"/>
          <w:szCs w:val="24"/>
        </w:rPr>
      </w:pPr>
    </w:p>
    <w:p w:rsidR="00C80580" w:rsidRPr="0014449C" w:rsidRDefault="00C80580" w:rsidP="00C80580">
      <w:pPr>
        <w:autoSpaceDE w:val="0"/>
        <w:autoSpaceDN w:val="0"/>
        <w:rPr>
          <w:sz w:val="24"/>
          <w:szCs w:val="24"/>
        </w:rPr>
      </w:pPr>
    </w:p>
    <w:p w:rsidR="00C80580" w:rsidRPr="0014449C" w:rsidRDefault="00C80580" w:rsidP="00C80580">
      <w:pPr>
        <w:autoSpaceDE w:val="0"/>
        <w:autoSpaceDN w:val="0"/>
        <w:rPr>
          <w:sz w:val="24"/>
          <w:szCs w:val="24"/>
        </w:rPr>
      </w:pPr>
    </w:p>
    <w:p w:rsidR="00C80580" w:rsidRPr="0014449C" w:rsidRDefault="00C80580" w:rsidP="00C80580">
      <w:pPr>
        <w:autoSpaceDE w:val="0"/>
        <w:autoSpaceDN w:val="0"/>
        <w:rPr>
          <w:sz w:val="24"/>
          <w:szCs w:val="24"/>
        </w:rPr>
      </w:pPr>
    </w:p>
    <w:p w:rsidR="00C80580" w:rsidRPr="0014449C" w:rsidRDefault="00C80580" w:rsidP="00C80580">
      <w:pPr>
        <w:autoSpaceDE w:val="0"/>
        <w:autoSpaceDN w:val="0"/>
        <w:rPr>
          <w:sz w:val="24"/>
          <w:szCs w:val="24"/>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rPr>
          <w:rFonts w:ascii="Times New Roman" w:hAnsi="Times New Roman" w:cs="Times New Roman"/>
          <w:sz w:val="28"/>
          <w:szCs w:val="28"/>
        </w:rPr>
      </w:pPr>
    </w:p>
    <w:p w:rsidR="00C80580" w:rsidRPr="00435C02" w:rsidRDefault="00C80580" w:rsidP="00435C02">
      <w:pPr>
        <w:pStyle w:val="ConsPlusNormal"/>
        <w:rPr>
          <w:rFonts w:ascii="Times New Roman" w:hAnsi="Times New Roman" w:cs="Times New Roman"/>
          <w:sz w:val="28"/>
          <w:szCs w:val="28"/>
          <w:lang w:val="en-US"/>
        </w:rPr>
      </w:pPr>
    </w:p>
    <w:p w:rsidR="00C80580" w:rsidRDefault="00C80580" w:rsidP="00C80580">
      <w:pPr>
        <w:pStyle w:val="ConsPlusNormal"/>
        <w:jc w:val="right"/>
        <w:rPr>
          <w:rFonts w:ascii="Times New Roman" w:hAnsi="Times New Roman" w:cs="Times New Roman"/>
          <w:sz w:val="28"/>
          <w:szCs w:val="28"/>
        </w:rPr>
      </w:pPr>
    </w:p>
    <w:p w:rsidR="00BD1DCB" w:rsidRDefault="00BD1DCB" w:rsidP="00C80580">
      <w:pPr>
        <w:pStyle w:val="ConsPlusNormal"/>
        <w:jc w:val="right"/>
        <w:rPr>
          <w:rFonts w:ascii="Times New Roman" w:hAnsi="Times New Roman" w:cs="Times New Roman"/>
          <w:sz w:val="28"/>
          <w:szCs w:val="28"/>
        </w:rPr>
      </w:pPr>
    </w:p>
    <w:p w:rsidR="00BD1DCB" w:rsidRDefault="00BD1DCB" w:rsidP="00C80580">
      <w:pPr>
        <w:pStyle w:val="ConsPlusNormal"/>
        <w:jc w:val="right"/>
        <w:rPr>
          <w:rFonts w:ascii="Times New Roman" w:hAnsi="Times New Roman" w:cs="Times New Roman"/>
          <w:sz w:val="28"/>
          <w:szCs w:val="28"/>
        </w:rPr>
      </w:pPr>
    </w:p>
    <w:p w:rsidR="00BD1DCB" w:rsidRDefault="00BD1DCB" w:rsidP="00C80580">
      <w:pPr>
        <w:pStyle w:val="ConsPlusNormal"/>
        <w:jc w:val="right"/>
        <w:rPr>
          <w:rFonts w:ascii="Times New Roman" w:hAnsi="Times New Roman" w:cs="Times New Roman"/>
          <w:sz w:val="28"/>
          <w:szCs w:val="28"/>
        </w:rPr>
      </w:pPr>
    </w:p>
    <w:p w:rsidR="00BD1DCB" w:rsidRPr="0014449C" w:rsidRDefault="00BD1DCB" w:rsidP="00C80580">
      <w:pPr>
        <w:pStyle w:val="ConsPlusNormal"/>
        <w:jc w:val="right"/>
        <w:rPr>
          <w:rFonts w:ascii="Times New Roman" w:hAnsi="Times New Roman" w:cs="Times New Roman"/>
          <w:sz w:val="28"/>
          <w:szCs w:val="28"/>
        </w:rPr>
      </w:pPr>
    </w:p>
    <w:p w:rsidR="00C80580" w:rsidRPr="0014449C" w:rsidRDefault="00C80580" w:rsidP="00C80580">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lastRenderedPageBreak/>
        <w:t>Приложение № 3</w:t>
      </w:r>
    </w:p>
    <w:p w:rsidR="00C80580" w:rsidRPr="0014449C" w:rsidRDefault="00C80580" w:rsidP="00C80580">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C80580" w:rsidRPr="0014449C" w:rsidRDefault="00C80580" w:rsidP="00C80580">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C80580" w:rsidRPr="0014449C" w:rsidRDefault="00C80580" w:rsidP="00C80580">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C80580" w:rsidRPr="0014449C" w:rsidRDefault="00C80580" w:rsidP="00C80580">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C80580" w:rsidRPr="0014449C" w:rsidRDefault="00C80580" w:rsidP="00C80580">
      <w:pPr>
        <w:autoSpaceDE w:val="0"/>
        <w:autoSpaceDN w:val="0"/>
        <w:adjustRightInd w:val="0"/>
        <w:jc w:val="center"/>
        <w:rPr>
          <w:sz w:val="24"/>
          <w:szCs w:val="24"/>
        </w:rPr>
      </w:pPr>
      <w:bookmarkStart w:id="49" w:name="Par658"/>
      <w:bookmarkStart w:id="50" w:name="Par706"/>
      <w:bookmarkEnd w:id="49"/>
      <w:bookmarkEnd w:id="50"/>
      <w:r w:rsidRPr="0014449C">
        <w:rPr>
          <w:sz w:val="24"/>
          <w:szCs w:val="24"/>
        </w:rPr>
        <w:t>ЗАЯВЛЕНИЕ</w:t>
      </w:r>
    </w:p>
    <w:p w:rsidR="00C80580" w:rsidRPr="0014449C" w:rsidRDefault="00C80580" w:rsidP="00C80580">
      <w:pPr>
        <w:autoSpaceDE w:val="0"/>
        <w:autoSpaceDN w:val="0"/>
        <w:adjustRightInd w:val="0"/>
        <w:jc w:val="center"/>
        <w:rPr>
          <w:sz w:val="24"/>
          <w:szCs w:val="24"/>
        </w:rPr>
      </w:pPr>
      <w:r w:rsidRPr="0014449C">
        <w:rPr>
          <w:sz w:val="24"/>
          <w:szCs w:val="24"/>
        </w:rPr>
        <w:t>о выдаче разрешения на право организации розничного рынка</w:t>
      </w:r>
    </w:p>
    <w:p w:rsidR="00C80580" w:rsidRPr="0014449C" w:rsidRDefault="00C80580" w:rsidP="00C80580">
      <w:pPr>
        <w:autoSpaceDE w:val="0"/>
        <w:autoSpaceDN w:val="0"/>
        <w:adjustRightInd w:val="0"/>
        <w:jc w:val="center"/>
        <w:rPr>
          <w:sz w:val="28"/>
          <w:szCs w:val="28"/>
        </w:rPr>
      </w:pPr>
      <w:r w:rsidRPr="0014449C">
        <w:rPr>
          <w:sz w:val="24"/>
          <w:szCs w:val="24"/>
        </w:rPr>
        <w:t>(продлении, переоформлении, выдаче копии, дубликата разрешения на право организации розничного рынка) на территории</w:t>
      </w:r>
      <w:r w:rsidRPr="0014449C">
        <w:rPr>
          <w:sz w:val="28"/>
          <w:szCs w:val="28"/>
        </w:rPr>
        <w:t xml:space="preserve"> </w:t>
      </w:r>
      <w:r w:rsidRPr="0014449C">
        <w:rPr>
          <w:sz w:val="28"/>
          <w:szCs w:val="28"/>
        </w:rPr>
        <w:softHyphen/>
        <w:t>________________________________</w:t>
      </w:r>
    </w:p>
    <w:p w:rsidR="00C80580" w:rsidRPr="0014449C" w:rsidRDefault="00C80580" w:rsidP="00C80580">
      <w:pPr>
        <w:autoSpaceDE w:val="0"/>
        <w:autoSpaceDN w:val="0"/>
        <w:adjustRightInd w:val="0"/>
        <w:jc w:val="both"/>
        <w:rPr>
          <w:sz w:val="28"/>
          <w:szCs w:val="28"/>
        </w:rPr>
      </w:pPr>
      <w:r w:rsidRPr="0014449C">
        <w:rPr>
          <w:sz w:val="24"/>
          <w:szCs w:val="24"/>
        </w:rPr>
        <w:t>Заявитель</w:t>
      </w:r>
      <w:r w:rsidRPr="0014449C">
        <w:rPr>
          <w:sz w:val="28"/>
          <w:szCs w:val="28"/>
        </w:rPr>
        <w:t>___________________________</w:t>
      </w:r>
      <w:r w:rsidR="0015722F">
        <w:rPr>
          <w:sz w:val="28"/>
          <w:szCs w:val="28"/>
        </w:rPr>
        <w:t>_______________________________</w:t>
      </w:r>
      <w:r w:rsidRPr="0014449C">
        <w:rPr>
          <w:sz w:val="28"/>
          <w:szCs w:val="28"/>
        </w:rPr>
        <w:t>_</w:t>
      </w:r>
    </w:p>
    <w:p w:rsidR="00C80580" w:rsidRPr="0014449C" w:rsidRDefault="00C80580" w:rsidP="00C80580">
      <w:pPr>
        <w:autoSpaceDE w:val="0"/>
        <w:autoSpaceDN w:val="0"/>
        <w:adjustRightInd w:val="0"/>
        <w:jc w:val="center"/>
        <w:rPr>
          <w:sz w:val="16"/>
          <w:szCs w:val="16"/>
        </w:rPr>
      </w:pPr>
      <w:r w:rsidRPr="0014449C">
        <w:rPr>
          <w:sz w:val="16"/>
          <w:szCs w:val="16"/>
        </w:rPr>
        <w:t>(полное и сокращенное (если имеется) наименование, в том числе фирменное наименование, и</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w:t>
      </w:r>
      <w:r w:rsidRPr="0014449C">
        <w:t>___</w:t>
      </w:r>
    </w:p>
    <w:p w:rsidR="00C80580" w:rsidRPr="0014449C" w:rsidRDefault="00C80580" w:rsidP="00C80580">
      <w:pPr>
        <w:autoSpaceDE w:val="0"/>
        <w:autoSpaceDN w:val="0"/>
        <w:adjustRightInd w:val="0"/>
        <w:jc w:val="center"/>
        <w:rPr>
          <w:sz w:val="16"/>
          <w:szCs w:val="16"/>
        </w:rPr>
      </w:pPr>
      <w:r w:rsidRPr="0014449C">
        <w:rPr>
          <w:sz w:val="16"/>
          <w:szCs w:val="16"/>
        </w:rPr>
        <w:t>организационно-правовая форма юридического лица)</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_____________________________</w:t>
      </w:r>
      <w:r w:rsidRPr="0014449C">
        <w:t>___</w:t>
      </w:r>
    </w:p>
    <w:p w:rsidR="00C80580" w:rsidRPr="0014449C" w:rsidRDefault="00C80580" w:rsidP="00C80580">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_____________________________</w:t>
      </w:r>
      <w:r w:rsidRPr="0014449C">
        <w:t>___</w:t>
      </w:r>
    </w:p>
    <w:p w:rsidR="00C80580" w:rsidRPr="0014449C" w:rsidRDefault="00C80580" w:rsidP="00C80580">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_____________________________</w:t>
      </w:r>
      <w:r w:rsidRPr="0014449C">
        <w:t>___</w:t>
      </w:r>
    </w:p>
    <w:p w:rsidR="00C80580" w:rsidRPr="0014449C" w:rsidRDefault="00C80580" w:rsidP="00C80580">
      <w:pPr>
        <w:autoSpaceDE w:val="0"/>
        <w:autoSpaceDN w:val="0"/>
        <w:adjustRightInd w:val="0"/>
        <w:jc w:val="center"/>
        <w:rPr>
          <w:sz w:val="16"/>
          <w:szCs w:val="16"/>
        </w:rPr>
      </w:pPr>
      <w:r w:rsidRPr="0014449C">
        <w:rPr>
          <w:sz w:val="16"/>
          <w:szCs w:val="16"/>
        </w:rPr>
        <w:t>(число, месяц, год)</w:t>
      </w:r>
    </w:p>
    <w:p w:rsidR="00C80580" w:rsidRPr="0014449C" w:rsidRDefault="00C80580" w:rsidP="00C80580">
      <w:pPr>
        <w:autoSpaceDE w:val="0"/>
        <w:autoSpaceDN w:val="0"/>
        <w:adjustRightInd w:val="0"/>
        <w:jc w:val="both"/>
      </w:pPr>
      <w:r w:rsidRPr="0014449C">
        <w:rPr>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t xml:space="preserve"> _______________________________</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w:t>
      </w:r>
      <w:r w:rsidRPr="0014449C">
        <w:t>___</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_____________________________</w:t>
      </w:r>
      <w:r w:rsidRPr="0014449C">
        <w:t>___</w:t>
      </w:r>
    </w:p>
    <w:p w:rsidR="00C80580" w:rsidRPr="0014449C" w:rsidRDefault="00C80580" w:rsidP="00C80580">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C80580" w:rsidRPr="0014449C" w:rsidRDefault="00C80580" w:rsidP="00C80580">
      <w:pPr>
        <w:autoSpaceDE w:val="0"/>
        <w:autoSpaceDN w:val="0"/>
        <w:adjustRightInd w:val="0"/>
        <w:jc w:val="both"/>
      </w:pPr>
      <w:r w:rsidRPr="0014449C">
        <w:t>_____________________________________________________________</w:t>
      </w:r>
      <w:r w:rsidR="0015722F">
        <w:t>____________________________</w:t>
      </w:r>
      <w:r w:rsidRPr="0014449C">
        <w:t>___</w:t>
      </w:r>
    </w:p>
    <w:p w:rsidR="00C80580" w:rsidRPr="0014449C" w:rsidRDefault="00C80580" w:rsidP="00C80580">
      <w:pPr>
        <w:autoSpaceDE w:val="0"/>
        <w:autoSpaceDN w:val="0"/>
        <w:adjustRightInd w:val="0"/>
        <w:jc w:val="both"/>
      </w:pPr>
      <w:r w:rsidRPr="0014449C">
        <w:rPr>
          <w:sz w:val="24"/>
          <w:szCs w:val="24"/>
        </w:rPr>
        <w:t>Ф.И.О.руководителя</w:t>
      </w:r>
      <w:r w:rsidRPr="0014449C">
        <w:t xml:space="preserve"> ____________________________________________________________________</w:t>
      </w:r>
    </w:p>
    <w:p w:rsidR="00C80580" w:rsidRPr="0014449C" w:rsidRDefault="00C80580" w:rsidP="0015722F">
      <w:pPr>
        <w:autoSpaceDE w:val="0"/>
        <w:autoSpaceDN w:val="0"/>
        <w:adjustRightInd w:val="0"/>
        <w:jc w:val="center"/>
      </w:pPr>
      <w:r w:rsidRPr="0014449C">
        <w:rPr>
          <w:sz w:val="16"/>
          <w:szCs w:val="16"/>
        </w:rPr>
        <w:t>(Ф.И.О. и должность указать полностью)</w:t>
      </w:r>
    </w:p>
    <w:p w:rsidR="00C80580" w:rsidRPr="0014449C" w:rsidRDefault="00C80580" w:rsidP="00C80580">
      <w:pPr>
        <w:autoSpaceDE w:val="0"/>
        <w:autoSpaceDN w:val="0"/>
        <w:adjustRightInd w:val="0"/>
        <w:jc w:val="both"/>
      </w:pPr>
      <w:r w:rsidRPr="0014449C">
        <w:rPr>
          <w:sz w:val="24"/>
          <w:szCs w:val="24"/>
        </w:rPr>
        <w:t xml:space="preserve">контактный телефон </w:t>
      </w:r>
      <w:r w:rsidRPr="0014449C">
        <w:t xml:space="preserve">_________________ </w:t>
      </w:r>
      <w:r w:rsidRPr="0014449C">
        <w:rPr>
          <w:sz w:val="24"/>
          <w:szCs w:val="24"/>
        </w:rPr>
        <w:t>факс</w:t>
      </w:r>
      <w:r w:rsidRPr="0014449C">
        <w:t xml:space="preserve"> ______________________________________</w:t>
      </w:r>
    </w:p>
    <w:p w:rsidR="00C80580" w:rsidRPr="0014449C" w:rsidRDefault="00C80580" w:rsidP="00C80580">
      <w:pPr>
        <w:autoSpaceDE w:val="0"/>
        <w:autoSpaceDN w:val="0"/>
        <w:adjustRightInd w:val="0"/>
        <w:jc w:val="both"/>
      </w:pPr>
      <w:r w:rsidRPr="0014449C">
        <w:rPr>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C80580" w:rsidRPr="0014449C" w:rsidRDefault="00C80580" w:rsidP="00C80580">
      <w:pPr>
        <w:autoSpaceDE w:val="0"/>
        <w:autoSpaceDN w:val="0"/>
        <w:adjustRightInd w:val="0"/>
        <w:jc w:val="both"/>
      </w:pPr>
      <w:r w:rsidRPr="0014449C">
        <w:t>_____________________________________________________________________________________________,</w:t>
      </w:r>
    </w:p>
    <w:p w:rsidR="00C80580" w:rsidRPr="0014449C" w:rsidRDefault="00C80580" w:rsidP="00C80580">
      <w:pPr>
        <w:autoSpaceDE w:val="0"/>
        <w:autoSpaceDN w:val="0"/>
        <w:adjustRightInd w:val="0"/>
        <w:jc w:val="both"/>
        <w:rPr>
          <w:sz w:val="16"/>
          <w:szCs w:val="16"/>
        </w:rPr>
      </w:pPr>
      <w:r w:rsidRPr="0014449C">
        <w:rPr>
          <w:sz w:val="16"/>
          <w:szCs w:val="16"/>
        </w:rPr>
        <w:t xml:space="preserve">                                                                          (указать тип рынка и его название, в случае если имеется)</w:t>
      </w:r>
    </w:p>
    <w:p w:rsidR="00C80580" w:rsidRPr="0014449C" w:rsidRDefault="00C80580" w:rsidP="00C80580">
      <w:pPr>
        <w:autoSpaceDE w:val="0"/>
        <w:autoSpaceDN w:val="0"/>
        <w:adjustRightInd w:val="0"/>
        <w:jc w:val="both"/>
      </w:pPr>
      <w:r w:rsidRPr="0014449C">
        <w:rPr>
          <w:sz w:val="24"/>
          <w:szCs w:val="24"/>
        </w:rPr>
        <w:t>расположенного по адресу:</w:t>
      </w:r>
      <w:r w:rsidRPr="0014449C">
        <w:t xml:space="preserve"> _________________________________________________________________</w:t>
      </w:r>
    </w:p>
    <w:p w:rsidR="00C80580" w:rsidRPr="0014449C" w:rsidRDefault="00C80580" w:rsidP="00C80580">
      <w:pPr>
        <w:autoSpaceDE w:val="0"/>
        <w:autoSpaceDN w:val="0"/>
        <w:adjustRightInd w:val="0"/>
        <w:jc w:val="center"/>
        <w:rPr>
          <w:sz w:val="16"/>
          <w:szCs w:val="16"/>
        </w:rPr>
      </w:pPr>
      <w:r w:rsidRPr="0014449C">
        <w:t xml:space="preserve">                                                   </w:t>
      </w:r>
      <w:r w:rsidRPr="0014449C">
        <w:rPr>
          <w:sz w:val="16"/>
          <w:szCs w:val="16"/>
        </w:rPr>
        <w:t>(адрес фактического места расположения объекта или объектов недвижимости,</w:t>
      </w:r>
    </w:p>
    <w:p w:rsidR="00C80580" w:rsidRPr="0014449C" w:rsidRDefault="00C80580" w:rsidP="00C80580">
      <w:pPr>
        <w:autoSpaceDE w:val="0"/>
        <w:autoSpaceDN w:val="0"/>
        <w:adjustRightInd w:val="0"/>
        <w:jc w:val="both"/>
      </w:pPr>
      <w:r w:rsidRPr="0014449C">
        <w:t>_____________________________________________________________________________________________</w:t>
      </w:r>
    </w:p>
    <w:p w:rsidR="00C80580" w:rsidRPr="0014449C" w:rsidRDefault="00C80580" w:rsidP="00C80580">
      <w:pPr>
        <w:autoSpaceDE w:val="0"/>
        <w:autoSpaceDN w:val="0"/>
        <w:adjustRightInd w:val="0"/>
        <w:jc w:val="center"/>
        <w:rPr>
          <w:sz w:val="16"/>
          <w:szCs w:val="16"/>
        </w:rPr>
      </w:pPr>
      <w:r w:rsidRPr="0014449C">
        <w:rPr>
          <w:sz w:val="16"/>
          <w:szCs w:val="16"/>
        </w:rPr>
        <w:t>где предполагается организовать рынок)</w:t>
      </w:r>
    </w:p>
    <w:p w:rsidR="00C80580" w:rsidRPr="0014449C" w:rsidRDefault="00C80580" w:rsidP="00C80580">
      <w:pPr>
        <w:autoSpaceDE w:val="0"/>
        <w:autoSpaceDN w:val="0"/>
        <w:adjustRightInd w:val="0"/>
        <w:jc w:val="both"/>
        <w:rPr>
          <w:sz w:val="24"/>
          <w:szCs w:val="24"/>
        </w:rPr>
      </w:pPr>
      <w:r w:rsidRPr="0014449C">
        <w:rPr>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80580" w:rsidRPr="0014449C" w:rsidRDefault="00031239" w:rsidP="00C80580">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99695</wp:posOffset>
                </wp:positionH>
                <wp:positionV relativeFrom="paragraph">
                  <wp:posOffset>44450</wp:posOffset>
                </wp:positionV>
                <wp:extent cx="133350" cy="133350"/>
                <wp:effectExtent l="8255" t="5715" r="1079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99FC1C" id="Rectangle 10" o:spid="_x0000_s1026" style="position:absolute;margin-left:7.85pt;margin-top:3.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"/>
            </w:pict>
          </mc:Fallback>
        </mc:AlternateContent>
      </w:r>
      <w:r w:rsidR="00C80580" w:rsidRPr="0014449C">
        <w:rPr>
          <w:sz w:val="24"/>
          <w:szCs w:val="24"/>
        </w:rPr>
        <w:t xml:space="preserve">        выдать лично;</w:t>
      </w:r>
    </w:p>
    <w:p w:rsidR="00C80580" w:rsidRPr="0014449C" w:rsidRDefault="00031239" w:rsidP="00C80580">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99695</wp:posOffset>
                </wp:positionH>
                <wp:positionV relativeFrom="paragraph">
                  <wp:posOffset>50165</wp:posOffset>
                </wp:positionV>
                <wp:extent cx="133350" cy="114300"/>
                <wp:effectExtent l="8255" t="5715" r="10795" b="1333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7A25E4" id="Rectangle 11" o:spid="_x0000_s1026" style="position:absolute;margin-left:7.85pt;margin-top:3.95pt;width:1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kD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&#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ARd7kDIAIAADwEAAAOAAAAAAAAAAAAAAAAAC4CAABkcnMvZTJvRG9jLnhtbFBLAQIt&#10;ABQABgAIAAAAIQACmmME2gAAAAYBAAAPAAAAAAAAAAAAAAAAAHoEAABkcnMvZG93bnJldi54bWxQ&#10;SwUGAAAAAAQABADzAAAAgQUAAAAA&#10;"/>
            </w:pict>
          </mc:Fallback>
        </mc:AlternateContent>
      </w:r>
      <w:r w:rsidR="00C80580" w:rsidRPr="0014449C">
        <w:rPr>
          <w:sz w:val="24"/>
          <w:szCs w:val="24"/>
        </w:rPr>
        <w:t xml:space="preserve">    о  по почте (указать почтовый адрес);</w:t>
      </w:r>
    </w:p>
    <w:p w:rsidR="00C80580" w:rsidRPr="0014449C" w:rsidRDefault="00031239" w:rsidP="00C80580">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99695</wp:posOffset>
                </wp:positionH>
                <wp:positionV relativeFrom="paragraph">
                  <wp:posOffset>46355</wp:posOffset>
                </wp:positionV>
                <wp:extent cx="133350" cy="114300"/>
                <wp:effectExtent l="8255" t="5715" r="1079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4AF92A" id="Rectangle 12" o:spid="_x0000_s1026" style="position:absolute;margin-left:7.85pt;margin-top:3.65pt;width:1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iQ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F5aiJAiAgAAPAQAAA4AAAAAAAAAAAAAAAAALgIAAGRycy9lMm9Eb2MueG1sUEsB&#10;Ai0AFAAGAAgAAAAhAKIJfvfaAAAABgEAAA8AAAAAAAAAAAAAAAAAfAQAAGRycy9kb3ducmV2Lnht&#10;bFBLBQYAAAAABAAEAPMAAACDBQAAAAA=&#10;"/>
            </w:pict>
          </mc:Fallback>
        </mc:AlternateContent>
      </w:r>
      <w:r w:rsidR="00C80580" w:rsidRPr="0014449C">
        <w:rPr>
          <w:sz w:val="24"/>
          <w:szCs w:val="24"/>
        </w:rPr>
        <w:t xml:space="preserve">    п  о электронной почте (указать адрес электронной почты);</w:t>
      </w:r>
    </w:p>
    <w:p w:rsidR="00C80580" w:rsidRPr="0014449C" w:rsidRDefault="00031239" w:rsidP="00C80580">
      <w:pPr>
        <w:jc w:val="both"/>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74930</wp:posOffset>
                </wp:positionV>
                <wp:extent cx="133350" cy="114300"/>
                <wp:effectExtent l="8255" t="9525" r="10795"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79D830" id="Rectangle 13" o:spid="_x0000_s1026" style="position:absolute;margin-left:7.85pt;margin-top:5.9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qe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V2o6niICAAA8BAAADgAAAAAAAAAAAAAAAAAuAgAAZHJzL2Uyb0RvYy54bWxQ&#10;SwECLQAUAAYACAAAACEAnAu6UtwAAAAHAQAADwAAAAAAAAAAAAAAAAB8BAAAZHJzL2Rvd25yZXYu&#10;eG1sUEsFBgAAAAAEAAQA8wAAAIUFAAAAAA==&#10;"/>
            </w:pict>
          </mc:Fallback>
        </mc:AlternateContent>
      </w:r>
      <w:r w:rsidR="00C80580" w:rsidRPr="0014449C">
        <w:rPr>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C80580" w:rsidRPr="0014449C">
        <w:rPr>
          <w:sz w:val="24"/>
          <w:szCs w:val="24"/>
        </w:rPr>
        <w:softHyphen/>
      </w:r>
      <w:r w:rsidR="00C80580" w:rsidRPr="0014449C">
        <w:rPr>
          <w:sz w:val="24"/>
          <w:szCs w:val="24"/>
        </w:rPr>
        <w:softHyphen/>
      </w:r>
      <w:r w:rsidR="00C80580" w:rsidRPr="0014449C">
        <w:rPr>
          <w:sz w:val="24"/>
          <w:szCs w:val="24"/>
        </w:rPr>
        <w:softHyphen/>
        <w:t>___________</w:t>
      </w:r>
    </w:p>
    <w:p w:rsidR="00C80580" w:rsidRPr="0014449C" w:rsidRDefault="00031239" w:rsidP="00C80580">
      <w:pPr>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46355</wp:posOffset>
                </wp:positionV>
                <wp:extent cx="133350" cy="112395"/>
                <wp:effectExtent l="8255" t="7620" r="10795" b="133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2B2368" id="Rectangle 14" o:spid="_x0000_s1026" style="position:absolute;margin-left:7.85pt;margin-top:3.65pt;width:10.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"/>
            </w:pict>
          </mc:Fallback>
        </mc:AlternateContent>
      </w:r>
      <w:r w:rsidR="00C80580" w:rsidRPr="0014449C">
        <w:rPr>
          <w:sz w:val="24"/>
          <w:szCs w:val="24"/>
        </w:rPr>
        <w:t xml:space="preserve">        прошу произвести регистрацию в ЕСИА (только для физического лица).</w:t>
      </w:r>
    </w:p>
    <w:p w:rsidR="00C80580" w:rsidRPr="0014449C" w:rsidRDefault="00031239" w:rsidP="00C80580">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40640</wp:posOffset>
                </wp:positionV>
                <wp:extent cx="133350" cy="114300"/>
                <wp:effectExtent l="8255" t="5715" r="10795" b="133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DBD915" id="Rectangle 15" o:spid="_x0000_s1026" style="position:absolute;margin-left:7.85pt;margin-top:3.2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TG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Viyi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"/>
            </w:pict>
          </mc:Fallback>
        </mc:AlternateContent>
      </w:r>
      <w:r w:rsidR="00C80580" w:rsidRPr="0014449C">
        <w:rPr>
          <w:sz w:val="24"/>
          <w:szCs w:val="24"/>
        </w:rPr>
        <w:t xml:space="preserve">        прошу подтвердить регистрацию учетной записи в ЕСИА.</w:t>
      </w:r>
    </w:p>
    <w:p w:rsidR="00C80580" w:rsidRPr="0014449C" w:rsidRDefault="00031239" w:rsidP="00C80580">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27305</wp:posOffset>
                </wp:positionV>
                <wp:extent cx="133350" cy="104775"/>
                <wp:effectExtent l="8255" t="5715" r="10795" b="1333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BF9BA5" id="Rectangle 16" o:spid="_x0000_s1026" style="position:absolute;margin-left:7.85pt;margin-top:2.15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xRIQIAADw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SL0MUSECAAA8BAAADgAAAAAAAAAAAAAAAAAuAgAAZHJzL2Uyb0RvYy54bWxQSwEC&#10;LQAUAAYACAAAACEAbznjEtoAAAAGAQAADwAAAAAAAAAAAAAAAAB7BAAAZHJzL2Rvd25yZXYueG1s&#10;UEsFBgAAAAAEAAQA8wAAAIIFAAAAAA==&#10;"/>
            </w:pict>
          </mc:Fallback>
        </mc:AlternateContent>
      </w:r>
      <w:r w:rsidR="00C80580" w:rsidRPr="0014449C">
        <w:rPr>
          <w:sz w:val="24"/>
          <w:szCs w:val="24"/>
        </w:rPr>
        <w:t xml:space="preserve">        прошу восстановить доступ в ЕСИА.</w:t>
      </w:r>
    </w:p>
    <w:p w:rsidR="00C80580" w:rsidRPr="0014449C" w:rsidRDefault="00C80580" w:rsidP="00C80580">
      <w:pPr>
        <w:autoSpaceDE w:val="0"/>
        <w:autoSpaceDN w:val="0"/>
        <w:adjustRightInd w:val="0"/>
        <w:jc w:val="both"/>
      </w:pPr>
      <w:r w:rsidRPr="0014449C">
        <w:rPr>
          <w:sz w:val="24"/>
          <w:szCs w:val="24"/>
        </w:rPr>
        <w:t>К заявлению прилагаются:</w:t>
      </w:r>
      <w:r w:rsidRPr="0014449C">
        <w:t xml:space="preserve"> _________________________________________________________________</w:t>
      </w:r>
    </w:p>
    <w:p w:rsidR="00C80580" w:rsidRPr="0014449C" w:rsidRDefault="00C80580" w:rsidP="00C80580">
      <w:pPr>
        <w:autoSpaceDE w:val="0"/>
        <w:autoSpaceDN w:val="0"/>
        <w:adjustRightInd w:val="0"/>
        <w:jc w:val="center"/>
        <w:rPr>
          <w:sz w:val="16"/>
          <w:szCs w:val="16"/>
        </w:rPr>
      </w:pPr>
      <w:r w:rsidRPr="0014449C">
        <w:rPr>
          <w:sz w:val="16"/>
          <w:szCs w:val="16"/>
        </w:rPr>
        <w:t>(указываются документы, прилагаемые к заявлению)</w:t>
      </w:r>
    </w:p>
    <w:p w:rsidR="00C80580" w:rsidRPr="0014449C" w:rsidRDefault="00C80580" w:rsidP="00C80580">
      <w:pPr>
        <w:autoSpaceDE w:val="0"/>
        <w:autoSpaceDN w:val="0"/>
        <w:adjustRightInd w:val="0"/>
        <w:jc w:val="both"/>
        <w:rPr>
          <w:sz w:val="16"/>
          <w:szCs w:val="16"/>
        </w:rPr>
      </w:pPr>
      <w:r w:rsidRPr="0014449C">
        <w:rPr>
          <w:sz w:val="16"/>
          <w:szCs w:val="16"/>
        </w:rPr>
        <w:t>____________________________________________________________________________________________________________________</w:t>
      </w:r>
    </w:p>
    <w:p w:rsidR="00C80580" w:rsidRPr="0014449C" w:rsidRDefault="00C80580" w:rsidP="00C80580">
      <w:pPr>
        <w:jc w:val="both"/>
        <w:rPr>
          <w:sz w:val="24"/>
          <w:szCs w:val="24"/>
        </w:rPr>
      </w:pPr>
      <w:r w:rsidRPr="0014449C">
        <w:rPr>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C80580" w:rsidRPr="0014449C" w:rsidRDefault="00C80580" w:rsidP="00C80580">
      <w:pPr>
        <w:autoSpaceDE w:val="0"/>
        <w:autoSpaceDN w:val="0"/>
        <w:adjustRightInd w:val="0"/>
        <w:jc w:val="both"/>
      </w:pPr>
      <w:r w:rsidRPr="0014449C">
        <w:t>«__» ______________ 20__ г.</w:t>
      </w:r>
    </w:p>
    <w:p w:rsidR="00C80580" w:rsidRPr="0014449C" w:rsidRDefault="00C80580" w:rsidP="00C80580">
      <w:pPr>
        <w:autoSpaceDE w:val="0"/>
        <w:autoSpaceDN w:val="0"/>
        <w:adjustRightInd w:val="0"/>
        <w:jc w:val="both"/>
      </w:pPr>
    </w:p>
    <w:p w:rsidR="00C80580" w:rsidRPr="0014449C" w:rsidRDefault="00C80580" w:rsidP="00C80580">
      <w:pPr>
        <w:autoSpaceDE w:val="0"/>
        <w:autoSpaceDN w:val="0"/>
        <w:adjustRightInd w:val="0"/>
        <w:jc w:val="both"/>
      </w:pPr>
      <w:r w:rsidRPr="0014449C">
        <w:rPr>
          <w:sz w:val="24"/>
          <w:szCs w:val="24"/>
        </w:rPr>
        <w:t>Подпись</w:t>
      </w:r>
      <w:r w:rsidRPr="0014449C">
        <w:t xml:space="preserve"> _______________________________                                  _______________________________________                                                                                                                   (Ф.И.О. заявителя, расшифровка подписи)</w:t>
      </w:r>
    </w:p>
    <w:p w:rsidR="00C80580" w:rsidRPr="0014449C" w:rsidRDefault="00C80580" w:rsidP="00C80580">
      <w:pPr>
        <w:autoSpaceDE w:val="0"/>
        <w:autoSpaceDN w:val="0"/>
        <w:adjustRightInd w:val="0"/>
        <w:ind w:firstLine="540"/>
        <w:jc w:val="right"/>
        <w:outlineLvl w:val="1"/>
        <w:rPr>
          <w:sz w:val="24"/>
          <w:szCs w:val="24"/>
        </w:rPr>
        <w:sectPr w:rsidR="00C80580" w:rsidRPr="0014449C" w:rsidSect="00C03824">
          <w:pgSz w:w="11906" w:h="16838" w:code="9"/>
          <w:pgMar w:top="1134" w:right="850" w:bottom="1134" w:left="1701" w:header="284" w:footer="680" w:gutter="0"/>
          <w:cols w:space="708"/>
          <w:titlePg/>
          <w:docGrid w:linePitch="360"/>
        </w:sectPr>
      </w:pPr>
      <w:bookmarkStart w:id="51" w:name="Par779"/>
      <w:bookmarkEnd w:id="51"/>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lastRenderedPageBreak/>
        <w:t>Приложение № 4</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к административному регламенту</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 xml:space="preserve">предоставления муниципальной услуги </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 xml:space="preserve">«Выдача разрешения на право организации </w:t>
      </w:r>
    </w:p>
    <w:p w:rsidR="00C80580" w:rsidRPr="0014449C" w:rsidRDefault="00C80580" w:rsidP="00C80580">
      <w:pPr>
        <w:autoSpaceDE w:val="0"/>
        <w:autoSpaceDN w:val="0"/>
        <w:adjustRightInd w:val="0"/>
        <w:ind w:firstLine="540"/>
        <w:jc w:val="right"/>
        <w:outlineLvl w:val="1"/>
        <w:rPr>
          <w:sz w:val="24"/>
          <w:szCs w:val="24"/>
        </w:rPr>
      </w:pPr>
      <w:r w:rsidRPr="0014449C">
        <w:rPr>
          <w:sz w:val="24"/>
          <w:szCs w:val="24"/>
        </w:rPr>
        <w:t>розничного рынка»</w:t>
      </w:r>
    </w:p>
    <w:p w:rsidR="00C80580" w:rsidRPr="0014449C" w:rsidRDefault="00C80580" w:rsidP="00C80580">
      <w:pPr>
        <w:widowControl w:val="0"/>
        <w:autoSpaceDE w:val="0"/>
        <w:autoSpaceDN w:val="0"/>
        <w:adjustRightInd w:val="0"/>
        <w:jc w:val="both"/>
        <w:rPr>
          <w:sz w:val="24"/>
          <w:szCs w:val="24"/>
        </w:rPr>
      </w:pPr>
    </w:p>
    <w:p w:rsidR="00C80580" w:rsidRPr="0014449C" w:rsidRDefault="00031239" w:rsidP="00C80580">
      <w:pPr>
        <w:widowControl w:val="0"/>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6793865</wp:posOffset>
                </wp:positionH>
                <wp:positionV relativeFrom="paragraph">
                  <wp:posOffset>78740</wp:posOffset>
                </wp:positionV>
                <wp:extent cx="3067050" cy="666750"/>
                <wp:effectExtent l="15875" t="21590" r="22225" b="1651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66750"/>
                        </a:xfrm>
                        <a:prstGeom prst="rect">
                          <a:avLst/>
                        </a:prstGeom>
                        <a:solidFill>
                          <a:srgbClr val="FFFFFF"/>
                        </a:solidFill>
                        <a:ln w="25400">
                          <a:solidFill>
                            <a:srgbClr val="000000"/>
                          </a:solidFill>
                          <a:miter lim="800000"/>
                          <a:headEnd/>
                          <a:tailEnd/>
                        </a:ln>
                      </wps:spPr>
                      <wps:txbx>
                        <w:txbxContent>
                          <w:p w:rsidR="0075465F" w:rsidRPr="0015279E" w:rsidRDefault="0075465F" w:rsidP="00C80580">
                            <w:r w:rsidRPr="0015279E">
                              <w:t>Подгот</w:t>
                            </w:r>
                            <w:r>
                              <w:t>овка и вручение заявителю дубликата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534.95pt;margin-top:6.2pt;width:241.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" strokeweight="2pt">
                <v:textbox>
                  <w:txbxContent>
                    <w:p w:rsidR="0075465F" w:rsidRPr="0015279E" w:rsidRDefault="0075465F" w:rsidP="00C80580">
                      <w:r w:rsidRPr="0015279E">
                        <w:t>Подгот</w:t>
                      </w:r>
                      <w:r>
                        <w:t>овка и вручение заявителю дубликата (копии) разрешения на право организации розничного рынка</w:t>
                      </w:r>
                    </w:p>
                  </w:txbxContent>
                </v:textbox>
              </v:rect>
            </w:pict>
          </mc:Fallback>
        </mc:AlternateContent>
      </w:r>
    </w:p>
    <w:p w:rsidR="00C80580" w:rsidRPr="0015722F" w:rsidRDefault="00C80580" w:rsidP="00C80580">
      <w:pPr>
        <w:widowControl w:val="0"/>
        <w:autoSpaceDE w:val="0"/>
        <w:autoSpaceDN w:val="0"/>
        <w:adjustRightInd w:val="0"/>
        <w:jc w:val="both"/>
        <w:rPr>
          <w:sz w:val="24"/>
          <w:szCs w:val="24"/>
        </w:rPr>
      </w:pPr>
    </w:p>
    <w:p w:rsidR="00C80580" w:rsidRPr="0014449C" w:rsidRDefault="00C80580" w:rsidP="00C80580">
      <w:pPr>
        <w:widowControl w:val="0"/>
        <w:autoSpaceDE w:val="0"/>
        <w:autoSpaceDN w:val="0"/>
        <w:adjustRightInd w:val="0"/>
        <w:jc w:val="both"/>
        <w:rPr>
          <w:sz w:val="24"/>
          <w:szCs w:val="24"/>
        </w:rPr>
      </w:pPr>
    </w:p>
    <w:p w:rsidR="00CC1E3E" w:rsidRPr="00CC1E3E" w:rsidRDefault="00CC1E3E" w:rsidP="00CC1E3E">
      <w:pPr>
        <w:autoSpaceDE w:val="0"/>
        <w:autoSpaceDN w:val="0"/>
        <w:adjustRightInd w:val="0"/>
        <w:jc w:val="center"/>
        <w:rPr>
          <w:sz w:val="24"/>
          <w:szCs w:val="24"/>
        </w:rPr>
      </w:pPr>
      <w:r w:rsidRPr="00CC1E3E">
        <w:rPr>
          <w:sz w:val="24"/>
          <w:szCs w:val="24"/>
        </w:rPr>
        <w:t>БЛОК-СХЕМА</w:t>
      </w:r>
    </w:p>
    <w:p w:rsidR="00CC1E3E" w:rsidRPr="00CC1E3E" w:rsidRDefault="00CC1E3E" w:rsidP="00CC1E3E">
      <w:pPr>
        <w:autoSpaceDE w:val="0"/>
        <w:autoSpaceDN w:val="0"/>
        <w:adjustRightInd w:val="0"/>
        <w:jc w:val="center"/>
        <w:rPr>
          <w:sz w:val="24"/>
          <w:szCs w:val="24"/>
        </w:rPr>
      </w:pPr>
      <w:r w:rsidRPr="00CC1E3E">
        <w:rPr>
          <w:sz w:val="24"/>
          <w:szCs w:val="24"/>
        </w:rPr>
        <w:t>ПОСЛЕДОВАТЕЛЬНОСТИ АДМИНИСТРАТИВНЫХ ДЕЙСТВИЙ ПО</w:t>
      </w:r>
    </w:p>
    <w:p w:rsidR="00CC1E3E" w:rsidRPr="00CC1E3E" w:rsidRDefault="00CC1E3E" w:rsidP="00CC1E3E">
      <w:pPr>
        <w:autoSpaceDE w:val="0"/>
        <w:autoSpaceDN w:val="0"/>
        <w:adjustRightInd w:val="0"/>
        <w:jc w:val="center"/>
        <w:rPr>
          <w:sz w:val="24"/>
          <w:szCs w:val="24"/>
        </w:rPr>
      </w:pPr>
      <w:r w:rsidRPr="00CC1E3E">
        <w:rPr>
          <w:sz w:val="24"/>
          <w:szCs w:val="24"/>
        </w:rPr>
        <w:t>ПРЕДОСТАВЛЕНИЮ МУНИЦИПАЛЬНОЙ УСЛУГИ «ВЫДАЧА</w:t>
      </w:r>
      <w:r w:rsidRPr="0015722F">
        <w:rPr>
          <w:sz w:val="24"/>
          <w:szCs w:val="24"/>
        </w:rPr>
        <w:t xml:space="preserve"> </w:t>
      </w:r>
      <w:r w:rsidRPr="00CC1E3E">
        <w:rPr>
          <w:sz w:val="24"/>
          <w:szCs w:val="24"/>
        </w:rPr>
        <w:t>РАЗРЕШЕНИЯ</w:t>
      </w:r>
    </w:p>
    <w:p w:rsidR="00CC1E3E" w:rsidRPr="00CC1E3E" w:rsidRDefault="00CC1E3E" w:rsidP="00CC1E3E">
      <w:pPr>
        <w:autoSpaceDE w:val="0"/>
        <w:autoSpaceDN w:val="0"/>
        <w:adjustRightInd w:val="0"/>
        <w:jc w:val="center"/>
        <w:rPr>
          <w:sz w:val="24"/>
          <w:szCs w:val="24"/>
        </w:rPr>
      </w:pPr>
      <w:r w:rsidRPr="00CC1E3E">
        <w:rPr>
          <w:sz w:val="24"/>
          <w:szCs w:val="24"/>
        </w:rPr>
        <w:t>НА ПРАВО ОРГАНИЗАЦИИ РОЗНИЧНОГО РЫНКА»</w:t>
      </w:r>
    </w:p>
    <w:p w:rsidR="00CC1E3E" w:rsidRPr="00CC1E3E" w:rsidRDefault="00CC1E3E" w:rsidP="00CC1E3E">
      <w:pPr>
        <w:autoSpaceDE w:val="0"/>
        <w:autoSpaceDN w:val="0"/>
        <w:adjustRightInd w:val="0"/>
        <w:jc w:val="center"/>
        <w:rPr>
          <w:sz w:val="24"/>
          <w:szCs w:val="24"/>
        </w:rPr>
      </w:pPr>
    </w:p>
    <w:p w:rsidR="00CC1E3E" w:rsidRPr="000A7BB6" w:rsidRDefault="00CC1E3E" w:rsidP="00CC1E3E">
      <w:pPr>
        <w:autoSpaceDE w:val="0"/>
        <w:autoSpaceDN w:val="0"/>
        <w:adjustRightInd w:val="0"/>
        <w:jc w:val="center"/>
      </w:pPr>
    </w:p>
    <w:p w:rsidR="00CC1E3E" w:rsidRDefault="00CC1E3E" w:rsidP="00CC1E3E">
      <w:pPr>
        <w:framePr w:w="10069" w:wrap="none" w:vAnchor="page" w:hAnchor="page" w:x="1418" w:y="5875"/>
        <w:rPr>
          <w:sz w:val="2"/>
          <w:szCs w:val="2"/>
        </w:rPr>
      </w:pPr>
    </w:p>
    <w:p w:rsidR="00CC1E3E" w:rsidRPr="000A7BB6" w:rsidRDefault="00CC1E3E" w:rsidP="00CC1E3E">
      <w:pPr>
        <w:autoSpaceDE w:val="0"/>
        <w:autoSpaceDN w:val="0"/>
        <w:adjustRightInd w:val="0"/>
        <w:jc w:val="center"/>
      </w:pPr>
    </w:p>
    <w:p w:rsidR="00C80580" w:rsidRPr="0014449C" w:rsidRDefault="00CC1E3E" w:rsidP="00C80580">
      <w:pPr>
        <w:widowControl w:val="0"/>
        <w:autoSpaceDE w:val="0"/>
        <w:autoSpaceDN w:val="0"/>
        <w:adjustRightInd w:val="0"/>
        <w:jc w:val="both"/>
        <w:rPr>
          <w:sz w:val="24"/>
          <w:szCs w:val="24"/>
        </w:rPr>
      </w:pPr>
      <w:r w:rsidRPr="00CC1E3E">
        <w:rPr>
          <w:noProof/>
          <w:sz w:val="24"/>
          <w:szCs w:val="24"/>
        </w:rPr>
        <w:drawing>
          <wp:inline distT="0" distB="0" distL="0" distR="0">
            <wp:extent cx="5939790" cy="5486981"/>
            <wp:effectExtent l="19050" t="0" r="3810" b="0"/>
            <wp:docPr id="1" name="Рисунок 13" descr="C:\Users\3C4F~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C4F~1\AppData\Local\Temp\FineReader11.00\media\image2.jpeg"/>
                    <pic:cNvPicPr>
                      <a:picLocks noChangeAspect="1" noChangeArrowheads="1"/>
                    </pic:cNvPicPr>
                  </pic:nvPicPr>
                  <pic:blipFill>
                    <a:blip r:embed="rId21" cstate="print"/>
                    <a:srcRect/>
                    <a:stretch>
                      <a:fillRect/>
                    </a:stretch>
                  </pic:blipFill>
                  <pic:spPr bwMode="auto">
                    <a:xfrm>
                      <a:off x="0" y="0"/>
                      <a:ext cx="5939790" cy="5486981"/>
                    </a:xfrm>
                    <a:prstGeom prst="rect">
                      <a:avLst/>
                    </a:prstGeom>
                    <a:noFill/>
                    <a:ln w="9525">
                      <a:noFill/>
                      <a:miter lim="800000"/>
                      <a:headEnd/>
                      <a:tailEnd/>
                    </a:ln>
                  </pic:spPr>
                </pic:pic>
              </a:graphicData>
            </a:graphic>
          </wp:inline>
        </w:drawing>
      </w:r>
    </w:p>
    <w:sectPr w:rsidR="00C80580" w:rsidRPr="0014449C" w:rsidSect="00F84F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3F" w:rsidRDefault="003B673F" w:rsidP="00C80580">
      <w:r>
        <w:separator/>
      </w:r>
    </w:p>
  </w:endnote>
  <w:endnote w:type="continuationSeparator" w:id="0">
    <w:p w:rsidR="003B673F" w:rsidRDefault="003B673F" w:rsidP="00C8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3F" w:rsidRDefault="003B673F" w:rsidP="00C80580">
      <w:r>
        <w:separator/>
      </w:r>
    </w:p>
  </w:footnote>
  <w:footnote w:type="continuationSeparator" w:id="0">
    <w:p w:rsidR="003B673F" w:rsidRDefault="003B673F" w:rsidP="00C80580">
      <w:r>
        <w:continuationSeparator/>
      </w:r>
    </w:p>
  </w:footnote>
  <w:footnote w:id="1">
    <w:p w:rsidR="0075465F" w:rsidRDefault="0075465F" w:rsidP="00C80580">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EAF"/>
    <w:multiLevelType w:val="hybridMultilevel"/>
    <w:tmpl w:val="B4C69998"/>
    <w:lvl w:ilvl="0" w:tplc="7F3CAE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7415331"/>
    <w:multiLevelType w:val="multilevel"/>
    <w:tmpl w:val="2332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06"/>
    <w:rsid w:val="00007B5B"/>
    <w:rsid w:val="00031239"/>
    <w:rsid w:val="00050A91"/>
    <w:rsid w:val="00071517"/>
    <w:rsid w:val="000939B9"/>
    <w:rsid w:val="000A61B0"/>
    <w:rsid w:val="000C09EA"/>
    <w:rsid w:val="001167E4"/>
    <w:rsid w:val="001219CF"/>
    <w:rsid w:val="001219E6"/>
    <w:rsid w:val="0015722F"/>
    <w:rsid w:val="00157F4D"/>
    <w:rsid w:val="00165C53"/>
    <w:rsid w:val="00166172"/>
    <w:rsid w:val="001712A1"/>
    <w:rsid w:val="00177A6C"/>
    <w:rsid w:val="00191A11"/>
    <w:rsid w:val="001977A0"/>
    <w:rsid w:val="001D04CD"/>
    <w:rsid w:val="001E23D4"/>
    <w:rsid w:val="001F5A0A"/>
    <w:rsid w:val="002145BB"/>
    <w:rsid w:val="00230E33"/>
    <w:rsid w:val="002346C9"/>
    <w:rsid w:val="002462E5"/>
    <w:rsid w:val="00257079"/>
    <w:rsid w:val="002701D5"/>
    <w:rsid w:val="00287D07"/>
    <w:rsid w:val="002B13A1"/>
    <w:rsid w:val="002E4D13"/>
    <w:rsid w:val="002E55C7"/>
    <w:rsid w:val="003175C6"/>
    <w:rsid w:val="00326A53"/>
    <w:rsid w:val="003359E9"/>
    <w:rsid w:val="00336BD0"/>
    <w:rsid w:val="00383BEC"/>
    <w:rsid w:val="003B3A07"/>
    <w:rsid w:val="003B673F"/>
    <w:rsid w:val="003C168B"/>
    <w:rsid w:val="003C6510"/>
    <w:rsid w:val="003D3A32"/>
    <w:rsid w:val="00413C0D"/>
    <w:rsid w:val="004150FC"/>
    <w:rsid w:val="00435C02"/>
    <w:rsid w:val="004934D4"/>
    <w:rsid w:val="0049562E"/>
    <w:rsid w:val="004A2FB0"/>
    <w:rsid w:val="004C0D4F"/>
    <w:rsid w:val="004E0CEC"/>
    <w:rsid w:val="004E45C5"/>
    <w:rsid w:val="004E6178"/>
    <w:rsid w:val="004F7AE9"/>
    <w:rsid w:val="00506B89"/>
    <w:rsid w:val="00514F62"/>
    <w:rsid w:val="005223F4"/>
    <w:rsid w:val="005431BD"/>
    <w:rsid w:val="0056068D"/>
    <w:rsid w:val="00565FD9"/>
    <w:rsid w:val="005818E6"/>
    <w:rsid w:val="005B0421"/>
    <w:rsid w:val="005B69B7"/>
    <w:rsid w:val="0061575A"/>
    <w:rsid w:val="00617648"/>
    <w:rsid w:val="0064148F"/>
    <w:rsid w:val="006B6699"/>
    <w:rsid w:val="006C6FB9"/>
    <w:rsid w:val="00706A0A"/>
    <w:rsid w:val="00710392"/>
    <w:rsid w:val="00725F20"/>
    <w:rsid w:val="00735FA3"/>
    <w:rsid w:val="00750A45"/>
    <w:rsid w:val="0075101B"/>
    <w:rsid w:val="0075465F"/>
    <w:rsid w:val="0077254A"/>
    <w:rsid w:val="0077466E"/>
    <w:rsid w:val="00774E5E"/>
    <w:rsid w:val="007816F1"/>
    <w:rsid w:val="007A1750"/>
    <w:rsid w:val="007C56AC"/>
    <w:rsid w:val="007D6A79"/>
    <w:rsid w:val="00805C75"/>
    <w:rsid w:val="00815405"/>
    <w:rsid w:val="0082364F"/>
    <w:rsid w:val="00840568"/>
    <w:rsid w:val="00873A2A"/>
    <w:rsid w:val="008A05EC"/>
    <w:rsid w:val="008A423C"/>
    <w:rsid w:val="008D0448"/>
    <w:rsid w:val="008D085A"/>
    <w:rsid w:val="008F40C7"/>
    <w:rsid w:val="008F7A50"/>
    <w:rsid w:val="00916BA9"/>
    <w:rsid w:val="009227D4"/>
    <w:rsid w:val="00923749"/>
    <w:rsid w:val="00947AE4"/>
    <w:rsid w:val="00947B63"/>
    <w:rsid w:val="009861A0"/>
    <w:rsid w:val="00987FC8"/>
    <w:rsid w:val="00991020"/>
    <w:rsid w:val="009943DD"/>
    <w:rsid w:val="009A4ED9"/>
    <w:rsid w:val="009B370E"/>
    <w:rsid w:val="009C20B3"/>
    <w:rsid w:val="009C22F7"/>
    <w:rsid w:val="00A10DA0"/>
    <w:rsid w:val="00A60A5E"/>
    <w:rsid w:val="00A74900"/>
    <w:rsid w:val="00AA3AE7"/>
    <w:rsid w:val="00AE584C"/>
    <w:rsid w:val="00AF4F1B"/>
    <w:rsid w:val="00B002EE"/>
    <w:rsid w:val="00B03296"/>
    <w:rsid w:val="00B27CB9"/>
    <w:rsid w:val="00B714C0"/>
    <w:rsid w:val="00B7495F"/>
    <w:rsid w:val="00B82B36"/>
    <w:rsid w:val="00B85F94"/>
    <w:rsid w:val="00B920D1"/>
    <w:rsid w:val="00B94DD3"/>
    <w:rsid w:val="00BA3F69"/>
    <w:rsid w:val="00BB21D2"/>
    <w:rsid w:val="00BC42C3"/>
    <w:rsid w:val="00BD1DCB"/>
    <w:rsid w:val="00BF3ED8"/>
    <w:rsid w:val="00C03824"/>
    <w:rsid w:val="00C06C01"/>
    <w:rsid w:val="00C114BD"/>
    <w:rsid w:val="00C15D0E"/>
    <w:rsid w:val="00C164D2"/>
    <w:rsid w:val="00C24A04"/>
    <w:rsid w:val="00C32DA2"/>
    <w:rsid w:val="00C44EA1"/>
    <w:rsid w:val="00C52701"/>
    <w:rsid w:val="00C61623"/>
    <w:rsid w:val="00C72989"/>
    <w:rsid w:val="00C80580"/>
    <w:rsid w:val="00C8142E"/>
    <w:rsid w:val="00C8153B"/>
    <w:rsid w:val="00C8357A"/>
    <w:rsid w:val="00C86371"/>
    <w:rsid w:val="00C903B8"/>
    <w:rsid w:val="00CC1E3E"/>
    <w:rsid w:val="00CC2FC1"/>
    <w:rsid w:val="00CC727E"/>
    <w:rsid w:val="00CE5CA7"/>
    <w:rsid w:val="00D100E5"/>
    <w:rsid w:val="00D329B9"/>
    <w:rsid w:val="00D44058"/>
    <w:rsid w:val="00D443CF"/>
    <w:rsid w:val="00D453FC"/>
    <w:rsid w:val="00D555C5"/>
    <w:rsid w:val="00D6615B"/>
    <w:rsid w:val="00D860C3"/>
    <w:rsid w:val="00D93B41"/>
    <w:rsid w:val="00D94520"/>
    <w:rsid w:val="00DB2C06"/>
    <w:rsid w:val="00DB3B2E"/>
    <w:rsid w:val="00DC422E"/>
    <w:rsid w:val="00DC4875"/>
    <w:rsid w:val="00DC5106"/>
    <w:rsid w:val="00DD0824"/>
    <w:rsid w:val="00DE2080"/>
    <w:rsid w:val="00DF0D55"/>
    <w:rsid w:val="00DF1D27"/>
    <w:rsid w:val="00E04886"/>
    <w:rsid w:val="00E0536B"/>
    <w:rsid w:val="00E15E72"/>
    <w:rsid w:val="00E25A7A"/>
    <w:rsid w:val="00E25FCD"/>
    <w:rsid w:val="00E26189"/>
    <w:rsid w:val="00E36980"/>
    <w:rsid w:val="00E436A4"/>
    <w:rsid w:val="00E437C9"/>
    <w:rsid w:val="00E62E97"/>
    <w:rsid w:val="00E81F01"/>
    <w:rsid w:val="00EA22FE"/>
    <w:rsid w:val="00EB7A35"/>
    <w:rsid w:val="00EF1203"/>
    <w:rsid w:val="00F21C31"/>
    <w:rsid w:val="00F6006B"/>
    <w:rsid w:val="00F84FE8"/>
    <w:rsid w:val="00FD1ECE"/>
    <w:rsid w:val="00FD3D7A"/>
    <w:rsid w:val="00FE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6844B-E1B7-4AC2-9584-A7DFC69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3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DB2C06"/>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2C06"/>
    <w:rPr>
      <w:rFonts w:ascii="Times New Roman" w:eastAsia="Times New Roman" w:hAnsi="Times New Roman" w:cs="Times New Roman"/>
      <w:sz w:val="28"/>
      <w:szCs w:val="20"/>
      <w:lang w:eastAsia="ru-RU"/>
    </w:rPr>
  </w:style>
  <w:style w:type="paragraph" w:styleId="a3">
    <w:name w:val="No Spacing"/>
    <w:basedOn w:val="a"/>
    <w:qFormat/>
    <w:rsid w:val="00DB2C06"/>
    <w:pPr>
      <w:suppressAutoHyphens/>
    </w:pPr>
    <w:rPr>
      <w:sz w:val="24"/>
      <w:szCs w:val="24"/>
      <w:lang w:eastAsia="ar-SA"/>
    </w:rPr>
  </w:style>
  <w:style w:type="paragraph" w:styleId="a4">
    <w:name w:val="List Paragraph"/>
    <w:basedOn w:val="a"/>
    <w:uiPriority w:val="34"/>
    <w:qFormat/>
    <w:rsid w:val="00E04886"/>
    <w:pPr>
      <w:ind w:left="720"/>
      <w:contextualSpacing/>
    </w:pPr>
  </w:style>
  <w:style w:type="paragraph" w:customStyle="1" w:styleId="ConsPlusNormal">
    <w:name w:val="ConsPlusNormal"/>
    <w:uiPriority w:val="99"/>
    <w:rsid w:val="00774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7466E"/>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nhideWhenUsed/>
    <w:rsid w:val="00DF0D55"/>
    <w:pPr>
      <w:spacing w:before="100" w:beforeAutospacing="1" w:after="100" w:afterAutospacing="1"/>
    </w:pPr>
    <w:rPr>
      <w:sz w:val="24"/>
      <w:szCs w:val="24"/>
    </w:rPr>
  </w:style>
  <w:style w:type="character" w:customStyle="1" w:styleId="apple-converted-space">
    <w:name w:val="apple-converted-space"/>
    <w:basedOn w:val="a0"/>
    <w:rsid w:val="00DF0D55"/>
  </w:style>
  <w:style w:type="character" w:styleId="a6">
    <w:name w:val="Hyperlink"/>
    <w:basedOn w:val="a0"/>
    <w:unhideWhenUsed/>
    <w:rsid w:val="00DF0D55"/>
    <w:rPr>
      <w:color w:val="0000FF"/>
      <w:u w:val="single"/>
    </w:rPr>
  </w:style>
  <w:style w:type="character" w:customStyle="1" w:styleId="a7">
    <w:name w:val="Верхний колонтитул Знак"/>
    <w:basedOn w:val="a0"/>
    <w:link w:val="a8"/>
    <w:uiPriority w:val="99"/>
    <w:rsid w:val="00C80580"/>
    <w:rPr>
      <w:rFonts w:eastAsiaTheme="minorEastAsia"/>
      <w:lang w:eastAsia="ru-RU"/>
    </w:rPr>
  </w:style>
  <w:style w:type="paragraph" w:styleId="a8">
    <w:name w:val="header"/>
    <w:basedOn w:val="a"/>
    <w:link w:val="a7"/>
    <w:uiPriority w:val="99"/>
    <w:unhideWhenUsed/>
    <w:rsid w:val="00C80580"/>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C80580"/>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C80580"/>
    <w:rPr>
      <w:rFonts w:eastAsiaTheme="minorEastAsia"/>
      <w:lang w:eastAsia="ru-RU"/>
    </w:rPr>
  </w:style>
  <w:style w:type="paragraph" w:styleId="aa">
    <w:name w:val="footer"/>
    <w:basedOn w:val="a"/>
    <w:link w:val="a9"/>
    <w:uiPriority w:val="99"/>
    <w:unhideWhenUsed/>
    <w:rsid w:val="00C80580"/>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C8058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805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C80580"/>
    <w:rPr>
      <w:rFonts w:ascii="Tahoma" w:eastAsiaTheme="minorEastAsia" w:hAnsi="Tahoma" w:cs="Tahoma"/>
      <w:sz w:val="16"/>
      <w:szCs w:val="16"/>
    </w:rPr>
  </w:style>
  <w:style w:type="character" w:customStyle="1" w:styleId="ac">
    <w:name w:val="Текст выноски Знак"/>
    <w:basedOn w:val="a0"/>
    <w:link w:val="ab"/>
    <w:uiPriority w:val="99"/>
    <w:semiHidden/>
    <w:rsid w:val="00C80580"/>
    <w:rPr>
      <w:rFonts w:ascii="Tahoma" w:eastAsiaTheme="minorEastAsia" w:hAnsi="Tahoma" w:cs="Tahoma"/>
      <w:sz w:val="16"/>
      <w:szCs w:val="16"/>
      <w:lang w:eastAsia="ru-RU"/>
    </w:rPr>
  </w:style>
  <w:style w:type="paragraph" w:customStyle="1" w:styleId="ConsPlusTitlePage">
    <w:name w:val="ConsPlusTitlePage"/>
    <w:uiPriority w:val="99"/>
    <w:rsid w:val="00C80580"/>
    <w:pPr>
      <w:autoSpaceDE w:val="0"/>
      <w:autoSpaceDN w:val="0"/>
      <w:adjustRightInd w:val="0"/>
      <w:spacing w:after="0" w:line="240" w:lineRule="auto"/>
    </w:pPr>
    <w:rPr>
      <w:rFonts w:ascii="Tahoma" w:eastAsiaTheme="minorEastAsia" w:hAnsi="Tahoma" w:cs="Tahoma"/>
      <w:sz w:val="28"/>
      <w:szCs w:val="28"/>
      <w:lang w:eastAsia="ru-RU"/>
    </w:rPr>
  </w:style>
  <w:style w:type="paragraph" w:styleId="ad">
    <w:name w:val="footnote text"/>
    <w:basedOn w:val="a"/>
    <w:link w:val="ae"/>
    <w:rsid w:val="00C80580"/>
  </w:style>
  <w:style w:type="character" w:customStyle="1" w:styleId="ae">
    <w:name w:val="Текст сноски Знак"/>
    <w:basedOn w:val="a0"/>
    <w:link w:val="ad"/>
    <w:rsid w:val="00C80580"/>
    <w:rPr>
      <w:rFonts w:ascii="Times New Roman" w:eastAsia="Times New Roman" w:hAnsi="Times New Roman" w:cs="Times New Roman"/>
      <w:sz w:val="20"/>
      <w:szCs w:val="20"/>
      <w:lang w:eastAsia="ru-RU"/>
    </w:rPr>
  </w:style>
  <w:style w:type="character" w:styleId="af">
    <w:name w:val="footnote reference"/>
    <w:rsid w:val="00C80580"/>
    <w:rPr>
      <w:vertAlign w:val="superscript"/>
    </w:rPr>
  </w:style>
  <w:style w:type="paragraph" w:customStyle="1" w:styleId="addrgeo">
    <w:name w:val="addrgeo"/>
    <w:basedOn w:val="a"/>
    <w:rsid w:val="00C52701"/>
    <w:pPr>
      <w:spacing w:before="100" w:beforeAutospacing="1" w:after="100" w:afterAutospacing="1"/>
    </w:pPr>
    <w:rPr>
      <w:sz w:val="24"/>
      <w:szCs w:val="24"/>
    </w:rPr>
  </w:style>
  <w:style w:type="character" w:customStyle="1" w:styleId="addrprop">
    <w:name w:val="addrprop"/>
    <w:basedOn w:val="a0"/>
    <w:rsid w:val="00C52701"/>
  </w:style>
  <w:style w:type="character" w:customStyle="1" w:styleId="locality">
    <w:name w:val="locality"/>
    <w:basedOn w:val="a0"/>
    <w:rsid w:val="00C52701"/>
  </w:style>
  <w:style w:type="character" w:customStyle="1" w:styleId="street-address">
    <w:name w:val="street-address"/>
    <w:basedOn w:val="a0"/>
    <w:rsid w:val="00C52701"/>
  </w:style>
  <w:style w:type="character" w:customStyle="1" w:styleId="tel">
    <w:name w:val="tel"/>
    <w:basedOn w:val="a0"/>
    <w:rsid w:val="00C52701"/>
  </w:style>
  <w:style w:type="paragraph" w:customStyle="1" w:styleId="af0">
    <w:basedOn w:val="a"/>
    <w:next w:val="af1"/>
    <w:qFormat/>
    <w:rsid w:val="00815405"/>
    <w:pPr>
      <w:spacing w:line="360" w:lineRule="auto"/>
      <w:ind w:firstLine="964"/>
      <w:jc w:val="center"/>
    </w:pPr>
    <w:rPr>
      <w:b/>
      <w:spacing w:val="40"/>
      <w:sz w:val="32"/>
    </w:rPr>
  </w:style>
  <w:style w:type="character" w:customStyle="1" w:styleId="2">
    <w:name w:val="Основной текст (2)_"/>
    <w:link w:val="20"/>
    <w:rsid w:val="00815405"/>
    <w:rPr>
      <w:shd w:val="clear" w:color="auto" w:fill="FFFFFF"/>
    </w:rPr>
  </w:style>
  <w:style w:type="paragraph" w:customStyle="1" w:styleId="20">
    <w:name w:val="Основной текст (2)"/>
    <w:basedOn w:val="a"/>
    <w:link w:val="2"/>
    <w:rsid w:val="00815405"/>
    <w:pPr>
      <w:widowControl w:val="0"/>
      <w:shd w:val="clear" w:color="auto" w:fill="FFFFFF"/>
      <w:spacing w:before="300" w:line="298" w:lineRule="exact"/>
      <w:jc w:val="center"/>
    </w:pPr>
    <w:rPr>
      <w:rFonts w:asciiTheme="minorHAnsi" w:eastAsiaTheme="minorHAnsi" w:hAnsiTheme="minorHAnsi" w:cstheme="minorBidi"/>
      <w:sz w:val="22"/>
      <w:szCs w:val="22"/>
      <w:lang w:eastAsia="en-US"/>
    </w:rPr>
  </w:style>
  <w:style w:type="paragraph" w:styleId="af1">
    <w:name w:val="Title"/>
    <w:basedOn w:val="a"/>
    <w:next w:val="a"/>
    <w:link w:val="af2"/>
    <w:uiPriority w:val="10"/>
    <w:qFormat/>
    <w:rsid w:val="00815405"/>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815405"/>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C0382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4353">
      <w:bodyDiv w:val="1"/>
      <w:marLeft w:val="0"/>
      <w:marRight w:val="0"/>
      <w:marTop w:val="0"/>
      <w:marBottom w:val="0"/>
      <w:divBdr>
        <w:top w:val="none" w:sz="0" w:space="0" w:color="auto"/>
        <w:left w:val="none" w:sz="0" w:space="0" w:color="auto"/>
        <w:bottom w:val="none" w:sz="0" w:space="0" w:color="auto"/>
        <w:right w:val="none" w:sz="0" w:space="0" w:color="auto"/>
      </w:divBdr>
    </w:div>
    <w:div w:id="347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yperlink" Target="consultantplus://offline/ref=0F8E7013986F80C1F42358C01C09B30B4E6337F5DD1B4F448B029D8E3D9342EDD5A3D95C0DP3F"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yperlink" Target="mailto:office22@gov.orb.ru" TargetMode="External"/><Relationship Id="rId2" Type="http://schemas.openxmlformats.org/officeDocument/2006/relationships/numbering" Target="numbering.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hyperlink" Target="consultantplus://offline/ref=0F8E7013986F80C1F42358C01C09B30B4E6337F6DC1F4F448B029D8E3D9342EDD5A3D954DB31762E01P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337F5DD1B4F448B029D8E3D9342EDD5A3D954DB31762401PEF" TargetMode="Externa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9184F448B029D8E3D09P3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4DB03P6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C25D9-B062-429C-A90D-0C8E760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40</Pages>
  <Words>14404</Words>
  <Characters>82105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88</cp:revision>
  <cp:lastPrinted>2023-05-24T05:36:00Z</cp:lastPrinted>
  <dcterms:created xsi:type="dcterms:W3CDTF">2023-05-10T09:46:00Z</dcterms:created>
  <dcterms:modified xsi:type="dcterms:W3CDTF">2023-05-25T04:20:00Z</dcterms:modified>
</cp:coreProperties>
</file>