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 xml:space="preserve">ПОНОМАРЕВСКИЙ СЕЛЬСОВЕТ 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>ПОНОМАРЕВСКОГО РАЙОНА ОРЕНБУРГСКОЙ ОБЛАСТИ</w:t>
      </w:r>
    </w:p>
    <w:p w:rsidR="00FC590F" w:rsidRPr="0003513B" w:rsidRDefault="00FC590F" w:rsidP="00B4199A">
      <w:pPr>
        <w:pStyle w:val="1"/>
        <w:rPr>
          <w:sz w:val="28"/>
          <w:szCs w:val="28"/>
        </w:rPr>
      </w:pPr>
    </w:p>
    <w:p w:rsidR="00FC590F" w:rsidRPr="0003513B" w:rsidRDefault="00FC590F" w:rsidP="00B4199A">
      <w:pPr>
        <w:pStyle w:val="1"/>
        <w:rPr>
          <w:sz w:val="28"/>
          <w:szCs w:val="28"/>
        </w:rPr>
      </w:pPr>
      <w:r w:rsidRPr="0003513B">
        <w:rPr>
          <w:sz w:val="28"/>
          <w:szCs w:val="28"/>
        </w:rPr>
        <w:t>ПОСТАНОВЛЕНИЕ</w:t>
      </w:r>
    </w:p>
    <w:p w:rsidR="00FC590F" w:rsidRPr="0003513B" w:rsidRDefault="00FC590F" w:rsidP="00B4199A">
      <w:pPr>
        <w:spacing w:after="0"/>
        <w:rPr>
          <w:rFonts w:ascii="Times New Roman" w:hAnsi="Times New Roman"/>
          <w:sz w:val="28"/>
          <w:szCs w:val="28"/>
        </w:rPr>
      </w:pPr>
    </w:p>
    <w:p w:rsidR="00FC590F" w:rsidRPr="0003513B" w:rsidRDefault="00D06DEB" w:rsidP="00B419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34952">
        <w:rPr>
          <w:rFonts w:ascii="Times New Roman" w:hAnsi="Times New Roman"/>
          <w:sz w:val="28"/>
          <w:szCs w:val="28"/>
        </w:rPr>
        <w:t>.0</w:t>
      </w:r>
      <w:r w:rsidR="00D83422">
        <w:rPr>
          <w:rFonts w:ascii="Times New Roman" w:hAnsi="Times New Roman"/>
          <w:sz w:val="28"/>
          <w:szCs w:val="28"/>
        </w:rPr>
        <w:t>8</w:t>
      </w:r>
      <w:r w:rsidR="00FC590F" w:rsidRPr="0003513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FC590F" w:rsidRPr="0003513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C590F" w:rsidRPr="0003513B">
        <w:rPr>
          <w:rFonts w:ascii="Times New Roman" w:hAnsi="Times New Roman"/>
          <w:sz w:val="28"/>
          <w:szCs w:val="28"/>
        </w:rPr>
        <w:t xml:space="preserve">                         </w:t>
      </w:r>
      <w:r w:rsidR="00280E89">
        <w:rPr>
          <w:rFonts w:ascii="Times New Roman" w:hAnsi="Times New Roman"/>
          <w:sz w:val="28"/>
          <w:szCs w:val="28"/>
        </w:rPr>
        <w:t xml:space="preserve">                          </w:t>
      </w:r>
      <w:r w:rsidR="005201BC">
        <w:rPr>
          <w:rFonts w:ascii="Times New Roman" w:hAnsi="Times New Roman"/>
          <w:sz w:val="28"/>
          <w:szCs w:val="28"/>
        </w:rPr>
        <w:t xml:space="preserve"> </w:t>
      </w:r>
      <w:r w:rsidR="00934952">
        <w:rPr>
          <w:rFonts w:ascii="Times New Roman" w:hAnsi="Times New Roman"/>
          <w:sz w:val="28"/>
          <w:szCs w:val="28"/>
        </w:rPr>
        <w:t xml:space="preserve"> </w:t>
      </w:r>
      <w:r w:rsidR="00530C38">
        <w:rPr>
          <w:rFonts w:ascii="Times New Roman" w:hAnsi="Times New Roman"/>
          <w:sz w:val="28"/>
          <w:szCs w:val="28"/>
        </w:rPr>
        <w:t xml:space="preserve"> </w:t>
      </w:r>
      <w:r w:rsidR="00FC590F" w:rsidRPr="0003513B">
        <w:rPr>
          <w:rFonts w:ascii="Times New Roman" w:hAnsi="Times New Roman"/>
          <w:sz w:val="28"/>
          <w:szCs w:val="28"/>
        </w:rPr>
        <w:t xml:space="preserve">№ </w:t>
      </w:r>
      <w:r w:rsidR="00D83422">
        <w:rPr>
          <w:rFonts w:ascii="Times New Roman" w:hAnsi="Times New Roman"/>
          <w:sz w:val="28"/>
          <w:szCs w:val="28"/>
        </w:rPr>
        <w:t>136</w:t>
      </w:r>
      <w:r w:rsidR="00FC590F" w:rsidRPr="0003513B">
        <w:rPr>
          <w:rFonts w:ascii="Times New Roman" w:hAnsi="Times New Roman"/>
          <w:sz w:val="28"/>
          <w:szCs w:val="28"/>
        </w:rPr>
        <w:t>-п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513B">
        <w:rPr>
          <w:rFonts w:ascii="Times New Roman" w:hAnsi="Times New Roman"/>
          <w:sz w:val="28"/>
          <w:szCs w:val="28"/>
        </w:rPr>
        <w:t>с. Пономаревка</w:t>
      </w:r>
    </w:p>
    <w:p w:rsidR="00FC590F" w:rsidRPr="0003513B" w:rsidRDefault="00FC590F" w:rsidP="00B4199A">
      <w:pPr>
        <w:rPr>
          <w:sz w:val="28"/>
          <w:szCs w:val="28"/>
        </w:rPr>
      </w:pPr>
    </w:p>
    <w:p w:rsidR="00FC590F" w:rsidRPr="00A95AB2" w:rsidRDefault="00FC590F" w:rsidP="002532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5AB2">
        <w:rPr>
          <w:b/>
          <w:sz w:val="28"/>
          <w:szCs w:val="28"/>
        </w:rPr>
        <w:t xml:space="preserve">Об утверждении плана-графика объездов территории муниципального образования Пономаревский сельсовет Пономаревского района Оренбургской области на </w:t>
      </w:r>
      <w:r w:rsidR="00D83422">
        <w:rPr>
          <w:b/>
          <w:sz w:val="28"/>
          <w:szCs w:val="28"/>
        </w:rPr>
        <w:t>4</w:t>
      </w:r>
      <w:r w:rsidRPr="00A95AB2">
        <w:rPr>
          <w:b/>
          <w:sz w:val="28"/>
          <w:szCs w:val="28"/>
        </w:rPr>
        <w:t xml:space="preserve"> квартал 202</w:t>
      </w:r>
      <w:r w:rsidR="00D06DEB">
        <w:rPr>
          <w:b/>
          <w:sz w:val="28"/>
          <w:szCs w:val="28"/>
        </w:rPr>
        <w:t>2</w:t>
      </w:r>
      <w:r w:rsidRPr="00A95AB2">
        <w:rPr>
          <w:b/>
          <w:sz w:val="28"/>
          <w:szCs w:val="28"/>
        </w:rPr>
        <w:t xml:space="preserve"> года</w:t>
      </w:r>
    </w:p>
    <w:p w:rsidR="00FC590F" w:rsidRPr="0003513B" w:rsidRDefault="00FC590F" w:rsidP="002532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590F" w:rsidRPr="0003513B" w:rsidRDefault="00FC590F" w:rsidP="00AD5F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Pr="007C74D4" w:rsidRDefault="00FC590F" w:rsidP="0025320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320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222</w:t>
      </w:r>
      <w:r w:rsidRPr="00253206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ого</w:t>
      </w:r>
      <w:r w:rsidRPr="0025320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53206">
        <w:rPr>
          <w:sz w:val="28"/>
          <w:szCs w:val="28"/>
        </w:rPr>
        <w:t>одекс</w:t>
      </w:r>
      <w:r>
        <w:rPr>
          <w:sz w:val="28"/>
          <w:szCs w:val="28"/>
        </w:rPr>
        <w:t>а Российской Федерации</w:t>
      </w:r>
      <w:r w:rsidRPr="00253206">
        <w:rPr>
          <w:sz w:val="28"/>
          <w:szCs w:val="28"/>
        </w:rPr>
        <w:t>, руководствуясь Уставом муниципального образования Пономаревский сельсовет Пономаревского района Оренбургской области, на основании постановления муниципального образования Пономаревский сельсовет Пономаревского района Оренбургской области от 21.11.2019</w:t>
      </w:r>
      <w:r>
        <w:rPr>
          <w:sz w:val="28"/>
          <w:szCs w:val="28"/>
        </w:rPr>
        <w:t xml:space="preserve"> </w:t>
      </w:r>
      <w:r w:rsidRPr="00253206">
        <w:rPr>
          <w:sz w:val="28"/>
          <w:szCs w:val="28"/>
        </w:rPr>
        <w:t>№ 231-п «Об утверждении порядка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муниципального образования Пономаревский сельсовет Пономаревского района Оренбургской области»:</w:t>
      </w:r>
    </w:p>
    <w:p w:rsidR="00FC590F" w:rsidRPr="00253206" w:rsidRDefault="00FC590F" w:rsidP="0025320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план-график </w:t>
      </w:r>
      <w:r w:rsidRPr="00253206">
        <w:rPr>
          <w:sz w:val="28"/>
          <w:szCs w:val="28"/>
        </w:rPr>
        <w:t>объездов территории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Пономаревский сельсовет Пономаревского района Оренбургской области на </w:t>
      </w:r>
      <w:r w:rsidR="00D83422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</w:t>
      </w:r>
      <w:r w:rsidR="00D06DEB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согласно приложению.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после его обнародования и размещения на </w:t>
      </w:r>
      <w:r w:rsidRPr="00C72184">
        <w:rPr>
          <w:color w:val="414141"/>
          <w:sz w:val="28"/>
          <w:szCs w:val="28"/>
        </w:rPr>
        <w:t xml:space="preserve">официальном сайте </w:t>
      </w:r>
      <w:r w:rsidR="00295421">
        <w:rPr>
          <w:color w:val="414141"/>
          <w:sz w:val="28"/>
          <w:szCs w:val="28"/>
        </w:rPr>
        <w:t>Пономаревского сельсовета</w:t>
      </w:r>
      <w:r>
        <w:rPr>
          <w:sz w:val="28"/>
          <w:szCs w:val="28"/>
        </w:rPr>
        <w:t>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C590F" w:rsidRDefault="00FC590F" w:rsidP="00AD5F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590F" w:rsidRDefault="00FC590F" w:rsidP="00AD5F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590F" w:rsidRDefault="00295421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Гдава</w:t>
      </w:r>
      <w:proofErr w:type="spellEnd"/>
      <w:r w:rsidR="00FC590F">
        <w:rPr>
          <w:sz w:val="28"/>
          <w:szCs w:val="28"/>
        </w:rPr>
        <w:t xml:space="preserve"> муниципального образования                                        </w:t>
      </w:r>
      <w:r w:rsidR="00D06DEB">
        <w:rPr>
          <w:sz w:val="28"/>
          <w:szCs w:val="28"/>
        </w:rPr>
        <w:t xml:space="preserve">    </w:t>
      </w:r>
      <w:r w:rsidR="00FC590F">
        <w:rPr>
          <w:sz w:val="28"/>
          <w:szCs w:val="28"/>
        </w:rPr>
        <w:t xml:space="preserve">  </w:t>
      </w:r>
      <w:r w:rsidR="00D06DEB">
        <w:rPr>
          <w:sz w:val="28"/>
          <w:szCs w:val="28"/>
        </w:rPr>
        <w:t xml:space="preserve">А.П. </w:t>
      </w:r>
      <w:proofErr w:type="spellStart"/>
      <w:r w:rsidR="00D06DEB">
        <w:rPr>
          <w:sz w:val="28"/>
          <w:szCs w:val="28"/>
        </w:rPr>
        <w:t>Авреднов</w:t>
      </w:r>
      <w:proofErr w:type="spellEnd"/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03513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дело, членам комиссии, сайт </w:t>
      </w:r>
      <w:r w:rsidR="00295421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FC590F" w:rsidSect="00D06D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Пономаревский сельсовет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Пономаревского района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Оренбургской области</w:t>
      </w:r>
    </w:p>
    <w:p w:rsidR="00FC590F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 xml:space="preserve"> от </w:t>
      </w:r>
      <w:r w:rsidR="00D06DEB">
        <w:rPr>
          <w:rFonts w:ascii="Times New Roman" w:hAnsi="Times New Roman"/>
          <w:sz w:val="28"/>
          <w:szCs w:val="28"/>
        </w:rPr>
        <w:t>26</w:t>
      </w:r>
      <w:r w:rsidRPr="00A95AB2">
        <w:rPr>
          <w:rFonts w:ascii="Times New Roman" w:hAnsi="Times New Roman"/>
          <w:sz w:val="28"/>
          <w:szCs w:val="28"/>
        </w:rPr>
        <w:t>.</w:t>
      </w:r>
      <w:r w:rsidR="008C2B3C">
        <w:rPr>
          <w:rFonts w:ascii="Times New Roman" w:hAnsi="Times New Roman"/>
          <w:sz w:val="28"/>
          <w:szCs w:val="28"/>
        </w:rPr>
        <w:t>0</w:t>
      </w:r>
      <w:r w:rsidR="00D83422">
        <w:rPr>
          <w:rFonts w:ascii="Times New Roman" w:hAnsi="Times New Roman"/>
          <w:sz w:val="28"/>
          <w:szCs w:val="28"/>
        </w:rPr>
        <w:t>8</w:t>
      </w:r>
      <w:r w:rsidRPr="00A95AB2">
        <w:rPr>
          <w:rFonts w:ascii="Times New Roman" w:hAnsi="Times New Roman"/>
          <w:sz w:val="28"/>
          <w:szCs w:val="28"/>
        </w:rPr>
        <w:t>.202</w:t>
      </w:r>
      <w:r w:rsidR="00D06DEB">
        <w:rPr>
          <w:rFonts w:ascii="Times New Roman" w:hAnsi="Times New Roman"/>
          <w:sz w:val="28"/>
          <w:szCs w:val="28"/>
        </w:rPr>
        <w:t>2</w:t>
      </w:r>
      <w:r w:rsidRPr="00A95AB2">
        <w:rPr>
          <w:rFonts w:ascii="Times New Roman" w:hAnsi="Times New Roman"/>
          <w:sz w:val="28"/>
          <w:szCs w:val="28"/>
        </w:rPr>
        <w:t xml:space="preserve"> № </w:t>
      </w:r>
      <w:r w:rsidR="00D83422">
        <w:rPr>
          <w:rFonts w:ascii="Times New Roman" w:hAnsi="Times New Roman"/>
          <w:sz w:val="28"/>
          <w:szCs w:val="28"/>
        </w:rPr>
        <w:t>136</w:t>
      </w:r>
      <w:r w:rsidRPr="00A95AB2">
        <w:rPr>
          <w:rFonts w:ascii="Times New Roman" w:hAnsi="Times New Roman"/>
          <w:sz w:val="28"/>
          <w:szCs w:val="28"/>
        </w:rPr>
        <w:t>-п</w:t>
      </w:r>
    </w:p>
    <w:p w:rsidR="00FC590F" w:rsidRDefault="00FC590F" w:rsidP="00FB3B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90F" w:rsidRDefault="00FC590F" w:rsidP="005D38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B55">
        <w:rPr>
          <w:rFonts w:ascii="Times New Roman" w:hAnsi="Times New Roman"/>
          <w:sz w:val="28"/>
          <w:szCs w:val="28"/>
        </w:rPr>
        <w:t>План-график объездов территории муниципального</w:t>
      </w:r>
      <w:r w:rsidRPr="00FB3B55">
        <w:rPr>
          <w:rFonts w:ascii="Times New Roman" w:hAnsi="Times New Roman"/>
          <w:b/>
          <w:sz w:val="28"/>
          <w:szCs w:val="28"/>
        </w:rPr>
        <w:t xml:space="preserve"> </w:t>
      </w:r>
      <w:r w:rsidRPr="00FB3B55">
        <w:rPr>
          <w:rFonts w:ascii="Times New Roman" w:hAnsi="Times New Roman"/>
          <w:sz w:val="28"/>
          <w:szCs w:val="28"/>
        </w:rPr>
        <w:t xml:space="preserve">образования Пономаревский сельсовет Пономаревского района Оренбургской области на </w:t>
      </w:r>
      <w:r w:rsidR="00D83422">
        <w:rPr>
          <w:rFonts w:ascii="Times New Roman" w:hAnsi="Times New Roman"/>
          <w:sz w:val="28"/>
          <w:szCs w:val="28"/>
        </w:rPr>
        <w:t>4</w:t>
      </w:r>
      <w:r w:rsidRPr="00FB3B55">
        <w:rPr>
          <w:rFonts w:ascii="Times New Roman" w:hAnsi="Times New Roman"/>
          <w:sz w:val="28"/>
          <w:szCs w:val="28"/>
        </w:rPr>
        <w:t xml:space="preserve"> квартал </w:t>
      </w:r>
      <w:r w:rsidR="00860061">
        <w:rPr>
          <w:rFonts w:ascii="Times New Roman" w:hAnsi="Times New Roman"/>
          <w:sz w:val="28"/>
          <w:szCs w:val="28"/>
        </w:rPr>
        <w:t>2022</w:t>
      </w:r>
      <w:r w:rsidRPr="00FB3B55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844"/>
        <w:gridCol w:w="3697"/>
        <w:gridCol w:w="3697"/>
      </w:tblGrid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44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Дата объезда территории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ул.Ленинская</w:t>
            </w:r>
            <w:proofErr w:type="spellEnd"/>
            <w:r>
              <w:rPr>
                <w:color w:val="000000"/>
              </w:rPr>
              <w:t xml:space="preserve"> до  ул. Куйбышева</w:t>
            </w:r>
          </w:p>
        </w:tc>
        <w:tc>
          <w:tcPr>
            <w:tcW w:w="3697" w:type="dxa"/>
            <w:vMerge w:val="restart"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– 30 октября </w:t>
            </w:r>
            <w:r w:rsidR="00860061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D83422" w:rsidRPr="00042630" w:rsidRDefault="00D83422" w:rsidP="00042630"/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пер.Южный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пер.Чапаева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пер.Буденного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пер.Тупой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3" w:colLast="4"/>
            <w:r w:rsidRPr="005250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ул.Красногвардейская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 xml:space="preserve">пер. Гоголя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пер.Карла</w:t>
            </w:r>
            <w:proofErr w:type="spellEnd"/>
            <w:r w:rsidRPr="0052500A">
              <w:rPr>
                <w:color w:val="000000"/>
              </w:rPr>
              <w:t xml:space="preserve"> Маркса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2500A">
              <w:rPr>
                <w:color w:val="000000"/>
              </w:rPr>
              <w:t>Набережная</w:t>
            </w:r>
            <w:r>
              <w:rPr>
                <w:color w:val="000000"/>
              </w:rPr>
              <w:t>, ул. Коммунистическая</w:t>
            </w:r>
            <w:r w:rsidRPr="005250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Куйбышева</w:t>
            </w:r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ул.Пионерская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Лениская</w:t>
            </w:r>
            <w:proofErr w:type="spellEnd"/>
            <w:r>
              <w:rPr>
                <w:color w:val="000000"/>
              </w:rPr>
              <w:t xml:space="preserve"> с № 1-72</w:t>
            </w:r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пер.Садовый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пер.Сиреневый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ул.Степана</w:t>
            </w:r>
            <w:proofErr w:type="spellEnd"/>
            <w:r w:rsidRPr="0052500A">
              <w:rPr>
                <w:color w:val="000000"/>
              </w:rPr>
              <w:t xml:space="preserve"> Разина </w:t>
            </w:r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пер.Луговой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пер.Макеева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ул.Октябрьская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01-30 ноября </w:t>
            </w:r>
            <w:r w:rsidR="00860061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 xml:space="preserve">ул. </w:t>
            </w:r>
            <w:proofErr w:type="spellStart"/>
            <w:r w:rsidRPr="0052500A">
              <w:rPr>
                <w:color w:val="000000"/>
              </w:rPr>
              <w:t>Расщепкина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пер.Герцена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ул.Степная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ул.Советская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ул.Солуянова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ул.Северная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ул.Высоцкого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</w:t>
            </w:r>
            <w:r>
              <w:rPr>
                <w:color w:val="000000"/>
              </w:rPr>
              <w:t>Новая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ул.Широкая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ул.Нефтяников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ул.Дачная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ул.Фадеева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ул.Александра</w:t>
            </w:r>
            <w:proofErr w:type="spellEnd"/>
            <w:r w:rsidRPr="0052500A">
              <w:rPr>
                <w:color w:val="000000"/>
              </w:rPr>
              <w:t xml:space="preserve"> Ландо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ул.Юбилейная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ул.Комарова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Копылова</w:t>
            </w:r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ул.Молодежная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пер.Колхозный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</w:t>
            </w:r>
            <w:r w:rsidRPr="0052500A">
              <w:rPr>
                <w:color w:val="000000"/>
              </w:rPr>
              <w:t xml:space="preserve">Зверева </w:t>
            </w:r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ул.Гагарина</w:t>
            </w:r>
            <w:proofErr w:type="spellEnd"/>
          </w:p>
        </w:tc>
        <w:tc>
          <w:tcPr>
            <w:tcW w:w="3697" w:type="dxa"/>
            <w:vMerge w:val="restart"/>
          </w:tcPr>
          <w:p w:rsidR="00D83422" w:rsidRPr="0052500A" w:rsidRDefault="00D83422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01-20 декабря </w:t>
            </w:r>
            <w:r w:rsidR="00860061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ул.Первомайская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ул.Казанская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ул.Пушкина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пер.Зеленый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пер.Крестьянский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ул.Коммунистическая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пер.Кирпичный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пер.Мира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ул.Полевая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ул.Лесная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ул.Строителей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2500A">
              <w:rPr>
                <w:color w:val="000000"/>
              </w:rPr>
              <w:t>Дальняя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ул.Терешковой</w:t>
            </w:r>
            <w:proofErr w:type="spellEnd"/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500A">
              <w:rPr>
                <w:color w:val="000000"/>
              </w:rPr>
              <w:t>ул.Заречная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422" w:rsidTr="005141C0">
        <w:tc>
          <w:tcPr>
            <w:tcW w:w="1548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844" w:type="dxa"/>
          </w:tcPr>
          <w:p w:rsidR="00D83422" w:rsidRPr="0052500A" w:rsidRDefault="00D83422">
            <w:pPr>
              <w:rPr>
                <w:color w:val="000000"/>
                <w:sz w:val="24"/>
                <w:szCs w:val="24"/>
              </w:rPr>
            </w:pPr>
            <w:r w:rsidRPr="0052500A">
              <w:rPr>
                <w:color w:val="000000"/>
              </w:rPr>
              <w:t xml:space="preserve">ул. </w:t>
            </w:r>
            <w:proofErr w:type="spellStart"/>
            <w:r w:rsidRPr="0052500A">
              <w:rPr>
                <w:color w:val="000000"/>
              </w:rPr>
              <w:t>Рыбаковская</w:t>
            </w:r>
            <w:proofErr w:type="spellEnd"/>
            <w:r w:rsidRPr="0052500A">
              <w:rPr>
                <w:color w:val="000000"/>
              </w:rPr>
              <w:t xml:space="preserve"> </w:t>
            </w:r>
          </w:p>
        </w:tc>
        <w:tc>
          <w:tcPr>
            <w:tcW w:w="3697" w:type="dxa"/>
            <w:vMerge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83422" w:rsidRPr="0052500A" w:rsidRDefault="00D83422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590F" w:rsidRPr="0003513B" w:rsidRDefault="00FC590F" w:rsidP="00D83422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FC590F" w:rsidRPr="0003513B" w:rsidSect="00CD44D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8E2"/>
    <w:rsid w:val="0003513B"/>
    <w:rsid w:val="00042630"/>
    <w:rsid w:val="000C6C6C"/>
    <w:rsid w:val="000E6BD8"/>
    <w:rsid w:val="00113B2A"/>
    <w:rsid w:val="00153EB9"/>
    <w:rsid w:val="0019701D"/>
    <w:rsid w:val="001F3AE0"/>
    <w:rsid w:val="00221DC4"/>
    <w:rsid w:val="00253206"/>
    <w:rsid w:val="00280E89"/>
    <w:rsid w:val="00287295"/>
    <w:rsid w:val="00295421"/>
    <w:rsid w:val="002F183D"/>
    <w:rsid w:val="00360683"/>
    <w:rsid w:val="0040586D"/>
    <w:rsid w:val="00413920"/>
    <w:rsid w:val="004356CE"/>
    <w:rsid w:val="004445CC"/>
    <w:rsid w:val="005141C0"/>
    <w:rsid w:val="005201BC"/>
    <w:rsid w:val="0052500A"/>
    <w:rsid w:val="00530C38"/>
    <w:rsid w:val="005738E2"/>
    <w:rsid w:val="005D3846"/>
    <w:rsid w:val="00695102"/>
    <w:rsid w:val="006B7C3A"/>
    <w:rsid w:val="006F620B"/>
    <w:rsid w:val="0072759C"/>
    <w:rsid w:val="007639FE"/>
    <w:rsid w:val="00771646"/>
    <w:rsid w:val="007C74D4"/>
    <w:rsid w:val="0082291C"/>
    <w:rsid w:val="00860061"/>
    <w:rsid w:val="008C2B3C"/>
    <w:rsid w:val="00934952"/>
    <w:rsid w:val="00956666"/>
    <w:rsid w:val="009764C5"/>
    <w:rsid w:val="00A21705"/>
    <w:rsid w:val="00A60F4D"/>
    <w:rsid w:val="00A86667"/>
    <w:rsid w:val="00A86989"/>
    <w:rsid w:val="00A95AB2"/>
    <w:rsid w:val="00AD5F02"/>
    <w:rsid w:val="00B27B28"/>
    <w:rsid w:val="00B4199A"/>
    <w:rsid w:val="00B92C43"/>
    <w:rsid w:val="00BB70C1"/>
    <w:rsid w:val="00BB7BFE"/>
    <w:rsid w:val="00C72184"/>
    <w:rsid w:val="00CD44D2"/>
    <w:rsid w:val="00D06DEB"/>
    <w:rsid w:val="00D17A8F"/>
    <w:rsid w:val="00D3760E"/>
    <w:rsid w:val="00D83422"/>
    <w:rsid w:val="00DF6E33"/>
    <w:rsid w:val="00EE310A"/>
    <w:rsid w:val="00F34B9B"/>
    <w:rsid w:val="00FA2CA0"/>
    <w:rsid w:val="00FB2FDA"/>
    <w:rsid w:val="00FB3B55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30798"/>
  <w15:docId w15:val="{891D8B0F-63F8-4935-BB68-DB70CD70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E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19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19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B41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A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A2CA0"/>
    <w:rPr>
      <w:rFonts w:ascii="Segoe UI" w:hAnsi="Segoe UI" w:cs="Segoe UI"/>
      <w:sz w:val="18"/>
      <w:szCs w:val="18"/>
    </w:rPr>
  </w:style>
  <w:style w:type="character" w:customStyle="1" w:styleId="hl">
    <w:name w:val="hl"/>
    <w:uiPriority w:val="99"/>
    <w:rsid w:val="00253206"/>
    <w:rPr>
      <w:rFonts w:cs="Times New Roman"/>
    </w:rPr>
  </w:style>
  <w:style w:type="character" w:customStyle="1" w:styleId="apple-converted-space">
    <w:name w:val="apple-converted-space"/>
    <w:uiPriority w:val="99"/>
    <w:rsid w:val="00253206"/>
    <w:rPr>
      <w:rFonts w:cs="Times New Roman"/>
    </w:rPr>
  </w:style>
  <w:style w:type="paragraph" w:styleId="a6">
    <w:name w:val="Body Text"/>
    <w:basedOn w:val="a"/>
    <w:link w:val="a7"/>
    <w:uiPriority w:val="99"/>
    <w:rsid w:val="00253206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360683"/>
    <w:rPr>
      <w:rFonts w:cs="Times New Roman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253206"/>
    <w:rPr>
      <w:rFonts w:cs="Times New Roman"/>
      <w:sz w:val="28"/>
      <w:lang w:val="ru-RU" w:eastAsia="ru-RU" w:bidi="ar-SA"/>
    </w:rPr>
  </w:style>
  <w:style w:type="character" w:styleId="a8">
    <w:name w:val="Hyperlink"/>
    <w:uiPriority w:val="99"/>
    <w:rsid w:val="00A95AB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FB3B55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48</cp:revision>
  <cp:lastPrinted>2022-09-01T10:39:00Z</cp:lastPrinted>
  <dcterms:created xsi:type="dcterms:W3CDTF">2018-09-25T09:40:00Z</dcterms:created>
  <dcterms:modified xsi:type="dcterms:W3CDTF">2022-09-01T10:49:00Z</dcterms:modified>
</cp:coreProperties>
</file>