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84" w:rsidRDefault="00044984" w:rsidP="000449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44984" w:rsidRDefault="00044984" w:rsidP="000449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44984" w:rsidRDefault="00044984" w:rsidP="000449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044984" w:rsidRDefault="00044984" w:rsidP="000449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044984" w:rsidRDefault="00044984" w:rsidP="000449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044984" w:rsidRDefault="00044984" w:rsidP="000449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984" w:rsidRDefault="00044984" w:rsidP="000449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44984" w:rsidRDefault="00044984" w:rsidP="0004498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РС- 22/4</w:t>
      </w:r>
    </w:p>
    <w:p w:rsidR="00044984" w:rsidRDefault="00044984" w:rsidP="00044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984" w:rsidRDefault="0059459E" w:rsidP="00044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</w:t>
      </w:r>
      <w:r w:rsidR="00044984"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</w:t>
      </w:r>
      <w:r w:rsidR="000449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5E23FC" w:rsidRDefault="005E23FC"/>
    <w:p w:rsidR="00044984" w:rsidRDefault="00044984"/>
    <w:p w:rsidR="00F66D0E" w:rsidRDefault="00F66D0E" w:rsidP="00044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</w:t>
      </w:r>
      <w:r w:rsidR="00044984" w:rsidRPr="00044984">
        <w:rPr>
          <w:b/>
          <w:sz w:val="28"/>
          <w:szCs w:val="28"/>
        </w:rPr>
        <w:t xml:space="preserve">Об отчете депутата представительного органа муниципального образования </w:t>
      </w:r>
    </w:p>
    <w:p w:rsidR="00044984" w:rsidRPr="00044984" w:rsidRDefault="00044984" w:rsidP="00044984">
      <w:pPr>
        <w:jc w:val="center"/>
        <w:rPr>
          <w:b/>
          <w:sz w:val="28"/>
          <w:szCs w:val="28"/>
        </w:rPr>
      </w:pPr>
      <w:r w:rsidRPr="00044984">
        <w:rPr>
          <w:b/>
          <w:sz w:val="28"/>
          <w:szCs w:val="28"/>
        </w:rPr>
        <w:t>Пономаревский сельсовет</w:t>
      </w:r>
      <w:r w:rsidR="00F66D0E">
        <w:rPr>
          <w:b/>
          <w:sz w:val="28"/>
          <w:szCs w:val="28"/>
        </w:rPr>
        <w:t>»</w:t>
      </w:r>
    </w:p>
    <w:p w:rsidR="00044984" w:rsidRDefault="00044984" w:rsidP="00044984">
      <w:pPr>
        <w:jc w:val="center"/>
      </w:pPr>
    </w:p>
    <w:p w:rsidR="00F66D0E" w:rsidRDefault="00F66D0E" w:rsidP="00044984">
      <w:pPr>
        <w:jc w:val="center"/>
      </w:pPr>
    </w:p>
    <w:p w:rsidR="00F66D0E" w:rsidRPr="001A096A" w:rsidRDefault="00F66D0E" w:rsidP="00F66D0E">
      <w:pPr>
        <w:rPr>
          <w:rFonts w:ascii="Times New Roman" w:hAnsi="Times New Roman" w:cs="Times New Roman"/>
          <w:sz w:val="28"/>
          <w:szCs w:val="28"/>
        </w:rPr>
      </w:pPr>
      <w:r w:rsidRPr="001A09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6D0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1A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1A096A">
        <w:rPr>
          <w:rFonts w:ascii="Times New Roman" w:hAnsi="Times New Roman" w:cs="Times New Roman"/>
          <w:sz w:val="28"/>
          <w:szCs w:val="28"/>
        </w:rPr>
        <w:t>от 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1A096A">
        <w:rPr>
          <w:rFonts w:ascii="Times New Roman" w:hAnsi="Times New Roman" w:cs="Times New Roman"/>
          <w:sz w:val="28"/>
          <w:szCs w:val="28"/>
        </w:rPr>
        <w:t xml:space="preserve">2003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1A096A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Пономаревский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1A096A">
        <w:rPr>
          <w:rFonts w:ascii="Times New Roman" w:hAnsi="Times New Roman" w:cs="Times New Roman"/>
          <w:sz w:val="28"/>
          <w:szCs w:val="28"/>
        </w:rPr>
        <w:t>:</w:t>
      </w:r>
    </w:p>
    <w:p w:rsidR="00F66D0E" w:rsidRPr="00F66D0E" w:rsidRDefault="00F66D0E" w:rsidP="00F66D0E">
      <w:pPr>
        <w:rPr>
          <w:rFonts w:ascii="Times New Roman" w:hAnsi="Times New Roman" w:cs="Times New Roman"/>
          <w:sz w:val="28"/>
          <w:szCs w:val="28"/>
        </w:rPr>
      </w:pPr>
      <w:r w:rsidRPr="00F66D0E">
        <w:rPr>
          <w:rFonts w:ascii="Times New Roman" w:hAnsi="Times New Roman" w:cs="Times New Roman"/>
          <w:sz w:val="28"/>
          <w:szCs w:val="28"/>
        </w:rPr>
        <w:t>1. У</w:t>
      </w:r>
      <w:r>
        <w:rPr>
          <w:rFonts w:ascii="Times New Roman" w:hAnsi="Times New Roman" w:cs="Times New Roman"/>
          <w:sz w:val="28"/>
          <w:szCs w:val="28"/>
        </w:rPr>
        <w:t>твердить Положение</w:t>
      </w:r>
      <w:r w:rsidRPr="00F66D0E">
        <w:rPr>
          <w:rFonts w:ascii="Times New Roman" w:hAnsi="Times New Roman" w:cs="Times New Roman"/>
          <w:sz w:val="28"/>
          <w:szCs w:val="28"/>
        </w:rPr>
        <w:t xml:space="preserve"> «Об отчете депутата представительного органа муниципального образования Пономаревский сельсовет» (Приложение 1).</w:t>
      </w:r>
    </w:p>
    <w:p w:rsidR="00F66D0E" w:rsidRPr="001A096A" w:rsidRDefault="00F66D0E" w:rsidP="00F66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096A">
        <w:rPr>
          <w:rFonts w:ascii="Times New Roman" w:hAnsi="Times New Roman" w:cs="Times New Roman"/>
          <w:sz w:val="28"/>
          <w:szCs w:val="28"/>
        </w:rPr>
        <w:t>. Настоящее решение вступает в силу после его обнародования.</w:t>
      </w:r>
    </w:p>
    <w:p w:rsidR="00F66D0E" w:rsidRPr="001A096A" w:rsidRDefault="00F66D0E" w:rsidP="00F66D0E">
      <w:pPr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rPr>
          <w:rFonts w:ascii="Times New Roman" w:hAnsi="Times New Roman" w:cs="Times New Roman"/>
          <w:sz w:val="28"/>
          <w:szCs w:val="28"/>
        </w:rPr>
      </w:pPr>
    </w:p>
    <w:p w:rsidR="00F66D0E" w:rsidRPr="001A096A" w:rsidRDefault="00F66D0E" w:rsidP="00F66D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А.А. Толкачев</w:t>
      </w: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Pr="001A096A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1A096A">
        <w:rPr>
          <w:rFonts w:ascii="Times New Roman" w:hAnsi="Times New Roman" w:cs="Times New Roman"/>
          <w:sz w:val="28"/>
          <w:szCs w:val="28"/>
        </w:rPr>
        <w:t>1</w:t>
      </w: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A096A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459E">
        <w:rPr>
          <w:rFonts w:ascii="Times New Roman" w:hAnsi="Times New Roman" w:cs="Times New Roman"/>
          <w:sz w:val="28"/>
          <w:szCs w:val="28"/>
        </w:rPr>
        <w:t>20.05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59459E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F66D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66D0E" w:rsidRDefault="00F66D0E" w:rsidP="00044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0E">
        <w:rPr>
          <w:rFonts w:ascii="Times New Roman" w:hAnsi="Times New Roman" w:cs="Times New Roman"/>
          <w:b/>
          <w:sz w:val="28"/>
          <w:szCs w:val="28"/>
        </w:rPr>
        <w:t>Положение «Об отчете депутата представительного органа муниципального образования Пономаревский сельсовет»</w:t>
      </w:r>
    </w:p>
    <w:p w:rsidR="00F66D0E" w:rsidRPr="00F66D0E" w:rsidRDefault="00F66D0E" w:rsidP="00044984">
      <w:pPr>
        <w:jc w:val="center"/>
        <w:rPr>
          <w:b/>
        </w:rPr>
      </w:pPr>
    </w:p>
    <w:p w:rsidR="00044984" w:rsidRPr="00F66D0E" w:rsidRDefault="00044984" w:rsidP="00044984">
      <w:pPr>
        <w:jc w:val="center"/>
        <w:rPr>
          <w:sz w:val="28"/>
          <w:szCs w:val="28"/>
        </w:rPr>
      </w:pPr>
      <w:r w:rsidRPr="00F66D0E">
        <w:rPr>
          <w:sz w:val="28"/>
          <w:szCs w:val="28"/>
        </w:rPr>
        <w:t>1. Общие положения</w:t>
      </w:r>
    </w:p>
    <w:p w:rsidR="00044984" w:rsidRPr="00F66D0E" w:rsidRDefault="00044984" w:rsidP="00044984">
      <w:pPr>
        <w:rPr>
          <w:sz w:val="28"/>
          <w:szCs w:val="28"/>
        </w:rPr>
      </w:pPr>
      <w:r w:rsidRPr="00F66D0E">
        <w:rPr>
          <w:sz w:val="28"/>
          <w:szCs w:val="28"/>
        </w:rPr>
        <w:t xml:space="preserve">1.1. Депутаты представительного органа муниципального образования (далее-депутаты) обязаны не реже двух раз в год информировать о своей деятельности избирателей </w:t>
      </w:r>
      <w:r w:rsidR="006C44FF" w:rsidRPr="00F66D0E">
        <w:rPr>
          <w:sz w:val="28"/>
          <w:szCs w:val="28"/>
        </w:rPr>
        <w:t>того избирательного органа, от которого были избраны.</w:t>
      </w:r>
    </w:p>
    <w:p w:rsidR="006C44FF" w:rsidRPr="00E6151D" w:rsidRDefault="006C44FF" w:rsidP="00044984">
      <w:pPr>
        <w:rPr>
          <w:sz w:val="28"/>
          <w:szCs w:val="28"/>
        </w:rPr>
      </w:pPr>
      <w:r w:rsidRPr="00F66D0E">
        <w:rPr>
          <w:sz w:val="28"/>
          <w:szCs w:val="28"/>
        </w:rPr>
        <w:t xml:space="preserve">1.2. Встречи с избирателями проводятся в форме собраний. В случае, когда в состав избирательного округа входит несколько населенных пунктов, созывается количество собраний, равное количеству населенных пунктов. Порядок организации и проведения собраний </w:t>
      </w:r>
      <w:r w:rsidRPr="00E6151D">
        <w:rPr>
          <w:sz w:val="28"/>
          <w:szCs w:val="28"/>
        </w:rPr>
        <w:t>регламентируется Положением «</w:t>
      </w:r>
      <w:r w:rsidR="00E6151D" w:rsidRPr="00E6151D">
        <w:rPr>
          <w:sz w:val="28"/>
          <w:szCs w:val="28"/>
        </w:rPr>
        <w:t>О порядке организации и проведения собраний, конференций граждан в муниципальном образовании Пономаревский сельсовет»</w:t>
      </w:r>
      <w:r w:rsidRPr="00E6151D">
        <w:rPr>
          <w:sz w:val="28"/>
          <w:szCs w:val="28"/>
        </w:rPr>
        <w:t xml:space="preserve"> от </w:t>
      </w:r>
      <w:r w:rsidR="00E6151D" w:rsidRPr="00E6151D">
        <w:rPr>
          <w:sz w:val="28"/>
          <w:szCs w:val="28"/>
        </w:rPr>
        <w:t>14.02.2007</w:t>
      </w:r>
      <w:r w:rsidRPr="00E6151D">
        <w:rPr>
          <w:sz w:val="28"/>
          <w:szCs w:val="28"/>
        </w:rPr>
        <w:t xml:space="preserve"> №</w:t>
      </w:r>
      <w:r w:rsidR="00E6151D" w:rsidRPr="00E6151D">
        <w:rPr>
          <w:sz w:val="28"/>
          <w:szCs w:val="28"/>
        </w:rPr>
        <w:t>53</w:t>
      </w:r>
      <w:r w:rsidRPr="00E6151D">
        <w:rPr>
          <w:sz w:val="28"/>
          <w:szCs w:val="28"/>
        </w:rPr>
        <w:t>.</w:t>
      </w:r>
    </w:p>
    <w:p w:rsidR="006C44FF" w:rsidRPr="00F66D0E" w:rsidRDefault="006C44FF" w:rsidP="00044984">
      <w:pPr>
        <w:rPr>
          <w:sz w:val="28"/>
          <w:szCs w:val="28"/>
        </w:rPr>
      </w:pPr>
      <w:r w:rsidRPr="00E6151D">
        <w:rPr>
          <w:sz w:val="28"/>
          <w:szCs w:val="28"/>
        </w:rPr>
        <w:t>1.3. Организация и проведение отчета депутата осуществляется за счет</w:t>
      </w:r>
      <w:r w:rsidRPr="00F66D0E">
        <w:rPr>
          <w:sz w:val="28"/>
          <w:szCs w:val="28"/>
        </w:rPr>
        <w:t xml:space="preserve"> средств, выделенных депутату на компенсационные выплаты, связанные с осуществлением его депутатской деятельности.</w:t>
      </w:r>
    </w:p>
    <w:p w:rsidR="006C44FF" w:rsidRPr="00F66D0E" w:rsidRDefault="006C44FF" w:rsidP="00044984">
      <w:pPr>
        <w:rPr>
          <w:sz w:val="28"/>
          <w:szCs w:val="28"/>
        </w:rPr>
      </w:pPr>
    </w:p>
    <w:p w:rsidR="006C44FF" w:rsidRPr="00F66D0E" w:rsidRDefault="006C44FF" w:rsidP="006C44FF">
      <w:pPr>
        <w:jc w:val="center"/>
        <w:rPr>
          <w:sz w:val="28"/>
          <w:szCs w:val="28"/>
        </w:rPr>
      </w:pPr>
      <w:r w:rsidRPr="00F66D0E">
        <w:rPr>
          <w:sz w:val="28"/>
          <w:szCs w:val="28"/>
        </w:rPr>
        <w:t>2. Сроки отчета депутата перед избирателями</w:t>
      </w:r>
    </w:p>
    <w:p w:rsidR="006C44FF" w:rsidRPr="00F66D0E" w:rsidRDefault="006C44FF" w:rsidP="006C44FF">
      <w:pPr>
        <w:rPr>
          <w:sz w:val="28"/>
          <w:szCs w:val="28"/>
        </w:rPr>
      </w:pPr>
      <w:r w:rsidRPr="00F66D0E">
        <w:rPr>
          <w:sz w:val="28"/>
          <w:szCs w:val="28"/>
        </w:rPr>
        <w:t xml:space="preserve">2.1. Депутат проводит отчет в избирательном округе не позднее 1 мая и 1 ноября ежегодно. По требованию избирателей может быть проведен </w:t>
      </w:r>
      <w:r w:rsidR="001C002D" w:rsidRPr="00F66D0E">
        <w:rPr>
          <w:sz w:val="28"/>
          <w:szCs w:val="28"/>
        </w:rPr>
        <w:t>внеочередной отчет депутата.</w:t>
      </w:r>
    </w:p>
    <w:p w:rsidR="001C002D" w:rsidRPr="00F66D0E" w:rsidRDefault="001C002D" w:rsidP="006C44FF">
      <w:pPr>
        <w:rPr>
          <w:sz w:val="28"/>
          <w:szCs w:val="28"/>
        </w:rPr>
      </w:pPr>
      <w:r w:rsidRPr="00F66D0E">
        <w:rPr>
          <w:sz w:val="28"/>
          <w:szCs w:val="28"/>
        </w:rPr>
        <w:t>2.2. Срок планируемого отчета сообщается депутатом избирателям посредством обнародования в соответствующем избирательном округе либо посредством опубликования в средствах массовой информации не позднее 15 апреля и 15 октября соответственно дате отчета.</w:t>
      </w:r>
    </w:p>
    <w:p w:rsidR="001C002D" w:rsidRPr="00F66D0E" w:rsidRDefault="001C002D" w:rsidP="006C44FF">
      <w:pPr>
        <w:rPr>
          <w:sz w:val="28"/>
          <w:szCs w:val="28"/>
        </w:rPr>
      </w:pPr>
    </w:p>
    <w:p w:rsidR="001C002D" w:rsidRPr="00F66D0E" w:rsidRDefault="001C002D" w:rsidP="001C002D">
      <w:pPr>
        <w:jc w:val="center"/>
        <w:rPr>
          <w:sz w:val="28"/>
          <w:szCs w:val="28"/>
        </w:rPr>
      </w:pPr>
      <w:r w:rsidRPr="00F66D0E">
        <w:rPr>
          <w:sz w:val="28"/>
          <w:szCs w:val="28"/>
        </w:rPr>
        <w:t>3. Процедура отчета депутата в избирательном округе</w:t>
      </w:r>
    </w:p>
    <w:p w:rsidR="001C002D" w:rsidRPr="00F66D0E" w:rsidRDefault="001C002D" w:rsidP="001C002D">
      <w:pPr>
        <w:rPr>
          <w:sz w:val="28"/>
          <w:szCs w:val="28"/>
        </w:rPr>
      </w:pPr>
      <w:r w:rsidRPr="00F66D0E">
        <w:rPr>
          <w:sz w:val="28"/>
          <w:szCs w:val="28"/>
        </w:rPr>
        <w:t>3.1. При проведении встреч депутат информирует избирателей о выполнении обязанностей, связанных с личным участием в работе представительного органа муниципального образования, его постоянных комиссий и рабочих групп, о выполнении наказов избирателей, о содержании депутатских запросов и мер, принятых должностными лицами по исполнению запросов и др.</w:t>
      </w:r>
    </w:p>
    <w:p w:rsidR="001C002D" w:rsidRPr="00F66D0E" w:rsidRDefault="001C002D" w:rsidP="001C002D">
      <w:pPr>
        <w:rPr>
          <w:sz w:val="28"/>
          <w:szCs w:val="28"/>
        </w:rPr>
      </w:pPr>
      <w:r w:rsidRPr="00F66D0E">
        <w:rPr>
          <w:sz w:val="28"/>
          <w:szCs w:val="28"/>
        </w:rPr>
        <w:t>Особое внимание уделяется освещению депутатской деятельности по приему избирателей, рассмотрению поступивших писем, заявлений и жалоб, по взаимодействию со средствами массовой информации.</w:t>
      </w:r>
    </w:p>
    <w:p w:rsidR="001C002D" w:rsidRPr="00F66D0E" w:rsidRDefault="001C002D" w:rsidP="001C002D">
      <w:pPr>
        <w:rPr>
          <w:sz w:val="28"/>
          <w:szCs w:val="28"/>
        </w:rPr>
      </w:pPr>
      <w:r w:rsidRPr="00F66D0E">
        <w:rPr>
          <w:sz w:val="28"/>
          <w:szCs w:val="28"/>
        </w:rPr>
        <w:t xml:space="preserve">3.2. Помощник депутата (либо лицо, уполномоченное депутатом) ведет </w:t>
      </w:r>
      <w:r w:rsidRPr="00F66D0E">
        <w:rPr>
          <w:sz w:val="28"/>
          <w:szCs w:val="28"/>
        </w:rPr>
        <w:lastRenderedPageBreak/>
        <w:t>протокол встречи с избирателями. Замечания и предложения, поступившие от избирателей в ходе встреч, оформляются отдельным приложением к протоколу. Обобщенные сведения вносятся в план мероприятий по реализации поступивших замечаний и предложений избирателей.</w:t>
      </w:r>
    </w:p>
    <w:p w:rsidR="001C002D" w:rsidRPr="00F66D0E" w:rsidRDefault="001C002D" w:rsidP="001C002D">
      <w:pPr>
        <w:rPr>
          <w:sz w:val="28"/>
          <w:szCs w:val="28"/>
        </w:rPr>
      </w:pPr>
    </w:p>
    <w:p w:rsidR="001C002D" w:rsidRPr="00F66D0E" w:rsidRDefault="001C002D" w:rsidP="001C002D">
      <w:pPr>
        <w:jc w:val="center"/>
        <w:rPr>
          <w:sz w:val="28"/>
          <w:szCs w:val="28"/>
        </w:rPr>
      </w:pPr>
      <w:r w:rsidRPr="00F66D0E">
        <w:rPr>
          <w:sz w:val="28"/>
          <w:szCs w:val="28"/>
        </w:rPr>
        <w:t>4. Информация о проведенном отчете депутата</w:t>
      </w:r>
    </w:p>
    <w:p w:rsidR="001C002D" w:rsidRPr="00F66D0E" w:rsidRDefault="001C002D" w:rsidP="001C002D">
      <w:pPr>
        <w:jc w:val="center"/>
        <w:rPr>
          <w:sz w:val="28"/>
          <w:szCs w:val="28"/>
        </w:rPr>
      </w:pPr>
      <w:r w:rsidRPr="00F66D0E">
        <w:rPr>
          <w:sz w:val="28"/>
          <w:szCs w:val="28"/>
        </w:rPr>
        <w:t>в избирательном округе</w:t>
      </w:r>
    </w:p>
    <w:p w:rsidR="001C002D" w:rsidRPr="00F66D0E" w:rsidRDefault="001C002D" w:rsidP="001C002D">
      <w:pPr>
        <w:rPr>
          <w:sz w:val="28"/>
          <w:szCs w:val="28"/>
        </w:rPr>
      </w:pPr>
      <w:r w:rsidRPr="00F66D0E">
        <w:rPr>
          <w:sz w:val="28"/>
          <w:szCs w:val="28"/>
        </w:rPr>
        <w:t xml:space="preserve">4.1. Письменная информация о проведенном отчете депутата перед избирателями должна быть представлена в </w:t>
      </w:r>
      <w:r w:rsidR="007106F9">
        <w:rPr>
          <w:sz w:val="28"/>
          <w:szCs w:val="28"/>
        </w:rPr>
        <w:t>Совет депутатов</w:t>
      </w:r>
      <w:r w:rsidRPr="00F66D0E">
        <w:rPr>
          <w:sz w:val="28"/>
          <w:szCs w:val="28"/>
        </w:rPr>
        <w:t xml:space="preserve"> муниципального образования Пономаревский сельсовет не позднее 15 мая и 15 ноября ежегодно по форме согласно приложению.</w:t>
      </w:r>
    </w:p>
    <w:p w:rsidR="001C002D" w:rsidRDefault="001C002D" w:rsidP="001C002D">
      <w:pPr>
        <w:rPr>
          <w:sz w:val="28"/>
          <w:szCs w:val="28"/>
        </w:rPr>
      </w:pPr>
      <w:r w:rsidRPr="00F66D0E">
        <w:rPr>
          <w:sz w:val="28"/>
          <w:szCs w:val="28"/>
        </w:rPr>
        <w:t xml:space="preserve">4.2. На заседании представительного органа муниципального образования может быть заслушано сообщение депутата о выполнении </w:t>
      </w:r>
      <w:r w:rsidR="00A45130" w:rsidRPr="00F66D0E">
        <w:rPr>
          <w:sz w:val="28"/>
          <w:szCs w:val="28"/>
        </w:rPr>
        <w:t>им депутатских обязанностей.</w:t>
      </w: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E6151D" w:rsidRDefault="00E6151D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1C002D">
      <w:pPr>
        <w:rPr>
          <w:sz w:val="28"/>
          <w:szCs w:val="28"/>
        </w:rPr>
      </w:pPr>
    </w:p>
    <w:p w:rsidR="00F66D0E" w:rsidRDefault="00F66D0E" w:rsidP="00F66D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 «Об</w:t>
      </w:r>
    </w:p>
    <w:p w:rsidR="00F66D0E" w:rsidRDefault="00F66D0E" w:rsidP="00F66D0E">
      <w:pPr>
        <w:jc w:val="right"/>
        <w:rPr>
          <w:sz w:val="28"/>
          <w:szCs w:val="28"/>
        </w:rPr>
      </w:pPr>
      <w:r>
        <w:rPr>
          <w:sz w:val="28"/>
          <w:szCs w:val="28"/>
        </w:rPr>
        <w:t>отчете депутата представительного</w:t>
      </w:r>
    </w:p>
    <w:p w:rsidR="00F66D0E" w:rsidRDefault="00F66D0E" w:rsidP="00F66D0E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органа муниципального образования</w:t>
      </w:r>
    </w:p>
    <w:p w:rsidR="00F66D0E" w:rsidRDefault="00F66D0E" w:rsidP="00F66D0E">
      <w:pPr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Пономаревский сельсовет»</w:t>
      </w:r>
    </w:p>
    <w:p w:rsidR="0007650C" w:rsidRDefault="0007650C" w:rsidP="00F66D0E">
      <w:pPr>
        <w:jc w:val="right"/>
        <w:rPr>
          <w:sz w:val="28"/>
          <w:szCs w:val="28"/>
        </w:rPr>
      </w:pPr>
    </w:p>
    <w:p w:rsidR="0007650C" w:rsidRDefault="0007650C" w:rsidP="00F66D0E">
      <w:pPr>
        <w:jc w:val="right"/>
        <w:rPr>
          <w:sz w:val="28"/>
          <w:szCs w:val="28"/>
        </w:rPr>
      </w:pPr>
    </w:p>
    <w:p w:rsidR="0007650C" w:rsidRDefault="0007650C" w:rsidP="0007650C">
      <w:pPr>
        <w:jc w:val="center"/>
        <w:rPr>
          <w:b/>
          <w:sz w:val="28"/>
          <w:szCs w:val="28"/>
        </w:rPr>
      </w:pPr>
      <w:r w:rsidRPr="0007650C">
        <w:rPr>
          <w:b/>
          <w:sz w:val="28"/>
          <w:szCs w:val="28"/>
        </w:rPr>
        <w:t>Депутат Совета депутатов муниципального образования Пономаревский сельсовет</w:t>
      </w:r>
    </w:p>
    <w:p w:rsidR="0007650C" w:rsidRDefault="0007650C" w:rsidP="0007650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избирательного округа №______</w:t>
      </w:r>
    </w:p>
    <w:p w:rsidR="0007650C" w:rsidRDefault="0007650C" w:rsidP="000765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07650C" w:rsidRDefault="0007650C" w:rsidP="0007650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(Ф.И.О.)</w:t>
      </w:r>
    </w:p>
    <w:p w:rsidR="0007650C" w:rsidRPr="0007650C" w:rsidRDefault="0007650C" w:rsidP="0007650C">
      <w:pPr>
        <w:ind w:firstLine="0"/>
        <w:jc w:val="center"/>
        <w:rPr>
          <w:b/>
          <w:sz w:val="28"/>
          <w:szCs w:val="28"/>
        </w:rPr>
      </w:pPr>
      <w:r w:rsidRPr="0007650C">
        <w:rPr>
          <w:b/>
          <w:sz w:val="28"/>
          <w:szCs w:val="28"/>
        </w:rPr>
        <w:t>Информация о проделанной работе за период с ______по_____202_года</w:t>
      </w:r>
    </w:p>
    <w:p w:rsidR="0007650C" w:rsidRDefault="0007650C" w:rsidP="0007650C">
      <w:pPr>
        <w:rPr>
          <w:sz w:val="28"/>
          <w:szCs w:val="28"/>
        </w:rPr>
      </w:pPr>
    </w:p>
    <w:p w:rsidR="0007650C" w:rsidRDefault="00CF4D34" w:rsidP="00CF4D34">
      <w:pPr>
        <w:ind w:firstLine="0"/>
        <w:rPr>
          <w:sz w:val="28"/>
          <w:szCs w:val="28"/>
        </w:rPr>
      </w:pPr>
      <w:r>
        <w:rPr>
          <w:sz w:val="28"/>
          <w:szCs w:val="28"/>
        </w:rPr>
        <w:t>1. Участие в работе Совета депутатов: ______________________________________________________________________________________________________________________________________________________________________________________________________</w:t>
      </w:r>
    </w:p>
    <w:p w:rsidR="00CF4D34" w:rsidRDefault="00CF4D34" w:rsidP="00CF4D34">
      <w:pPr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количество заседаний и участие в подготовке слушания вопросов)</w:t>
      </w:r>
    </w:p>
    <w:p w:rsidR="00CF4D34" w:rsidRDefault="00CF4D34" w:rsidP="00CF4D34">
      <w:pPr>
        <w:ind w:firstLine="0"/>
        <w:rPr>
          <w:sz w:val="28"/>
          <w:szCs w:val="28"/>
        </w:rPr>
      </w:pPr>
      <w:r>
        <w:rPr>
          <w:sz w:val="28"/>
          <w:szCs w:val="28"/>
        </w:rPr>
        <w:t>2. Участие в работе постоянных комиссий Совета депутатов:__________________________________________________________________________________________________________________________________________________________________________________________</w:t>
      </w:r>
    </w:p>
    <w:p w:rsidR="00CF4D34" w:rsidRDefault="00CF4D34" w:rsidP="00CF4D34">
      <w:pPr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количество заседаний и участие в подготовке слушания вопросов)</w:t>
      </w:r>
    </w:p>
    <w:p w:rsidR="00CF4D34" w:rsidRDefault="00CF4D34" w:rsidP="00CF4D34">
      <w:pPr>
        <w:ind w:firstLine="0"/>
        <w:rPr>
          <w:sz w:val="28"/>
          <w:szCs w:val="28"/>
        </w:rPr>
      </w:pPr>
      <w:r>
        <w:rPr>
          <w:sz w:val="28"/>
          <w:szCs w:val="28"/>
        </w:rPr>
        <w:t>3. Встречи с избирателями округа по вопросам депутатской деятельности:_______________________________________________________________________________________________________________________________________________________________________________________</w:t>
      </w:r>
    </w:p>
    <w:p w:rsidR="00CF4D34" w:rsidRDefault="00CF4D34" w:rsidP="00CF4D34">
      <w:pPr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дату и место проведения, тематику встречи)</w:t>
      </w:r>
    </w:p>
    <w:p w:rsidR="00CF4D34" w:rsidRDefault="00CF4D34" w:rsidP="00CF4D3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4. Прием избирателей округа: ______________________________________________________________________________________________________________________________________________________________________________________________________</w:t>
      </w:r>
    </w:p>
    <w:p w:rsidR="00CF4D34" w:rsidRDefault="00CF4D34" w:rsidP="00CF4D34">
      <w:pPr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дату и место проведения приема)</w:t>
      </w:r>
    </w:p>
    <w:p w:rsidR="00CF4D34" w:rsidRDefault="00CF4D34" w:rsidP="00CF4D34">
      <w:pPr>
        <w:ind w:firstLine="0"/>
        <w:rPr>
          <w:sz w:val="28"/>
          <w:szCs w:val="28"/>
        </w:rPr>
      </w:pPr>
      <w:r>
        <w:rPr>
          <w:sz w:val="28"/>
          <w:szCs w:val="28"/>
        </w:rPr>
        <w:t>5. Размещение материалов в средствах массовой информации:_________________________________________________________________________________________________________________________________________________________________________________________</w:t>
      </w:r>
    </w:p>
    <w:p w:rsidR="00CF4D34" w:rsidRDefault="00CF4D34" w:rsidP="00CF4D34">
      <w:pPr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СМИ и дату публикации)</w:t>
      </w:r>
    </w:p>
    <w:p w:rsidR="00CF4D34" w:rsidRDefault="00CF4D34" w:rsidP="00CF4D3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6. Другие формы работы депутата: ______________________________________________________________________________________________________________________________________________________________________________________________________</w:t>
      </w:r>
    </w:p>
    <w:p w:rsidR="00CF4D34" w:rsidRDefault="00CF4D34" w:rsidP="00CF4D34">
      <w:pPr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(перечислить)</w:t>
      </w:r>
    </w:p>
    <w:p w:rsidR="00CF4D34" w:rsidRDefault="00CF4D34" w:rsidP="00CF4D34">
      <w:pPr>
        <w:ind w:firstLine="0"/>
        <w:rPr>
          <w:sz w:val="28"/>
          <w:szCs w:val="28"/>
        </w:rPr>
      </w:pPr>
      <w:r>
        <w:rPr>
          <w:sz w:val="28"/>
          <w:szCs w:val="28"/>
        </w:rPr>
        <w:t>7. Основные проблемы, решаемые на встречах с избирателями:______________________________________________________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CF4D34" w:rsidRDefault="00CF4D34" w:rsidP="00CF4D34">
      <w:pPr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(перечислить)</w:t>
      </w:r>
    </w:p>
    <w:p w:rsidR="00CF4D34" w:rsidRDefault="00CF4D34" w:rsidP="00CF4D34">
      <w:pPr>
        <w:ind w:firstLine="0"/>
        <w:rPr>
          <w:sz w:val="28"/>
          <w:szCs w:val="28"/>
        </w:rPr>
      </w:pPr>
      <w:r>
        <w:rPr>
          <w:sz w:val="28"/>
          <w:szCs w:val="28"/>
        </w:rPr>
        <w:t>8. Предложения и замечания по работе Совета депутатов:____________________________________________________________________________________________________________________________________________________________________________________________________________________________________________________________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D34" w:rsidRDefault="00CF4D34" w:rsidP="00CF4D34">
      <w:pPr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(перечислить)</w:t>
      </w:r>
    </w:p>
    <w:p w:rsidR="00CF4D34" w:rsidRDefault="00CF4D34" w:rsidP="00CF4D34">
      <w:pPr>
        <w:ind w:firstLine="0"/>
        <w:jc w:val="center"/>
        <w:rPr>
          <w:sz w:val="28"/>
          <w:szCs w:val="28"/>
          <w:vertAlign w:val="superscript"/>
        </w:rPr>
      </w:pPr>
    </w:p>
    <w:p w:rsidR="00CF4D34" w:rsidRDefault="00CF4D34" w:rsidP="00CF4D34">
      <w:pPr>
        <w:ind w:firstLine="0"/>
        <w:rPr>
          <w:sz w:val="28"/>
          <w:szCs w:val="28"/>
        </w:rPr>
      </w:pPr>
      <w:r>
        <w:rPr>
          <w:sz w:val="28"/>
          <w:szCs w:val="28"/>
        </w:rPr>
        <w:t>Дата___________________</w:t>
      </w:r>
    </w:p>
    <w:p w:rsidR="00CF4D34" w:rsidRPr="00CF4D34" w:rsidRDefault="00CF4D34" w:rsidP="00CF4D34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Подпись_______________</w:t>
      </w:r>
    </w:p>
    <w:sectPr w:rsidR="00CF4D34" w:rsidRPr="00CF4D34" w:rsidSect="0002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02EB"/>
    <w:multiLevelType w:val="hybridMultilevel"/>
    <w:tmpl w:val="0D4212E2"/>
    <w:lvl w:ilvl="0" w:tplc="71EE1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3FC"/>
    <w:rsid w:val="0002246A"/>
    <w:rsid w:val="00036ACF"/>
    <w:rsid w:val="00044984"/>
    <w:rsid w:val="0007650C"/>
    <w:rsid w:val="001C002D"/>
    <w:rsid w:val="00341406"/>
    <w:rsid w:val="0059459E"/>
    <w:rsid w:val="005E23FC"/>
    <w:rsid w:val="006C44FF"/>
    <w:rsid w:val="007106F9"/>
    <w:rsid w:val="00A45130"/>
    <w:rsid w:val="00CE716D"/>
    <w:rsid w:val="00CF4D34"/>
    <w:rsid w:val="00E6151D"/>
    <w:rsid w:val="00F6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5F36"/>
  <w15:docId w15:val="{F9CC31E6-34F0-4FEB-A852-9447CBBC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84"/>
    <w:pPr>
      <w:ind w:left="720"/>
      <w:contextualSpacing/>
    </w:pPr>
  </w:style>
  <w:style w:type="character" w:customStyle="1" w:styleId="a4">
    <w:name w:val="Гипертекстовая ссылка"/>
    <w:uiPriority w:val="99"/>
    <w:rsid w:val="00F66D0E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615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44C65-2445-4017-BB8A-CCBEFEC2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</cp:lastModifiedBy>
  <cp:revision>8</cp:revision>
  <cp:lastPrinted>2022-05-20T03:50:00Z</cp:lastPrinted>
  <dcterms:created xsi:type="dcterms:W3CDTF">2022-05-19T18:08:00Z</dcterms:created>
  <dcterms:modified xsi:type="dcterms:W3CDTF">2022-05-26T11:43:00Z</dcterms:modified>
</cp:coreProperties>
</file>