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3DF" w:rsidRPr="00B62CEA" w:rsidRDefault="007673DF" w:rsidP="007673DF">
      <w:pPr>
        <w:jc w:val="center"/>
        <w:rPr>
          <w:b/>
          <w:bCs/>
          <w:szCs w:val="28"/>
        </w:rPr>
      </w:pPr>
      <w:r w:rsidRPr="00B62CEA">
        <w:rPr>
          <w:b/>
          <w:bCs/>
          <w:szCs w:val="28"/>
        </w:rPr>
        <w:t>СОВЕТ ДЕПУТАТОВ</w:t>
      </w:r>
    </w:p>
    <w:p w:rsidR="007673DF" w:rsidRPr="00B62CEA" w:rsidRDefault="007673DF" w:rsidP="007673DF">
      <w:pPr>
        <w:jc w:val="center"/>
        <w:rPr>
          <w:b/>
          <w:bCs/>
          <w:szCs w:val="28"/>
        </w:rPr>
      </w:pPr>
      <w:r w:rsidRPr="00B62CEA">
        <w:rPr>
          <w:b/>
          <w:bCs/>
          <w:szCs w:val="28"/>
        </w:rPr>
        <w:t>МУНИЦИПАЛЬНОГО ОБРАЗОВАНИЯ</w:t>
      </w:r>
    </w:p>
    <w:p w:rsidR="007673DF" w:rsidRPr="00B62CEA" w:rsidRDefault="007673DF" w:rsidP="007673DF">
      <w:pPr>
        <w:jc w:val="center"/>
        <w:rPr>
          <w:b/>
          <w:bCs/>
          <w:szCs w:val="28"/>
        </w:rPr>
      </w:pPr>
      <w:r w:rsidRPr="00B62CEA">
        <w:rPr>
          <w:b/>
          <w:bCs/>
          <w:szCs w:val="28"/>
        </w:rPr>
        <w:t>ПОНОМАРЕВСКИЙ СЕЛЬСОВЕТ ПОНОМАРЕВСКОГО РАЙОНА</w:t>
      </w:r>
    </w:p>
    <w:p w:rsidR="007673DF" w:rsidRPr="00B62CEA" w:rsidRDefault="007673DF" w:rsidP="007673DF">
      <w:pPr>
        <w:jc w:val="center"/>
        <w:rPr>
          <w:b/>
          <w:bCs/>
          <w:szCs w:val="28"/>
        </w:rPr>
      </w:pPr>
      <w:r w:rsidRPr="00B62CEA">
        <w:rPr>
          <w:b/>
          <w:bCs/>
          <w:szCs w:val="28"/>
        </w:rPr>
        <w:t>ОРЕНБУРГСКОЙ ОБЛАСТИ</w:t>
      </w:r>
    </w:p>
    <w:p w:rsidR="007673DF" w:rsidRPr="00B62CEA" w:rsidRDefault="007673DF" w:rsidP="007673D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четвертый</w:t>
      </w:r>
      <w:r w:rsidRPr="00B62CEA">
        <w:rPr>
          <w:b/>
          <w:bCs/>
          <w:szCs w:val="28"/>
        </w:rPr>
        <w:t xml:space="preserve"> созыв</w:t>
      </w:r>
    </w:p>
    <w:p w:rsidR="007673DF" w:rsidRPr="00B62CEA" w:rsidRDefault="007673DF" w:rsidP="007673DF">
      <w:pPr>
        <w:jc w:val="center"/>
        <w:rPr>
          <w:b/>
          <w:bCs/>
          <w:szCs w:val="28"/>
        </w:rPr>
      </w:pPr>
    </w:p>
    <w:p w:rsidR="007673DF" w:rsidRPr="00B62CEA" w:rsidRDefault="007673DF" w:rsidP="007673DF">
      <w:pPr>
        <w:jc w:val="center"/>
        <w:rPr>
          <w:b/>
          <w:bCs/>
          <w:szCs w:val="28"/>
        </w:rPr>
      </w:pPr>
      <w:r w:rsidRPr="00B62CEA">
        <w:rPr>
          <w:b/>
          <w:bCs/>
          <w:szCs w:val="28"/>
        </w:rPr>
        <w:t>РЕШЕНИЕ</w:t>
      </w:r>
    </w:p>
    <w:p w:rsidR="007673DF" w:rsidRDefault="007673DF" w:rsidP="007673DF">
      <w:pPr>
        <w:jc w:val="center"/>
        <w:rPr>
          <w:szCs w:val="28"/>
        </w:rPr>
      </w:pPr>
      <w:r w:rsidRPr="000B6C33">
        <w:rPr>
          <w:szCs w:val="28"/>
        </w:rPr>
        <w:t>РС-</w:t>
      </w:r>
      <w:r>
        <w:rPr>
          <w:szCs w:val="28"/>
        </w:rPr>
        <w:t xml:space="preserve"> </w:t>
      </w:r>
      <w:r w:rsidR="00A54B41">
        <w:rPr>
          <w:szCs w:val="28"/>
        </w:rPr>
        <w:t>16</w:t>
      </w:r>
      <w:r>
        <w:rPr>
          <w:szCs w:val="28"/>
        </w:rPr>
        <w:t>/4</w:t>
      </w:r>
    </w:p>
    <w:p w:rsidR="007673DF" w:rsidRDefault="007673DF" w:rsidP="007673DF">
      <w:pPr>
        <w:rPr>
          <w:szCs w:val="28"/>
        </w:rPr>
      </w:pPr>
    </w:p>
    <w:p w:rsidR="007673DF" w:rsidRDefault="00A54B41" w:rsidP="007673DF">
      <w:pPr>
        <w:rPr>
          <w:szCs w:val="28"/>
        </w:rPr>
      </w:pPr>
      <w:r>
        <w:rPr>
          <w:szCs w:val="28"/>
        </w:rPr>
        <w:t>2</w:t>
      </w:r>
      <w:r w:rsidR="002220B3">
        <w:rPr>
          <w:szCs w:val="28"/>
        </w:rPr>
        <w:t>2</w:t>
      </w:r>
      <w:bookmarkStart w:id="0" w:name="_GoBack"/>
      <w:bookmarkEnd w:id="0"/>
      <w:r w:rsidR="007673DF">
        <w:rPr>
          <w:szCs w:val="28"/>
        </w:rPr>
        <w:t>.</w:t>
      </w:r>
      <w:r>
        <w:rPr>
          <w:szCs w:val="28"/>
        </w:rPr>
        <w:t>11</w:t>
      </w:r>
      <w:r w:rsidR="007673DF">
        <w:rPr>
          <w:szCs w:val="28"/>
        </w:rPr>
        <w:t xml:space="preserve">.2021                                                                       </w:t>
      </w:r>
      <w:r w:rsidR="007673DF" w:rsidRPr="005261FF">
        <w:rPr>
          <w:szCs w:val="28"/>
        </w:rPr>
        <w:t xml:space="preserve">         </w:t>
      </w:r>
      <w:r w:rsidR="007673DF">
        <w:rPr>
          <w:szCs w:val="28"/>
        </w:rPr>
        <w:t xml:space="preserve">    </w:t>
      </w:r>
      <w:r w:rsidR="007673DF" w:rsidRPr="005261FF">
        <w:rPr>
          <w:szCs w:val="28"/>
        </w:rPr>
        <w:t xml:space="preserve">     </w:t>
      </w:r>
      <w:r w:rsidR="007673DF">
        <w:rPr>
          <w:szCs w:val="28"/>
        </w:rPr>
        <w:t xml:space="preserve">                 </w:t>
      </w:r>
      <w:r w:rsidR="007673DF" w:rsidRPr="005261FF">
        <w:rPr>
          <w:szCs w:val="28"/>
        </w:rPr>
        <w:t xml:space="preserve">№ </w:t>
      </w:r>
      <w:r>
        <w:rPr>
          <w:szCs w:val="28"/>
        </w:rPr>
        <w:t>53</w:t>
      </w:r>
    </w:p>
    <w:p w:rsidR="00DD3FA6" w:rsidRPr="00BE0B59" w:rsidRDefault="00DD3FA6" w:rsidP="00DD3FA6">
      <w:pPr>
        <w:jc w:val="center"/>
      </w:pPr>
    </w:p>
    <w:p w:rsidR="00A54B41" w:rsidRDefault="00A54B41" w:rsidP="00A54B41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О земельном налоге</w:t>
      </w:r>
    </w:p>
    <w:p w:rsidR="00A54B41" w:rsidRPr="00A54B41" w:rsidRDefault="00A54B41" w:rsidP="00A54B41">
      <w:pPr>
        <w:ind w:firstLine="709"/>
        <w:jc w:val="center"/>
        <w:rPr>
          <w:b/>
          <w:szCs w:val="28"/>
        </w:rPr>
      </w:pPr>
    </w:p>
    <w:p w:rsidR="00A54B41" w:rsidRPr="005947F4" w:rsidRDefault="00A54B41" w:rsidP="00A54B41">
      <w:pPr>
        <w:ind w:firstLine="709"/>
        <w:jc w:val="both"/>
        <w:rPr>
          <w:szCs w:val="28"/>
        </w:rPr>
      </w:pPr>
      <w:r>
        <w:rPr>
          <w:szCs w:val="28"/>
        </w:rPr>
        <w:t>Руководствуясь Федеральным</w:t>
      </w:r>
      <w:r w:rsidRPr="00A54B41">
        <w:rPr>
          <w:szCs w:val="28"/>
        </w:rPr>
        <w:t xml:space="preserve"> закон</w:t>
      </w:r>
      <w:r>
        <w:rPr>
          <w:szCs w:val="28"/>
        </w:rPr>
        <w:t>ом от 06.10.2003 №</w:t>
      </w:r>
      <w:r w:rsidRPr="00A54B41">
        <w:rPr>
          <w:szCs w:val="28"/>
        </w:rPr>
        <w:t xml:space="preserve"> 131-ФЗ «Об общих </w:t>
      </w:r>
      <w:r w:rsidRPr="005947F4">
        <w:rPr>
          <w:szCs w:val="28"/>
        </w:rPr>
        <w:t>принципах организации местного самоуправления в Российской Федерации», в соответствии с главой 31 части второй Налогового кодекса Российской Федерации, Уставом муниципального образования Пономаревский сельсовет Пономаревского района Оренбургской области, Совет депутатов решил:</w:t>
      </w:r>
    </w:p>
    <w:p w:rsidR="00A54B41" w:rsidRPr="005947F4" w:rsidRDefault="00A54B41" w:rsidP="00A54B41">
      <w:pPr>
        <w:ind w:firstLine="709"/>
        <w:jc w:val="both"/>
        <w:rPr>
          <w:szCs w:val="28"/>
        </w:rPr>
      </w:pPr>
      <w:r w:rsidRPr="005947F4">
        <w:rPr>
          <w:szCs w:val="28"/>
        </w:rPr>
        <w:t>1. Установить и ввести в действие на территории муниципального образования Пономаревский сельсовет Пономаревского района Оренбургской области земельный налог.</w:t>
      </w:r>
    </w:p>
    <w:p w:rsidR="00A54B41" w:rsidRPr="005947F4" w:rsidRDefault="00A54B41" w:rsidP="00A54B41">
      <w:pPr>
        <w:ind w:firstLine="709"/>
        <w:jc w:val="both"/>
        <w:rPr>
          <w:szCs w:val="28"/>
        </w:rPr>
      </w:pPr>
      <w:r w:rsidRPr="005947F4">
        <w:rPr>
          <w:szCs w:val="28"/>
        </w:rPr>
        <w:t>2. Установить налоговые ставки по земельному налогу в следующих размерах:</w:t>
      </w:r>
    </w:p>
    <w:p w:rsidR="00A54B41" w:rsidRPr="005947F4" w:rsidRDefault="00A54B41" w:rsidP="00A54B41">
      <w:pPr>
        <w:ind w:firstLine="709"/>
        <w:jc w:val="both"/>
        <w:rPr>
          <w:szCs w:val="28"/>
        </w:rPr>
      </w:pPr>
      <w:r w:rsidRPr="005947F4">
        <w:rPr>
          <w:szCs w:val="28"/>
        </w:rPr>
        <w:t>1) 0,3 процента в отношении земельных участков:</w:t>
      </w:r>
    </w:p>
    <w:p w:rsidR="00A54B41" w:rsidRPr="005947F4" w:rsidRDefault="00A54B41" w:rsidP="00A54B41">
      <w:pPr>
        <w:ind w:firstLine="709"/>
        <w:jc w:val="both"/>
        <w:rPr>
          <w:color w:val="000000" w:themeColor="text1"/>
          <w:szCs w:val="28"/>
          <w:shd w:val="clear" w:color="auto" w:fill="FFFFFF"/>
        </w:rPr>
      </w:pPr>
      <w:r w:rsidRPr="005947F4">
        <w:rPr>
          <w:color w:val="000000"/>
          <w:szCs w:val="28"/>
          <w:shd w:val="clear" w:color="auto" w:fill="FFFFFF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</w:t>
      </w:r>
      <w:r w:rsidR="005947F4">
        <w:rPr>
          <w:color w:val="000000"/>
          <w:szCs w:val="28"/>
          <w:shd w:val="clear" w:color="auto" w:fill="FFFFFF"/>
        </w:rPr>
        <w:t xml:space="preserve"> </w:t>
      </w:r>
      <w:hyperlink r:id="rId6" w:history="1">
        <w:r w:rsidRPr="005947F4">
          <w:rPr>
            <w:rStyle w:val="ac"/>
            <w:color w:val="000000" w:themeColor="text1"/>
            <w:szCs w:val="28"/>
            <w:u w:val="none"/>
            <w:shd w:val="clear" w:color="auto" w:fill="FFFFFF"/>
          </w:rPr>
          <w:t>используемых</w:t>
        </w:r>
      </w:hyperlink>
      <w:r w:rsidR="005947F4">
        <w:rPr>
          <w:color w:val="000000" w:themeColor="text1"/>
          <w:szCs w:val="28"/>
          <w:shd w:val="clear" w:color="auto" w:fill="FFFFFF"/>
        </w:rPr>
        <w:t xml:space="preserve"> </w:t>
      </w:r>
      <w:r w:rsidRPr="005947F4">
        <w:rPr>
          <w:color w:val="000000" w:themeColor="text1"/>
          <w:szCs w:val="28"/>
          <w:shd w:val="clear" w:color="auto" w:fill="FFFFFF"/>
        </w:rPr>
        <w:t>для сельскохозяйственного производства;</w:t>
      </w:r>
    </w:p>
    <w:p w:rsidR="00A54B41" w:rsidRPr="005947F4" w:rsidRDefault="00A54B41" w:rsidP="00A54B41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5947F4">
        <w:rPr>
          <w:color w:val="000000" w:themeColor="text1"/>
          <w:szCs w:val="28"/>
          <w:shd w:val="clear" w:color="auto" w:fill="FFFFFF"/>
        </w:rPr>
        <w:t>занятых</w:t>
      </w:r>
      <w:r w:rsidR="005947F4">
        <w:rPr>
          <w:color w:val="000000" w:themeColor="text1"/>
          <w:szCs w:val="28"/>
          <w:shd w:val="clear" w:color="auto" w:fill="FFFFFF"/>
        </w:rPr>
        <w:t xml:space="preserve"> </w:t>
      </w:r>
      <w:hyperlink r:id="rId7" w:anchor="dst100149" w:history="1">
        <w:r w:rsidRPr="005947F4">
          <w:rPr>
            <w:rStyle w:val="ac"/>
            <w:color w:val="000000" w:themeColor="text1"/>
            <w:szCs w:val="28"/>
            <w:u w:val="none"/>
            <w:shd w:val="clear" w:color="auto" w:fill="FFFFFF"/>
          </w:rPr>
          <w:t>жилищным фондом</w:t>
        </w:r>
      </w:hyperlink>
      <w:r w:rsidR="005947F4">
        <w:rPr>
          <w:color w:val="000000" w:themeColor="text1"/>
          <w:szCs w:val="28"/>
        </w:rPr>
        <w:t xml:space="preserve"> </w:t>
      </w:r>
      <w:r w:rsidRPr="005947F4">
        <w:rPr>
          <w:color w:val="000000" w:themeColor="text1"/>
          <w:szCs w:val="28"/>
          <w:shd w:val="clear" w:color="auto" w:fill="FFFFFF"/>
        </w:rPr>
        <w:t>и</w:t>
      </w:r>
      <w:r w:rsidR="005947F4">
        <w:rPr>
          <w:color w:val="000000" w:themeColor="text1"/>
          <w:szCs w:val="28"/>
          <w:shd w:val="clear" w:color="auto" w:fill="FFFFFF"/>
        </w:rPr>
        <w:t xml:space="preserve"> </w:t>
      </w:r>
      <w:hyperlink r:id="rId8" w:anchor="dst100041" w:history="1">
        <w:r w:rsidRPr="005947F4">
          <w:rPr>
            <w:rStyle w:val="ac"/>
            <w:color w:val="000000" w:themeColor="text1"/>
            <w:szCs w:val="28"/>
            <w:u w:val="none"/>
            <w:shd w:val="clear" w:color="auto" w:fill="FFFFFF"/>
          </w:rPr>
          <w:t>объектами инженерной инфраструктуры</w:t>
        </w:r>
      </w:hyperlink>
      <w:r w:rsidR="005947F4">
        <w:rPr>
          <w:color w:val="000000" w:themeColor="text1"/>
          <w:szCs w:val="28"/>
          <w:shd w:val="clear" w:color="auto" w:fill="FFFFFF"/>
        </w:rPr>
        <w:t xml:space="preserve"> </w:t>
      </w:r>
      <w:r w:rsidRPr="005947F4">
        <w:rPr>
          <w:color w:val="000000" w:themeColor="text1"/>
          <w:szCs w:val="28"/>
          <w:shd w:val="clear" w:color="auto" w:fill="FFFFFF"/>
        </w:rPr>
        <w:t>ж</w:t>
      </w:r>
      <w:r w:rsidRPr="005947F4">
        <w:rPr>
          <w:color w:val="000000"/>
          <w:szCs w:val="28"/>
          <w:shd w:val="clear" w:color="auto" w:fill="FFFFFF"/>
        </w:rPr>
        <w:t>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A54B41" w:rsidRPr="005947F4" w:rsidRDefault="00A54B41" w:rsidP="00A54B41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5947F4">
        <w:rPr>
          <w:color w:val="000000"/>
          <w:szCs w:val="28"/>
          <w:shd w:val="clear" w:color="auto" w:fill="FFFFFF"/>
        </w:rPr>
        <w:t xml:space="preserve">не используемых в предпринимательской деятельности, приобретенных (предоставленных) для </w:t>
      </w:r>
      <w:r w:rsidRPr="005947F4">
        <w:rPr>
          <w:color w:val="000000" w:themeColor="text1"/>
          <w:szCs w:val="28"/>
          <w:shd w:val="clear" w:color="auto" w:fill="FFFFFF"/>
        </w:rPr>
        <w:t>ведения</w:t>
      </w:r>
      <w:r w:rsidR="005947F4">
        <w:rPr>
          <w:color w:val="000000" w:themeColor="text1"/>
          <w:szCs w:val="28"/>
          <w:shd w:val="clear" w:color="auto" w:fill="FFFFFF"/>
        </w:rPr>
        <w:t xml:space="preserve"> </w:t>
      </w:r>
      <w:hyperlink r:id="rId9" w:anchor="dst100022" w:history="1">
        <w:r w:rsidRPr="005947F4">
          <w:rPr>
            <w:rStyle w:val="ac"/>
            <w:color w:val="000000" w:themeColor="text1"/>
            <w:szCs w:val="28"/>
            <w:u w:val="none"/>
            <w:shd w:val="clear" w:color="auto" w:fill="FFFFFF"/>
          </w:rPr>
          <w:t>личного подсобного хозяйства</w:t>
        </w:r>
      </w:hyperlink>
      <w:r w:rsidRPr="005947F4">
        <w:rPr>
          <w:color w:val="000000" w:themeColor="text1"/>
          <w:szCs w:val="28"/>
          <w:shd w:val="clear" w:color="auto" w:fill="FFFFFF"/>
        </w:rPr>
        <w:t>, садоводства или огородничества, а также земельных участков общего назначения, предусмотренных Федеральным</w:t>
      </w:r>
      <w:r w:rsidR="005947F4">
        <w:rPr>
          <w:color w:val="000000" w:themeColor="text1"/>
          <w:szCs w:val="28"/>
          <w:shd w:val="clear" w:color="auto" w:fill="FFFFFF"/>
        </w:rPr>
        <w:t xml:space="preserve"> </w:t>
      </w:r>
      <w:hyperlink r:id="rId10" w:history="1">
        <w:r w:rsidRPr="005947F4">
          <w:rPr>
            <w:rStyle w:val="ac"/>
            <w:color w:val="000000" w:themeColor="text1"/>
            <w:szCs w:val="28"/>
            <w:u w:val="none"/>
            <w:shd w:val="clear" w:color="auto" w:fill="FFFFFF"/>
          </w:rPr>
          <w:t>законом</w:t>
        </w:r>
      </w:hyperlink>
      <w:r w:rsidR="005947F4">
        <w:rPr>
          <w:color w:val="000000" w:themeColor="text1"/>
          <w:szCs w:val="28"/>
          <w:shd w:val="clear" w:color="auto" w:fill="FFFFFF"/>
        </w:rPr>
        <w:t xml:space="preserve"> </w:t>
      </w:r>
      <w:r w:rsidRPr="005947F4">
        <w:rPr>
          <w:color w:val="000000" w:themeColor="text1"/>
          <w:szCs w:val="28"/>
          <w:shd w:val="clear" w:color="auto" w:fill="FFFFFF"/>
        </w:rPr>
        <w:t>от 29 июля 2017 года N 217-ФЗ "О ведении гражданами садоводства и огородничества</w:t>
      </w:r>
      <w:r w:rsidRPr="005947F4">
        <w:rPr>
          <w:color w:val="000000"/>
          <w:szCs w:val="28"/>
          <w:shd w:val="clear" w:color="auto" w:fill="FFFFFF"/>
        </w:rPr>
        <w:t xml:space="preserve"> для собственных нужд и о внесении изменений в отдельные законодательные акты Российской Федерации";</w:t>
      </w:r>
    </w:p>
    <w:p w:rsidR="00A54B41" w:rsidRPr="005947F4" w:rsidRDefault="00A54B41" w:rsidP="00A54B41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5947F4">
        <w:rPr>
          <w:color w:val="000000"/>
          <w:szCs w:val="28"/>
          <w:shd w:val="clear" w:color="auto" w:fill="FFFFFF"/>
        </w:rPr>
        <w:t>ограниченных в обороте в соответствии с</w:t>
      </w:r>
      <w:r w:rsidR="005947F4" w:rsidRPr="005947F4">
        <w:rPr>
          <w:color w:val="000000"/>
          <w:szCs w:val="28"/>
          <w:shd w:val="clear" w:color="auto" w:fill="FFFFFF"/>
        </w:rPr>
        <w:t xml:space="preserve"> </w:t>
      </w:r>
      <w:hyperlink r:id="rId11" w:anchor="dst100225" w:history="1">
        <w:r w:rsidRPr="005947F4">
          <w:rPr>
            <w:rStyle w:val="ac"/>
            <w:color w:val="000000" w:themeColor="text1"/>
            <w:szCs w:val="28"/>
            <w:u w:val="none"/>
            <w:shd w:val="clear" w:color="auto" w:fill="FFFFFF"/>
          </w:rPr>
          <w:t>законодательством</w:t>
        </w:r>
      </w:hyperlink>
      <w:r w:rsidR="005947F4" w:rsidRPr="005947F4">
        <w:rPr>
          <w:color w:val="000000"/>
          <w:szCs w:val="28"/>
          <w:shd w:val="clear" w:color="auto" w:fill="FFFFFF"/>
        </w:rPr>
        <w:t xml:space="preserve"> </w:t>
      </w:r>
      <w:r w:rsidRPr="005947F4">
        <w:rPr>
          <w:color w:val="000000"/>
          <w:szCs w:val="28"/>
          <w:shd w:val="clear" w:color="auto" w:fill="FFFFFF"/>
        </w:rPr>
        <w:t>Российской Федерации, предоставленных для обеспечения обороны, безопасности и таможенных нужд;</w:t>
      </w:r>
    </w:p>
    <w:p w:rsidR="00A54B41" w:rsidRPr="005947F4" w:rsidRDefault="00A54B41" w:rsidP="005947F4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5947F4">
        <w:rPr>
          <w:color w:val="000000"/>
          <w:szCs w:val="28"/>
          <w:shd w:val="clear" w:color="auto" w:fill="FFFFFF"/>
        </w:rPr>
        <w:lastRenderedPageBreak/>
        <w:t>2) 1,5 процента в отношении прочих земельных участков.</w:t>
      </w:r>
    </w:p>
    <w:p w:rsidR="00A54B41" w:rsidRDefault="00A54B41" w:rsidP="00A54B41">
      <w:pPr>
        <w:ind w:firstLine="709"/>
        <w:jc w:val="both"/>
        <w:rPr>
          <w:szCs w:val="28"/>
        </w:rPr>
      </w:pPr>
      <w:r w:rsidRPr="005947F4">
        <w:rPr>
          <w:szCs w:val="28"/>
        </w:rPr>
        <w:t>3. Установить для налогоплательщиков-организаций</w:t>
      </w:r>
      <w:r>
        <w:rPr>
          <w:szCs w:val="28"/>
        </w:rPr>
        <w:t xml:space="preserve"> следующий отчетный период, порядок уплаты земельного налога:</w:t>
      </w:r>
    </w:p>
    <w:p w:rsidR="00A54B41" w:rsidRDefault="00440AFA" w:rsidP="00A54B41">
      <w:pPr>
        <w:ind w:firstLine="709"/>
        <w:jc w:val="both"/>
        <w:rPr>
          <w:szCs w:val="28"/>
        </w:rPr>
      </w:pPr>
      <w:r>
        <w:rPr>
          <w:szCs w:val="28"/>
        </w:rPr>
        <w:t>1) отчетными периодами признаются первый квартал, второй квартал и третий квартал календарного года;</w:t>
      </w:r>
    </w:p>
    <w:p w:rsidR="00440AFA" w:rsidRDefault="00440AFA" w:rsidP="00A54B41">
      <w:pPr>
        <w:ind w:firstLine="709"/>
        <w:jc w:val="both"/>
        <w:rPr>
          <w:szCs w:val="28"/>
        </w:rPr>
      </w:pPr>
      <w:r>
        <w:rPr>
          <w:szCs w:val="28"/>
        </w:rPr>
        <w:t>2) сумму налога (сумму авансовых платежей по налогу) исчисляют самостоятельно;</w:t>
      </w:r>
    </w:p>
    <w:p w:rsidR="00440AFA" w:rsidRDefault="00440AFA" w:rsidP="00A54B41">
      <w:pPr>
        <w:ind w:firstLine="709"/>
        <w:jc w:val="both"/>
        <w:rPr>
          <w:szCs w:val="28"/>
        </w:rPr>
      </w:pPr>
      <w:r>
        <w:rPr>
          <w:szCs w:val="28"/>
        </w:rPr>
        <w:t xml:space="preserve">3) в течение налогового периода </w:t>
      </w:r>
      <w:r w:rsidRPr="00944F03">
        <w:rPr>
          <w:szCs w:val="28"/>
        </w:rPr>
        <w:t>уплачивают</w:t>
      </w:r>
      <w:r w:rsidR="001A56B3" w:rsidRPr="00944F03">
        <w:rPr>
          <w:szCs w:val="28"/>
        </w:rPr>
        <w:t>ся</w:t>
      </w:r>
      <w:r>
        <w:rPr>
          <w:szCs w:val="28"/>
        </w:rPr>
        <w:t xml:space="preserve"> авансовые платежи по земельному налогу.</w:t>
      </w:r>
    </w:p>
    <w:p w:rsidR="00440AFA" w:rsidRDefault="00440AFA" w:rsidP="00A54B41">
      <w:pPr>
        <w:ind w:firstLine="709"/>
        <w:jc w:val="both"/>
        <w:rPr>
          <w:szCs w:val="28"/>
        </w:rPr>
      </w:pPr>
      <w:r>
        <w:rPr>
          <w:szCs w:val="28"/>
        </w:rPr>
        <w:t>Суммы авансовых платежей по налогу исчисляют по истечении первого, второго и третьего квартала текущего налогового периода, как одну четвертую соответствующей налоговой ставки процентной доли кадастровой стоимости земельного участка.</w:t>
      </w:r>
    </w:p>
    <w:p w:rsidR="00440AFA" w:rsidRDefault="00440AFA" w:rsidP="00A54B41">
      <w:pPr>
        <w:ind w:firstLine="709"/>
        <w:jc w:val="both"/>
        <w:rPr>
          <w:szCs w:val="28"/>
        </w:rPr>
      </w:pPr>
      <w:r>
        <w:rPr>
          <w:szCs w:val="28"/>
        </w:rPr>
        <w:t>4) сумма налога, подлежащая уплате в местный бюджет по итогам налогового периода, определяется как разница между суммой налога, исчисленной в соответствии с пунктом 1 статьи 396 Налогового кодекса Российской Федерации, и суммами подлежащих уплате в течение налогового периода авансовых платежей по налогу.</w:t>
      </w:r>
    </w:p>
    <w:p w:rsidR="00440AFA" w:rsidRDefault="00440AFA" w:rsidP="00A54B41">
      <w:pPr>
        <w:ind w:firstLine="709"/>
        <w:jc w:val="both"/>
        <w:rPr>
          <w:szCs w:val="28"/>
        </w:rPr>
      </w:pPr>
      <w:r>
        <w:rPr>
          <w:szCs w:val="28"/>
        </w:rPr>
        <w:t>5) налог и авансовые платежи по налогу уплачиваются в местный бюджет по месту нахождения земельных участков, признаваемых объектом налогообложения в соответствии со статьей 389 Налогового кодекса Российской Федерации.</w:t>
      </w:r>
    </w:p>
    <w:p w:rsidR="00440AFA" w:rsidRDefault="00440AFA" w:rsidP="00A54B41">
      <w:pPr>
        <w:ind w:firstLine="709"/>
        <w:jc w:val="both"/>
        <w:rPr>
          <w:szCs w:val="28"/>
        </w:rPr>
      </w:pPr>
      <w:r>
        <w:rPr>
          <w:szCs w:val="28"/>
        </w:rPr>
        <w:t>4. Признать утратившими силу решения Совета депутатов муниципального образования Пономаревский сельсовет от 25.11.2019 № 146 «О земельном налоге», от 18.12.2019 № 153 «О внесении изменений в решение Совета депутатов Пономаревский сельсовет Пономаревского района Оренбургской области от 25.11.2019 № 146 «О земельном налоге».</w:t>
      </w:r>
    </w:p>
    <w:p w:rsidR="00A54B41" w:rsidRDefault="001A56B3" w:rsidP="00A54B41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5947F4">
        <w:rPr>
          <w:szCs w:val="28"/>
        </w:rPr>
        <w:t>. Контроль за исполнением настоящего решения возложить на бюджетно-экономическую комиссию.</w:t>
      </w:r>
    </w:p>
    <w:p w:rsidR="00A54B41" w:rsidRDefault="001A56B3" w:rsidP="00A54B41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Pr="001A56B3">
        <w:rPr>
          <w:szCs w:val="28"/>
        </w:rPr>
        <w:t xml:space="preserve">. </w:t>
      </w:r>
      <w:r>
        <w:rPr>
          <w:szCs w:val="28"/>
        </w:rPr>
        <w:t xml:space="preserve"> </w:t>
      </w:r>
      <w:r w:rsidRPr="001A56B3">
        <w:rPr>
          <w:szCs w:val="28"/>
        </w:rPr>
        <w:t>Настоящее решение подлежит официальному опубликованию в газете «</w:t>
      </w:r>
      <w:proofErr w:type="spellStart"/>
      <w:r w:rsidRPr="001A56B3">
        <w:rPr>
          <w:szCs w:val="28"/>
        </w:rPr>
        <w:t>Дёмские</w:t>
      </w:r>
      <w:proofErr w:type="spellEnd"/>
      <w:r w:rsidRPr="001A56B3">
        <w:rPr>
          <w:szCs w:val="28"/>
        </w:rPr>
        <w:t xml:space="preserve"> зори» в срок до 1 декабря 2021 года и вступает в силу с 1 января 2022 года.</w:t>
      </w:r>
    </w:p>
    <w:p w:rsidR="005947F4" w:rsidRDefault="005947F4" w:rsidP="005947F4">
      <w:pPr>
        <w:jc w:val="both"/>
        <w:rPr>
          <w:szCs w:val="28"/>
        </w:rPr>
      </w:pPr>
    </w:p>
    <w:p w:rsidR="005947F4" w:rsidRDefault="005947F4" w:rsidP="005947F4">
      <w:pPr>
        <w:jc w:val="both"/>
        <w:rPr>
          <w:szCs w:val="28"/>
        </w:rPr>
      </w:pPr>
    </w:p>
    <w:p w:rsidR="00944F03" w:rsidRDefault="00944F03" w:rsidP="005947F4">
      <w:pPr>
        <w:jc w:val="both"/>
        <w:rPr>
          <w:szCs w:val="28"/>
        </w:rPr>
      </w:pPr>
    </w:p>
    <w:p w:rsidR="00A54B41" w:rsidRPr="00A54B41" w:rsidRDefault="005947F4" w:rsidP="005947F4">
      <w:pPr>
        <w:jc w:val="both"/>
        <w:rPr>
          <w:szCs w:val="28"/>
        </w:rPr>
      </w:pPr>
      <w:r>
        <w:rPr>
          <w:szCs w:val="28"/>
        </w:rPr>
        <w:t xml:space="preserve">Председатель Совета депутатов                 </w:t>
      </w:r>
      <w:r w:rsidR="00944F03">
        <w:rPr>
          <w:szCs w:val="28"/>
        </w:rPr>
        <w:t xml:space="preserve">    </w:t>
      </w:r>
      <w:r>
        <w:rPr>
          <w:szCs w:val="28"/>
        </w:rPr>
        <w:t xml:space="preserve">                             А.А. Проскуряков</w:t>
      </w:r>
    </w:p>
    <w:p w:rsidR="005947F4" w:rsidRDefault="005947F4" w:rsidP="00550B7E">
      <w:pPr>
        <w:jc w:val="both"/>
        <w:rPr>
          <w:szCs w:val="24"/>
        </w:rPr>
      </w:pPr>
    </w:p>
    <w:p w:rsidR="005947F4" w:rsidRDefault="005947F4" w:rsidP="00550B7E">
      <w:pPr>
        <w:jc w:val="both"/>
        <w:rPr>
          <w:szCs w:val="24"/>
        </w:rPr>
      </w:pPr>
    </w:p>
    <w:p w:rsidR="005947F4" w:rsidRDefault="005947F4" w:rsidP="00550B7E">
      <w:pPr>
        <w:jc w:val="both"/>
        <w:rPr>
          <w:szCs w:val="24"/>
        </w:rPr>
      </w:pPr>
    </w:p>
    <w:p w:rsidR="00D63C55" w:rsidRDefault="006C07DC" w:rsidP="00550B7E">
      <w:pPr>
        <w:jc w:val="both"/>
        <w:rPr>
          <w:szCs w:val="24"/>
        </w:rPr>
      </w:pPr>
      <w:r w:rsidRPr="00DD3FA6">
        <w:rPr>
          <w:szCs w:val="24"/>
        </w:rPr>
        <w:t xml:space="preserve">Глава сельсовета                                                                    </w:t>
      </w:r>
      <w:r w:rsidR="00550B7E">
        <w:rPr>
          <w:szCs w:val="24"/>
        </w:rPr>
        <w:t xml:space="preserve">    </w:t>
      </w:r>
      <w:r w:rsidRPr="00DD3FA6">
        <w:rPr>
          <w:szCs w:val="24"/>
        </w:rPr>
        <w:t xml:space="preserve">       </w:t>
      </w:r>
      <w:r w:rsidR="007818E1">
        <w:rPr>
          <w:szCs w:val="24"/>
        </w:rPr>
        <w:t>М.С. Плотников</w:t>
      </w:r>
    </w:p>
    <w:sectPr w:rsidR="00D63C55" w:rsidSect="00DD3FA6">
      <w:headerReference w:type="even" r:id="rId12"/>
      <w:headerReference w:type="default" r:id="rId13"/>
      <w:pgSz w:w="11904" w:h="16836" w:code="9"/>
      <w:pgMar w:top="1134" w:right="567" w:bottom="1134" w:left="1701" w:header="567" w:footer="39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A58" w:rsidRDefault="00355A58">
      <w:r>
        <w:separator/>
      </w:r>
    </w:p>
  </w:endnote>
  <w:endnote w:type="continuationSeparator" w:id="0">
    <w:p w:rsidR="00355A58" w:rsidRDefault="00355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A58" w:rsidRDefault="00355A58">
      <w:r>
        <w:separator/>
      </w:r>
    </w:p>
  </w:footnote>
  <w:footnote w:type="continuationSeparator" w:id="0">
    <w:p w:rsidR="00355A58" w:rsidRDefault="00355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F66" w:rsidRDefault="00350649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891A67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20F66" w:rsidRDefault="00355A5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F66" w:rsidRDefault="00350649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891A67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220B3">
      <w:rPr>
        <w:rStyle w:val="a3"/>
        <w:noProof/>
      </w:rPr>
      <w:t>2</w:t>
    </w:r>
    <w:r>
      <w:rPr>
        <w:rStyle w:val="a3"/>
      </w:rPr>
      <w:fldChar w:fldCharType="end"/>
    </w:r>
  </w:p>
  <w:p w:rsidR="00320F66" w:rsidRDefault="00355A5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F7"/>
    <w:rsid w:val="0004794A"/>
    <w:rsid w:val="0005302B"/>
    <w:rsid w:val="000858FE"/>
    <w:rsid w:val="00130974"/>
    <w:rsid w:val="001A56B3"/>
    <w:rsid w:val="001E5E2E"/>
    <w:rsid w:val="002039F7"/>
    <w:rsid w:val="002220B3"/>
    <w:rsid w:val="00247981"/>
    <w:rsid w:val="00283A89"/>
    <w:rsid w:val="002F0AC9"/>
    <w:rsid w:val="00314FB1"/>
    <w:rsid w:val="0032133F"/>
    <w:rsid w:val="003222CD"/>
    <w:rsid w:val="00350649"/>
    <w:rsid w:val="00355A58"/>
    <w:rsid w:val="00376E89"/>
    <w:rsid w:val="00397934"/>
    <w:rsid w:val="003A3D9A"/>
    <w:rsid w:val="003C2DCF"/>
    <w:rsid w:val="00410FCA"/>
    <w:rsid w:val="00415C24"/>
    <w:rsid w:val="00440AFA"/>
    <w:rsid w:val="004D45E9"/>
    <w:rsid w:val="004F049B"/>
    <w:rsid w:val="00550B7E"/>
    <w:rsid w:val="005947F4"/>
    <w:rsid w:val="005C2BC9"/>
    <w:rsid w:val="005E2CDC"/>
    <w:rsid w:val="005F2BBD"/>
    <w:rsid w:val="0060295B"/>
    <w:rsid w:val="00607714"/>
    <w:rsid w:val="00665487"/>
    <w:rsid w:val="006A1E22"/>
    <w:rsid w:val="006C07DC"/>
    <w:rsid w:val="006E336F"/>
    <w:rsid w:val="006F606B"/>
    <w:rsid w:val="006F7B32"/>
    <w:rsid w:val="00704D83"/>
    <w:rsid w:val="00715388"/>
    <w:rsid w:val="00757885"/>
    <w:rsid w:val="007645E3"/>
    <w:rsid w:val="007673DF"/>
    <w:rsid w:val="007818E1"/>
    <w:rsid w:val="00784571"/>
    <w:rsid w:val="00821240"/>
    <w:rsid w:val="00870EBF"/>
    <w:rsid w:val="00891A67"/>
    <w:rsid w:val="00892058"/>
    <w:rsid w:val="008B2864"/>
    <w:rsid w:val="008D3599"/>
    <w:rsid w:val="00944F03"/>
    <w:rsid w:val="00950932"/>
    <w:rsid w:val="0099728A"/>
    <w:rsid w:val="009A0CE4"/>
    <w:rsid w:val="009E0B30"/>
    <w:rsid w:val="00A07C2C"/>
    <w:rsid w:val="00A3615F"/>
    <w:rsid w:val="00A54B41"/>
    <w:rsid w:val="00A571FC"/>
    <w:rsid w:val="00A71B5C"/>
    <w:rsid w:val="00AC50F3"/>
    <w:rsid w:val="00B04089"/>
    <w:rsid w:val="00B930F4"/>
    <w:rsid w:val="00BC2C36"/>
    <w:rsid w:val="00BD39DB"/>
    <w:rsid w:val="00C16795"/>
    <w:rsid w:val="00C30162"/>
    <w:rsid w:val="00C319AB"/>
    <w:rsid w:val="00C55D4B"/>
    <w:rsid w:val="00C708D2"/>
    <w:rsid w:val="00CA1A12"/>
    <w:rsid w:val="00CD6930"/>
    <w:rsid w:val="00CF651A"/>
    <w:rsid w:val="00D03DDE"/>
    <w:rsid w:val="00D61592"/>
    <w:rsid w:val="00D63C55"/>
    <w:rsid w:val="00D74134"/>
    <w:rsid w:val="00DA7149"/>
    <w:rsid w:val="00DB636D"/>
    <w:rsid w:val="00DD3FA6"/>
    <w:rsid w:val="00E44A2B"/>
    <w:rsid w:val="00E56DCD"/>
    <w:rsid w:val="00E72071"/>
    <w:rsid w:val="00EC4160"/>
    <w:rsid w:val="00EE06B5"/>
    <w:rsid w:val="00EE1EB9"/>
    <w:rsid w:val="00F02ECA"/>
    <w:rsid w:val="00F222CF"/>
    <w:rsid w:val="00F63D99"/>
    <w:rsid w:val="00F676E8"/>
    <w:rsid w:val="00F90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3DA2F"/>
  <w15:docId w15:val="{40EA4B84-606C-471D-941C-E8162BADB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9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039F7"/>
  </w:style>
  <w:style w:type="paragraph" w:styleId="a4">
    <w:name w:val="header"/>
    <w:basedOn w:val="a"/>
    <w:link w:val="a5"/>
    <w:rsid w:val="002039F7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203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2039F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E72071"/>
    <w:pPr>
      <w:ind w:left="720"/>
      <w:contextualSpacing/>
    </w:pPr>
  </w:style>
  <w:style w:type="paragraph" w:styleId="a7">
    <w:name w:val="No Spacing"/>
    <w:uiPriority w:val="99"/>
    <w:qFormat/>
    <w:rsid w:val="0070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79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798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7673DF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qFormat/>
    <w:rsid w:val="007673DF"/>
    <w:rPr>
      <w:b/>
      <w:bCs/>
    </w:rPr>
  </w:style>
  <w:style w:type="character" w:styleId="ac">
    <w:name w:val="Hyperlink"/>
    <w:basedOn w:val="a0"/>
    <w:uiPriority w:val="99"/>
    <w:semiHidden/>
    <w:unhideWhenUsed/>
    <w:rsid w:val="00A54B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7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4023/ba89042d0e4ff56580304c91f995cf2e25c8892c/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73476/c7b7d54bb98fd39daf4b04c73897fa605287818d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8165/fd2ac88b2311a6053a128cfa43aa07672e826213/" TargetMode="External"/><Relationship Id="rId11" Type="http://schemas.openxmlformats.org/officeDocument/2006/relationships/hyperlink" Target="http://www.consultant.ru/document/cons_doc_LAW_381486/fb3b9f6c5786727ec9ea99d18258678dcbe363ef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7195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onsultant.ru/document/cons_doc_LAW_388569/de3626c40da3261c644a5c1a211f4a545e08176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Варламова Ольга Анатольевна</dc:creator>
  <cp:lastModifiedBy>Spec</cp:lastModifiedBy>
  <cp:revision>3</cp:revision>
  <cp:lastPrinted>2021-11-19T12:29:00Z</cp:lastPrinted>
  <dcterms:created xsi:type="dcterms:W3CDTF">2021-11-22T04:21:00Z</dcterms:created>
  <dcterms:modified xsi:type="dcterms:W3CDTF">2021-11-22T04:23:00Z</dcterms:modified>
</cp:coreProperties>
</file>