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A1C" w:rsidRPr="0068253B" w:rsidRDefault="00641A1C" w:rsidP="0068253B">
      <w:pPr>
        <w:keepNext/>
        <w:ind w:firstLine="0"/>
        <w:jc w:val="center"/>
        <w:outlineLvl w:val="0"/>
        <w:rPr>
          <w:rFonts w:ascii="Arial" w:eastAsia="Times New Roman" w:hAnsi="Arial" w:cs="Arial"/>
          <w:b/>
          <w:bCs/>
          <w:color w:val="000000"/>
          <w:sz w:val="32"/>
          <w:szCs w:val="32"/>
          <w:lang w:eastAsia="ru-RU"/>
        </w:rPr>
      </w:pPr>
      <w:r w:rsidRPr="0068253B">
        <w:rPr>
          <w:rFonts w:ascii="Arial" w:eastAsia="Times New Roman" w:hAnsi="Arial" w:cs="Arial"/>
          <w:b/>
          <w:color w:val="000000"/>
          <w:sz w:val="32"/>
          <w:szCs w:val="32"/>
          <w:lang w:eastAsia="ru-RU"/>
        </w:rPr>
        <w:t>АДМИНИСТРАЦИЯ</w:t>
      </w:r>
    </w:p>
    <w:p w:rsidR="00641A1C" w:rsidRPr="0068253B" w:rsidRDefault="00641A1C" w:rsidP="0068253B">
      <w:pPr>
        <w:ind w:firstLine="0"/>
        <w:jc w:val="center"/>
        <w:rPr>
          <w:rFonts w:ascii="Arial" w:eastAsia="Times New Roman" w:hAnsi="Arial" w:cs="Arial"/>
          <w:b/>
          <w:color w:val="000000"/>
          <w:sz w:val="32"/>
          <w:szCs w:val="32"/>
          <w:lang w:eastAsia="ru-RU"/>
        </w:rPr>
      </w:pPr>
      <w:r w:rsidRPr="0068253B">
        <w:rPr>
          <w:rFonts w:ascii="Arial" w:eastAsia="Times New Roman" w:hAnsi="Arial" w:cs="Arial"/>
          <w:b/>
          <w:color w:val="000000"/>
          <w:sz w:val="32"/>
          <w:szCs w:val="32"/>
          <w:lang w:eastAsia="ru-RU"/>
        </w:rPr>
        <w:t>МУНИЦИПАЛЬНОГО ОБРАЗОВАНИЯ</w:t>
      </w:r>
    </w:p>
    <w:p w:rsidR="00641A1C" w:rsidRPr="0068253B" w:rsidRDefault="00641A1C" w:rsidP="0068253B">
      <w:pPr>
        <w:tabs>
          <w:tab w:val="left" w:pos="900"/>
        </w:tabs>
        <w:ind w:firstLine="0"/>
        <w:jc w:val="center"/>
        <w:rPr>
          <w:rFonts w:ascii="Arial" w:eastAsia="Times New Roman" w:hAnsi="Arial" w:cs="Arial"/>
          <w:b/>
          <w:color w:val="000000"/>
          <w:sz w:val="32"/>
          <w:szCs w:val="32"/>
          <w:lang w:eastAsia="ru-RU"/>
        </w:rPr>
      </w:pPr>
      <w:r w:rsidRPr="0068253B">
        <w:rPr>
          <w:rFonts w:ascii="Arial" w:eastAsia="Times New Roman" w:hAnsi="Arial" w:cs="Arial"/>
          <w:b/>
          <w:color w:val="000000"/>
          <w:sz w:val="32"/>
          <w:szCs w:val="32"/>
          <w:lang w:eastAsia="ru-RU"/>
        </w:rPr>
        <w:t>ПОНОМАРЕВСКИЙ СЕЛЬСОВЕТ</w:t>
      </w:r>
    </w:p>
    <w:p w:rsidR="00641A1C" w:rsidRPr="0068253B" w:rsidRDefault="00641A1C" w:rsidP="0068253B">
      <w:pPr>
        <w:tabs>
          <w:tab w:val="left" w:pos="1125"/>
          <w:tab w:val="left" w:pos="1500"/>
        </w:tabs>
        <w:ind w:firstLine="0"/>
        <w:jc w:val="center"/>
        <w:rPr>
          <w:rFonts w:ascii="Arial" w:eastAsia="Times New Roman" w:hAnsi="Arial" w:cs="Arial"/>
          <w:b/>
          <w:color w:val="000000"/>
          <w:sz w:val="32"/>
          <w:szCs w:val="32"/>
          <w:lang w:eastAsia="ru-RU"/>
        </w:rPr>
      </w:pPr>
      <w:r w:rsidRPr="0068253B">
        <w:rPr>
          <w:rFonts w:ascii="Arial" w:eastAsia="Times New Roman" w:hAnsi="Arial" w:cs="Arial"/>
          <w:b/>
          <w:color w:val="000000"/>
          <w:sz w:val="32"/>
          <w:szCs w:val="32"/>
          <w:lang w:eastAsia="ru-RU"/>
        </w:rPr>
        <w:t xml:space="preserve">ПОНОМАРЕВСКОГО РАЙОНА </w:t>
      </w:r>
      <w:r w:rsidRPr="0068253B">
        <w:rPr>
          <w:rFonts w:ascii="Arial" w:eastAsia="Times New Roman" w:hAnsi="Arial" w:cs="Arial"/>
          <w:b/>
          <w:bCs/>
          <w:color w:val="000000"/>
          <w:sz w:val="32"/>
          <w:szCs w:val="32"/>
          <w:lang w:eastAsia="ru-RU"/>
        </w:rPr>
        <w:t>ОРЕНБУРГСКОЙ ОБЛАСТИ</w:t>
      </w:r>
    </w:p>
    <w:p w:rsidR="00641A1C" w:rsidRDefault="00641A1C" w:rsidP="0068253B">
      <w:pPr>
        <w:ind w:firstLine="0"/>
        <w:jc w:val="center"/>
        <w:rPr>
          <w:rFonts w:ascii="Arial" w:eastAsia="Times New Roman" w:hAnsi="Arial" w:cs="Arial"/>
          <w:color w:val="000000"/>
          <w:sz w:val="32"/>
          <w:szCs w:val="32"/>
          <w:lang w:eastAsia="ru-RU"/>
        </w:rPr>
      </w:pPr>
    </w:p>
    <w:p w:rsidR="0068253B" w:rsidRPr="0068253B" w:rsidRDefault="0068253B" w:rsidP="0068253B">
      <w:pPr>
        <w:ind w:firstLine="0"/>
        <w:jc w:val="center"/>
        <w:rPr>
          <w:rFonts w:ascii="Arial" w:eastAsia="Times New Roman" w:hAnsi="Arial" w:cs="Arial"/>
          <w:color w:val="000000"/>
          <w:sz w:val="32"/>
          <w:szCs w:val="32"/>
          <w:lang w:eastAsia="ru-RU"/>
        </w:rPr>
      </w:pPr>
    </w:p>
    <w:p w:rsidR="00641A1C" w:rsidRPr="0068253B" w:rsidRDefault="00641A1C" w:rsidP="0068253B">
      <w:pPr>
        <w:tabs>
          <w:tab w:val="left" w:pos="1260"/>
        </w:tabs>
        <w:ind w:firstLine="0"/>
        <w:jc w:val="center"/>
        <w:rPr>
          <w:rFonts w:ascii="Arial" w:eastAsia="Times New Roman" w:hAnsi="Arial" w:cs="Arial"/>
          <w:b/>
          <w:bCs/>
          <w:color w:val="000000"/>
          <w:sz w:val="32"/>
          <w:szCs w:val="32"/>
          <w:lang w:eastAsia="ru-RU"/>
        </w:rPr>
      </w:pPr>
      <w:r w:rsidRPr="0068253B">
        <w:rPr>
          <w:rFonts w:ascii="Arial" w:eastAsia="Times New Roman" w:hAnsi="Arial" w:cs="Arial"/>
          <w:b/>
          <w:bCs/>
          <w:color w:val="000000"/>
          <w:sz w:val="32"/>
          <w:szCs w:val="32"/>
          <w:lang w:eastAsia="ru-RU"/>
        </w:rPr>
        <w:t>ПОСТАНОВЛЕНИЕ</w:t>
      </w:r>
    </w:p>
    <w:p w:rsidR="00641A1C" w:rsidRPr="0068253B" w:rsidRDefault="00641A1C" w:rsidP="0068253B">
      <w:pPr>
        <w:tabs>
          <w:tab w:val="left" w:pos="2205"/>
        </w:tabs>
        <w:ind w:firstLine="0"/>
        <w:jc w:val="center"/>
        <w:rPr>
          <w:rFonts w:ascii="Arial" w:eastAsia="Times New Roman" w:hAnsi="Arial" w:cs="Arial"/>
          <w:b/>
          <w:bCs/>
          <w:color w:val="000000"/>
          <w:sz w:val="32"/>
          <w:szCs w:val="32"/>
          <w:lang w:eastAsia="ru-RU"/>
        </w:rPr>
      </w:pPr>
    </w:p>
    <w:p w:rsidR="00641A1C" w:rsidRPr="0068253B" w:rsidRDefault="009F2E34" w:rsidP="0068253B">
      <w:pPr>
        <w:tabs>
          <w:tab w:val="left" w:pos="2205"/>
        </w:tabs>
        <w:ind w:firstLine="0"/>
        <w:jc w:val="center"/>
        <w:rPr>
          <w:rFonts w:ascii="Arial" w:eastAsia="Times New Roman" w:hAnsi="Arial" w:cs="Arial"/>
          <w:b/>
          <w:color w:val="000000"/>
          <w:sz w:val="32"/>
          <w:szCs w:val="32"/>
          <w:lang w:eastAsia="ru-RU"/>
        </w:rPr>
      </w:pPr>
      <w:r w:rsidRPr="0068253B">
        <w:rPr>
          <w:rFonts w:ascii="Arial" w:eastAsia="Times New Roman" w:hAnsi="Arial" w:cs="Arial"/>
          <w:b/>
          <w:color w:val="000000"/>
          <w:sz w:val="32"/>
          <w:szCs w:val="32"/>
          <w:lang w:eastAsia="ru-RU"/>
        </w:rPr>
        <w:t>19.</w:t>
      </w:r>
      <w:r w:rsidR="00641A1C" w:rsidRPr="0068253B">
        <w:rPr>
          <w:rFonts w:ascii="Arial" w:eastAsia="Times New Roman" w:hAnsi="Arial" w:cs="Arial"/>
          <w:b/>
          <w:color w:val="000000"/>
          <w:sz w:val="32"/>
          <w:szCs w:val="32"/>
          <w:lang w:eastAsia="ru-RU"/>
        </w:rPr>
        <w:t xml:space="preserve">03.2021                                                                         № </w:t>
      </w:r>
      <w:r w:rsidR="00DD28D7" w:rsidRPr="0068253B">
        <w:rPr>
          <w:rFonts w:ascii="Arial" w:eastAsia="Times New Roman" w:hAnsi="Arial" w:cs="Arial"/>
          <w:b/>
          <w:color w:val="000000"/>
          <w:sz w:val="32"/>
          <w:szCs w:val="32"/>
          <w:lang w:eastAsia="ru-RU"/>
        </w:rPr>
        <w:t>41</w:t>
      </w:r>
      <w:r w:rsidR="00641A1C" w:rsidRPr="0068253B">
        <w:rPr>
          <w:rFonts w:ascii="Arial" w:eastAsia="Times New Roman" w:hAnsi="Arial" w:cs="Arial"/>
          <w:b/>
          <w:color w:val="000000"/>
          <w:sz w:val="32"/>
          <w:szCs w:val="32"/>
          <w:lang w:eastAsia="ru-RU"/>
        </w:rPr>
        <w:t>-п</w:t>
      </w:r>
    </w:p>
    <w:p w:rsidR="00896D23" w:rsidRPr="0068253B" w:rsidRDefault="00896D23" w:rsidP="0068253B">
      <w:pPr>
        <w:tabs>
          <w:tab w:val="left" w:pos="2205"/>
        </w:tabs>
        <w:ind w:firstLine="0"/>
        <w:jc w:val="center"/>
        <w:rPr>
          <w:rFonts w:ascii="Arial" w:eastAsia="Times New Roman" w:hAnsi="Arial" w:cs="Arial"/>
          <w:color w:val="000000"/>
          <w:sz w:val="32"/>
          <w:szCs w:val="32"/>
          <w:lang w:eastAsia="ru-RU"/>
        </w:rPr>
      </w:pPr>
    </w:p>
    <w:p w:rsidR="0068253B" w:rsidRPr="0068253B" w:rsidRDefault="0068253B" w:rsidP="0068253B">
      <w:pPr>
        <w:tabs>
          <w:tab w:val="left" w:pos="2205"/>
        </w:tabs>
        <w:ind w:firstLine="0"/>
        <w:jc w:val="center"/>
        <w:rPr>
          <w:rFonts w:ascii="Arial" w:eastAsia="Times New Roman" w:hAnsi="Arial" w:cs="Arial"/>
          <w:color w:val="000000"/>
          <w:sz w:val="32"/>
          <w:szCs w:val="32"/>
          <w:lang w:eastAsia="ru-RU"/>
        </w:rPr>
      </w:pPr>
    </w:p>
    <w:p w:rsidR="00E70A64" w:rsidRPr="0068253B" w:rsidRDefault="00E70A64" w:rsidP="0068253B">
      <w:pPr>
        <w:ind w:firstLine="0"/>
        <w:jc w:val="center"/>
        <w:rPr>
          <w:rFonts w:ascii="Arial" w:eastAsia="Times New Roman" w:hAnsi="Arial" w:cs="Arial"/>
          <w:b/>
          <w:sz w:val="32"/>
          <w:szCs w:val="32"/>
          <w:lang w:eastAsia="ru-RU"/>
        </w:rPr>
      </w:pPr>
      <w:r w:rsidRPr="0068253B">
        <w:rPr>
          <w:rFonts w:ascii="Arial" w:eastAsia="Times New Roman" w:hAnsi="Arial" w:cs="Arial"/>
          <w:b/>
          <w:sz w:val="32"/>
          <w:szCs w:val="32"/>
          <w:lang w:eastAsia="ru-RU"/>
        </w:rPr>
        <w:t>Об утверждении</w:t>
      </w:r>
      <w:r w:rsidR="005209FA" w:rsidRPr="0068253B">
        <w:rPr>
          <w:rFonts w:ascii="Arial" w:eastAsia="Times New Roman" w:hAnsi="Arial" w:cs="Arial"/>
          <w:b/>
          <w:sz w:val="32"/>
          <w:szCs w:val="32"/>
          <w:lang w:eastAsia="ru-RU"/>
        </w:rPr>
        <w:t xml:space="preserve"> П</w:t>
      </w:r>
      <w:r w:rsidRPr="0068253B">
        <w:rPr>
          <w:rFonts w:ascii="Arial" w:eastAsia="Times New Roman" w:hAnsi="Arial" w:cs="Arial"/>
          <w:b/>
          <w:sz w:val="32"/>
          <w:szCs w:val="32"/>
          <w:lang w:eastAsia="ru-RU"/>
        </w:rPr>
        <w:t>орядка заключения конце</w:t>
      </w:r>
      <w:r w:rsidR="00641A1C" w:rsidRPr="0068253B">
        <w:rPr>
          <w:rFonts w:ascii="Arial" w:eastAsia="Times New Roman" w:hAnsi="Arial" w:cs="Arial"/>
          <w:b/>
          <w:sz w:val="32"/>
          <w:szCs w:val="32"/>
          <w:lang w:eastAsia="ru-RU"/>
        </w:rPr>
        <w:t xml:space="preserve">ссионных соглашений в отношении </w:t>
      </w:r>
      <w:r w:rsidRPr="0068253B">
        <w:rPr>
          <w:rFonts w:ascii="Arial" w:eastAsia="Times New Roman" w:hAnsi="Arial" w:cs="Arial"/>
          <w:b/>
          <w:sz w:val="32"/>
          <w:szCs w:val="32"/>
          <w:lang w:eastAsia="ru-RU"/>
        </w:rPr>
        <w:t xml:space="preserve">муниципального имущества </w:t>
      </w:r>
      <w:r w:rsidR="00641A1C" w:rsidRPr="0068253B">
        <w:rPr>
          <w:rFonts w:ascii="Arial" w:eastAsia="Times New Roman" w:hAnsi="Arial" w:cs="Arial"/>
          <w:b/>
          <w:sz w:val="32"/>
          <w:szCs w:val="32"/>
          <w:lang w:eastAsia="ru-RU"/>
        </w:rPr>
        <w:t>муниципального образования Пономаревский сельсовет Пономаревского района</w:t>
      </w:r>
      <w:r w:rsidR="0068253B">
        <w:rPr>
          <w:rFonts w:ascii="Arial" w:eastAsia="Times New Roman" w:hAnsi="Arial" w:cs="Arial"/>
          <w:b/>
          <w:sz w:val="32"/>
          <w:szCs w:val="32"/>
          <w:lang w:eastAsia="ru-RU"/>
        </w:rPr>
        <w:t xml:space="preserve"> </w:t>
      </w:r>
      <w:r w:rsidR="00641A1C" w:rsidRPr="0068253B">
        <w:rPr>
          <w:rFonts w:ascii="Arial" w:eastAsia="Times New Roman" w:hAnsi="Arial" w:cs="Arial"/>
          <w:b/>
          <w:sz w:val="32"/>
          <w:szCs w:val="32"/>
          <w:lang w:eastAsia="ru-RU"/>
        </w:rPr>
        <w:t>Оренбургской области</w:t>
      </w:r>
    </w:p>
    <w:p w:rsidR="00641A1C" w:rsidRPr="0068253B" w:rsidRDefault="00641A1C" w:rsidP="0068253B">
      <w:pPr>
        <w:ind w:firstLine="0"/>
        <w:jc w:val="center"/>
        <w:rPr>
          <w:rFonts w:ascii="Arial" w:eastAsia="Times New Roman" w:hAnsi="Arial" w:cs="Arial"/>
          <w:sz w:val="32"/>
          <w:szCs w:val="32"/>
          <w:lang w:eastAsia="ru-RU"/>
        </w:rPr>
      </w:pPr>
    </w:p>
    <w:p w:rsidR="00641A1C" w:rsidRPr="0068253B" w:rsidRDefault="00641A1C" w:rsidP="0068253B">
      <w:pPr>
        <w:ind w:firstLine="0"/>
        <w:jc w:val="center"/>
        <w:rPr>
          <w:rFonts w:ascii="Arial" w:eastAsia="Times New Roman" w:hAnsi="Arial" w:cs="Arial"/>
          <w:sz w:val="32"/>
          <w:szCs w:val="32"/>
          <w:lang w:eastAsia="ru-RU"/>
        </w:rPr>
      </w:pPr>
    </w:p>
    <w:p w:rsidR="00641A1C" w:rsidRPr="0068253B" w:rsidRDefault="00E70A64" w:rsidP="009F2E34">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В соответствии с Федеральным закон</w:t>
      </w:r>
      <w:hyperlink r:id="rId4" w:history="1">
        <w:r w:rsidRPr="0068253B">
          <w:rPr>
            <w:rFonts w:ascii="Arial" w:eastAsia="Times New Roman" w:hAnsi="Arial" w:cs="Arial"/>
            <w:sz w:val="24"/>
            <w:szCs w:val="24"/>
            <w:lang w:eastAsia="ru-RU"/>
          </w:rPr>
          <w:t>ом</w:t>
        </w:r>
      </w:hyperlink>
      <w:r w:rsidRPr="0068253B">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в целях реализации положений Федерального </w:t>
      </w:r>
      <w:hyperlink r:id="rId5" w:history="1">
        <w:r w:rsidRPr="0068253B">
          <w:rPr>
            <w:rFonts w:ascii="Arial" w:eastAsia="Times New Roman" w:hAnsi="Arial" w:cs="Arial"/>
            <w:sz w:val="24"/>
            <w:szCs w:val="24"/>
            <w:lang w:eastAsia="ru-RU"/>
          </w:rPr>
          <w:t>закона</w:t>
        </w:r>
      </w:hyperlink>
      <w:r w:rsidRPr="0068253B">
        <w:rPr>
          <w:rFonts w:ascii="Arial" w:eastAsia="Times New Roman" w:hAnsi="Arial" w:cs="Arial"/>
          <w:sz w:val="24"/>
          <w:szCs w:val="24"/>
          <w:lang w:eastAsia="ru-RU"/>
        </w:rPr>
        <w:t xml:space="preserve"> от 21.07.2005 № 115-Ф</w:t>
      </w:r>
      <w:r w:rsidR="0068253B">
        <w:rPr>
          <w:rFonts w:ascii="Arial" w:eastAsia="Times New Roman" w:hAnsi="Arial" w:cs="Arial"/>
          <w:sz w:val="24"/>
          <w:szCs w:val="24"/>
          <w:lang w:eastAsia="ru-RU"/>
        </w:rPr>
        <w:t>З "О концессионных соглашениях"</w:t>
      </w:r>
    </w:p>
    <w:p w:rsidR="00641A1C" w:rsidRPr="0068253B" w:rsidRDefault="00E70A64" w:rsidP="009F2E34">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1. Утвердить </w:t>
      </w:r>
      <w:hyperlink r:id="rId6" w:anchor="P32" w:history="1">
        <w:r w:rsidRPr="0068253B">
          <w:rPr>
            <w:rFonts w:ascii="Arial" w:eastAsia="Times New Roman" w:hAnsi="Arial" w:cs="Arial"/>
            <w:sz w:val="24"/>
            <w:szCs w:val="24"/>
            <w:lang w:eastAsia="ru-RU"/>
          </w:rPr>
          <w:t>Положение</w:t>
        </w:r>
      </w:hyperlink>
      <w:r w:rsidRPr="0068253B">
        <w:rPr>
          <w:rFonts w:ascii="Arial" w:eastAsia="Times New Roman" w:hAnsi="Arial" w:cs="Arial"/>
          <w:sz w:val="24"/>
          <w:szCs w:val="24"/>
          <w:lang w:eastAsia="ru-RU"/>
        </w:rPr>
        <w:t xml:space="preserve"> о порядке заключения концессионных соглашений в отношении муниципального имущества </w:t>
      </w:r>
      <w:r w:rsidR="005209FA" w:rsidRPr="0068253B">
        <w:rPr>
          <w:rFonts w:ascii="Arial" w:eastAsia="Times New Roman" w:hAnsi="Arial" w:cs="Arial"/>
          <w:sz w:val="24"/>
          <w:szCs w:val="24"/>
          <w:lang w:eastAsia="ru-RU"/>
        </w:rPr>
        <w:t xml:space="preserve">муниципального образования Пономаревский сельсовет Пономаревского района Оренбургской области </w:t>
      </w:r>
      <w:r w:rsidR="0068253B">
        <w:rPr>
          <w:rFonts w:ascii="Arial" w:eastAsia="Times New Roman" w:hAnsi="Arial" w:cs="Arial"/>
          <w:sz w:val="24"/>
          <w:szCs w:val="24"/>
          <w:lang w:eastAsia="ru-RU"/>
        </w:rPr>
        <w:t>(Приложение).</w:t>
      </w:r>
    </w:p>
    <w:p w:rsidR="00641A1C" w:rsidRPr="0068253B" w:rsidRDefault="00E70A64" w:rsidP="009F2E34">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2. Разместить на официальном сайте администрации </w:t>
      </w:r>
      <w:r w:rsidR="00641A1C" w:rsidRPr="0068253B">
        <w:rPr>
          <w:rFonts w:ascii="Arial" w:eastAsia="Times New Roman" w:hAnsi="Arial" w:cs="Arial"/>
          <w:sz w:val="24"/>
          <w:szCs w:val="24"/>
          <w:lang w:eastAsia="ru-RU"/>
        </w:rPr>
        <w:t xml:space="preserve">муниципального образования Пономаревский сельсовет Пономаревского района Оренбургской области – </w:t>
      </w:r>
      <w:proofErr w:type="spellStart"/>
      <w:r w:rsidR="00641A1C" w:rsidRPr="0068253B">
        <w:rPr>
          <w:rFonts w:ascii="Arial" w:eastAsia="Times New Roman" w:hAnsi="Arial" w:cs="Arial"/>
          <w:sz w:val="24"/>
          <w:szCs w:val="24"/>
          <w:lang w:eastAsia="ru-RU"/>
        </w:rPr>
        <w:t>пономарёвка.рф</w:t>
      </w:r>
      <w:proofErr w:type="spellEnd"/>
      <w:r w:rsidR="00641A1C" w:rsidRPr="0068253B">
        <w:rPr>
          <w:rFonts w:ascii="Arial" w:eastAsia="Times New Roman" w:hAnsi="Arial" w:cs="Arial"/>
          <w:sz w:val="24"/>
          <w:szCs w:val="24"/>
          <w:lang w:eastAsia="ru-RU"/>
        </w:rPr>
        <w:t>.</w:t>
      </w:r>
    </w:p>
    <w:p w:rsidR="00641A1C" w:rsidRPr="0068253B" w:rsidRDefault="00E70A64" w:rsidP="009F2E34">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3. Настоящее решение вступает в силу со дня его официального </w:t>
      </w:r>
      <w:r w:rsidR="005209FA" w:rsidRPr="0068253B">
        <w:rPr>
          <w:rFonts w:ascii="Arial" w:eastAsia="Times New Roman" w:hAnsi="Arial" w:cs="Arial"/>
          <w:sz w:val="24"/>
          <w:szCs w:val="24"/>
          <w:lang w:eastAsia="ru-RU"/>
        </w:rPr>
        <w:t>обнародова</w:t>
      </w:r>
      <w:r w:rsidR="0068253B">
        <w:rPr>
          <w:rFonts w:ascii="Arial" w:eastAsia="Times New Roman" w:hAnsi="Arial" w:cs="Arial"/>
          <w:sz w:val="24"/>
          <w:szCs w:val="24"/>
          <w:lang w:eastAsia="ru-RU"/>
        </w:rPr>
        <w:t>ния.</w:t>
      </w:r>
    </w:p>
    <w:p w:rsidR="00E70A64" w:rsidRPr="0068253B" w:rsidRDefault="00E70A64" w:rsidP="009F2E34">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4. Контроль за исполнением настоящего п</w:t>
      </w:r>
      <w:r w:rsidR="0068253B">
        <w:rPr>
          <w:rFonts w:ascii="Arial" w:eastAsia="Times New Roman" w:hAnsi="Arial" w:cs="Arial"/>
          <w:sz w:val="24"/>
          <w:szCs w:val="24"/>
          <w:lang w:eastAsia="ru-RU"/>
        </w:rPr>
        <w:t>остановления оставляю за собой.</w:t>
      </w:r>
    </w:p>
    <w:p w:rsidR="001D00E2" w:rsidRPr="0068253B" w:rsidRDefault="001D00E2" w:rsidP="001D00E2">
      <w:pPr>
        <w:ind w:firstLine="720"/>
        <w:jc w:val="left"/>
        <w:rPr>
          <w:rFonts w:ascii="Arial" w:eastAsia="Times New Roman" w:hAnsi="Arial" w:cs="Arial"/>
          <w:sz w:val="24"/>
          <w:szCs w:val="24"/>
          <w:lang w:eastAsia="ru-RU"/>
        </w:rPr>
      </w:pPr>
    </w:p>
    <w:p w:rsidR="001D00E2" w:rsidRPr="0068253B" w:rsidRDefault="001D00E2" w:rsidP="001D00E2">
      <w:pPr>
        <w:ind w:firstLine="720"/>
        <w:jc w:val="left"/>
        <w:rPr>
          <w:rFonts w:ascii="Arial" w:eastAsia="Times New Roman" w:hAnsi="Arial" w:cs="Arial"/>
          <w:sz w:val="24"/>
          <w:szCs w:val="24"/>
          <w:lang w:eastAsia="ru-RU"/>
        </w:rPr>
      </w:pPr>
    </w:p>
    <w:p w:rsidR="001D00E2" w:rsidRPr="0068253B" w:rsidRDefault="001D00E2" w:rsidP="001D00E2">
      <w:pPr>
        <w:ind w:firstLine="720"/>
        <w:jc w:val="left"/>
        <w:rPr>
          <w:rFonts w:ascii="Arial" w:eastAsia="Times New Roman" w:hAnsi="Arial" w:cs="Arial"/>
          <w:sz w:val="24"/>
          <w:szCs w:val="24"/>
          <w:lang w:eastAsia="ru-RU"/>
        </w:rPr>
      </w:pPr>
    </w:p>
    <w:p w:rsidR="00E70A64" w:rsidRPr="0068253B" w:rsidRDefault="00E70A64" w:rsidP="001D00E2">
      <w:pPr>
        <w:ind w:firstLine="0"/>
        <w:jc w:val="left"/>
        <w:rPr>
          <w:rFonts w:ascii="Arial" w:eastAsia="Times New Roman" w:hAnsi="Arial" w:cs="Arial"/>
          <w:sz w:val="24"/>
          <w:szCs w:val="24"/>
          <w:lang w:eastAsia="ru-RU"/>
        </w:rPr>
      </w:pPr>
      <w:r w:rsidRPr="0068253B">
        <w:rPr>
          <w:rFonts w:ascii="Arial" w:eastAsia="Times New Roman" w:hAnsi="Arial" w:cs="Arial"/>
          <w:bCs/>
          <w:sz w:val="24"/>
          <w:szCs w:val="24"/>
          <w:lang w:eastAsia="ru-RU"/>
        </w:rPr>
        <w:t xml:space="preserve">Глава </w:t>
      </w:r>
      <w:r w:rsidR="001D00E2" w:rsidRPr="0068253B">
        <w:rPr>
          <w:rFonts w:ascii="Arial" w:eastAsia="Times New Roman" w:hAnsi="Arial" w:cs="Arial"/>
          <w:bCs/>
          <w:sz w:val="24"/>
          <w:szCs w:val="24"/>
          <w:lang w:eastAsia="ru-RU"/>
        </w:rPr>
        <w:t xml:space="preserve">муниципального образования                                           </w:t>
      </w:r>
      <w:r w:rsidR="0068253B">
        <w:rPr>
          <w:rFonts w:ascii="Arial" w:eastAsia="Times New Roman" w:hAnsi="Arial" w:cs="Arial"/>
          <w:bCs/>
          <w:sz w:val="24"/>
          <w:szCs w:val="24"/>
          <w:lang w:eastAsia="ru-RU"/>
        </w:rPr>
        <w:t xml:space="preserve">        </w:t>
      </w:r>
      <w:r w:rsidR="001D00E2" w:rsidRPr="0068253B">
        <w:rPr>
          <w:rFonts w:ascii="Arial" w:eastAsia="Times New Roman" w:hAnsi="Arial" w:cs="Arial"/>
          <w:bCs/>
          <w:sz w:val="24"/>
          <w:szCs w:val="24"/>
          <w:lang w:eastAsia="ru-RU"/>
        </w:rPr>
        <w:t xml:space="preserve"> М.С. Плотников</w:t>
      </w:r>
    </w:p>
    <w:p w:rsidR="009F2E34" w:rsidRDefault="009F2E34" w:rsidP="001D00E2">
      <w:pPr>
        <w:ind w:firstLine="0"/>
        <w:jc w:val="right"/>
        <w:rPr>
          <w:rFonts w:ascii="Times New Roman" w:eastAsia="Times New Roman" w:hAnsi="Times New Roman" w:cs="Times New Roman"/>
          <w:sz w:val="28"/>
          <w:szCs w:val="28"/>
          <w:lang w:eastAsia="ru-RU"/>
        </w:rPr>
      </w:pPr>
    </w:p>
    <w:p w:rsidR="009F2E34" w:rsidRDefault="009F2E34" w:rsidP="001D00E2">
      <w:pPr>
        <w:ind w:firstLine="0"/>
        <w:jc w:val="right"/>
        <w:rPr>
          <w:rFonts w:ascii="Times New Roman" w:eastAsia="Times New Roman" w:hAnsi="Times New Roman" w:cs="Times New Roman"/>
          <w:sz w:val="28"/>
          <w:szCs w:val="28"/>
          <w:lang w:eastAsia="ru-RU"/>
        </w:rPr>
      </w:pPr>
    </w:p>
    <w:p w:rsidR="009F2E34" w:rsidRDefault="009F2E34" w:rsidP="001D00E2">
      <w:pPr>
        <w:ind w:firstLine="0"/>
        <w:jc w:val="right"/>
        <w:rPr>
          <w:rFonts w:ascii="Times New Roman" w:eastAsia="Times New Roman" w:hAnsi="Times New Roman" w:cs="Times New Roman"/>
          <w:sz w:val="28"/>
          <w:szCs w:val="28"/>
          <w:lang w:eastAsia="ru-RU"/>
        </w:rPr>
      </w:pPr>
    </w:p>
    <w:p w:rsidR="00E70A64" w:rsidRPr="0068253B" w:rsidRDefault="0068253B" w:rsidP="006D6C7E">
      <w:pPr>
        <w:ind w:firstLine="0"/>
        <w:jc w:val="right"/>
        <w:rPr>
          <w:rFonts w:ascii="Arial" w:eastAsia="Times New Roman" w:hAnsi="Arial" w:cs="Arial"/>
          <w:sz w:val="24"/>
          <w:szCs w:val="24"/>
          <w:lang w:eastAsia="ru-RU"/>
        </w:rPr>
      </w:pPr>
      <w:r w:rsidRPr="0068253B">
        <w:rPr>
          <w:rFonts w:ascii="Arial" w:eastAsia="Times New Roman" w:hAnsi="Arial" w:cs="Arial"/>
          <w:sz w:val="24"/>
          <w:szCs w:val="24"/>
          <w:lang w:eastAsia="ru-RU"/>
        </w:rPr>
        <w:t>Приложение</w:t>
      </w:r>
    </w:p>
    <w:p w:rsidR="001D00E2" w:rsidRPr="0068253B" w:rsidRDefault="00E70A64" w:rsidP="006D6C7E">
      <w:pPr>
        <w:ind w:firstLine="0"/>
        <w:jc w:val="right"/>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к постановлению </w:t>
      </w:r>
      <w:r w:rsidR="001D00E2" w:rsidRPr="0068253B">
        <w:rPr>
          <w:rFonts w:ascii="Arial" w:eastAsia="Times New Roman" w:hAnsi="Arial" w:cs="Arial"/>
          <w:sz w:val="24"/>
          <w:szCs w:val="24"/>
          <w:lang w:eastAsia="ru-RU"/>
        </w:rPr>
        <w:t>администрации</w:t>
      </w:r>
    </w:p>
    <w:p w:rsidR="001D00E2" w:rsidRPr="0068253B" w:rsidRDefault="0068253B" w:rsidP="006D6C7E">
      <w:pPr>
        <w:ind w:firstLine="0"/>
        <w:jc w:val="right"/>
        <w:rPr>
          <w:rFonts w:ascii="Arial" w:eastAsia="Times New Roman" w:hAnsi="Arial" w:cs="Arial"/>
          <w:sz w:val="24"/>
          <w:szCs w:val="24"/>
          <w:lang w:eastAsia="ru-RU"/>
        </w:rPr>
      </w:pPr>
      <w:r w:rsidRPr="0068253B">
        <w:rPr>
          <w:rFonts w:ascii="Arial" w:eastAsia="Times New Roman" w:hAnsi="Arial" w:cs="Arial"/>
          <w:sz w:val="24"/>
          <w:szCs w:val="24"/>
          <w:lang w:eastAsia="ru-RU"/>
        </w:rPr>
        <w:t>муниципального образования</w:t>
      </w:r>
    </w:p>
    <w:p w:rsidR="009F2E34" w:rsidRPr="0068253B" w:rsidRDefault="001D00E2" w:rsidP="006D6C7E">
      <w:pPr>
        <w:ind w:firstLine="0"/>
        <w:jc w:val="right"/>
        <w:rPr>
          <w:rFonts w:ascii="Arial" w:eastAsia="Times New Roman" w:hAnsi="Arial" w:cs="Arial"/>
          <w:sz w:val="24"/>
          <w:szCs w:val="24"/>
          <w:lang w:eastAsia="ru-RU"/>
        </w:rPr>
      </w:pPr>
      <w:r w:rsidRPr="0068253B">
        <w:rPr>
          <w:rFonts w:ascii="Arial" w:eastAsia="Times New Roman" w:hAnsi="Arial" w:cs="Arial"/>
          <w:sz w:val="24"/>
          <w:szCs w:val="24"/>
          <w:lang w:eastAsia="ru-RU"/>
        </w:rPr>
        <w:t>Пономаревский сельсовет</w:t>
      </w:r>
    </w:p>
    <w:p w:rsidR="009F2E34" w:rsidRPr="0068253B" w:rsidRDefault="009F2E34" w:rsidP="006D6C7E">
      <w:pPr>
        <w:ind w:firstLine="0"/>
        <w:jc w:val="right"/>
        <w:rPr>
          <w:rFonts w:ascii="Arial" w:eastAsia="Times New Roman" w:hAnsi="Arial" w:cs="Arial"/>
          <w:sz w:val="24"/>
          <w:szCs w:val="24"/>
          <w:lang w:eastAsia="ru-RU"/>
        </w:rPr>
      </w:pPr>
      <w:r w:rsidRPr="0068253B">
        <w:rPr>
          <w:rFonts w:ascii="Arial" w:eastAsia="Times New Roman" w:hAnsi="Arial" w:cs="Arial"/>
          <w:sz w:val="24"/>
          <w:szCs w:val="24"/>
          <w:lang w:eastAsia="ru-RU"/>
        </w:rPr>
        <w:t>Пономаревского района</w:t>
      </w:r>
    </w:p>
    <w:p w:rsidR="00E70A64" w:rsidRPr="0068253B" w:rsidRDefault="009F2E34" w:rsidP="006D6C7E">
      <w:pPr>
        <w:ind w:firstLine="0"/>
        <w:jc w:val="right"/>
        <w:rPr>
          <w:rFonts w:ascii="Arial" w:eastAsia="Times New Roman" w:hAnsi="Arial" w:cs="Arial"/>
          <w:sz w:val="24"/>
          <w:szCs w:val="24"/>
          <w:lang w:eastAsia="ru-RU"/>
        </w:rPr>
      </w:pPr>
      <w:r w:rsidRPr="0068253B">
        <w:rPr>
          <w:rFonts w:ascii="Arial" w:eastAsia="Times New Roman" w:hAnsi="Arial" w:cs="Arial"/>
          <w:sz w:val="24"/>
          <w:szCs w:val="24"/>
          <w:lang w:eastAsia="ru-RU"/>
        </w:rPr>
        <w:t>Оренбургской области</w:t>
      </w:r>
    </w:p>
    <w:p w:rsidR="00E70A64" w:rsidRPr="0068253B" w:rsidRDefault="00E70A64" w:rsidP="006D6C7E">
      <w:pPr>
        <w:ind w:firstLine="0"/>
        <w:jc w:val="right"/>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от </w:t>
      </w:r>
      <w:r w:rsidR="00DD28D7" w:rsidRPr="0068253B">
        <w:rPr>
          <w:rFonts w:ascii="Arial" w:eastAsia="Times New Roman" w:hAnsi="Arial" w:cs="Arial"/>
          <w:sz w:val="24"/>
          <w:szCs w:val="24"/>
          <w:lang w:eastAsia="ru-RU"/>
        </w:rPr>
        <w:t>19</w:t>
      </w:r>
      <w:r w:rsidRPr="0068253B">
        <w:rPr>
          <w:rFonts w:ascii="Arial" w:eastAsia="Times New Roman" w:hAnsi="Arial" w:cs="Arial"/>
          <w:sz w:val="24"/>
          <w:szCs w:val="24"/>
          <w:lang w:eastAsia="ru-RU"/>
        </w:rPr>
        <w:t>.0</w:t>
      </w:r>
      <w:r w:rsidR="00DD28D7" w:rsidRPr="0068253B">
        <w:rPr>
          <w:rFonts w:ascii="Arial" w:eastAsia="Times New Roman" w:hAnsi="Arial" w:cs="Arial"/>
          <w:sz w:val="24"/>
          <w:szCs w:val="24"/>
          <w:lang w:eastAsia="ru-RU"/>
        </w:rPr>
        <w:t>3</w:t>
      </w:r>
      <w:r w:rsidRPr="0068253B">
        <w:rPr>
          <w:rFonts w:ascii="Arial" w:eastAsia="Times New Roman" w:hAnsi="Arial" w:cs="Arial"/>
          <w:sz w:val="24"/>
          <w:szCs w:val="24"/>
          <w:lang w:eastAsia="ru-RU"/>
        </w:rPr>
        <w:t>.202</w:t>
      </w:r>
      <w:r w:rsidR="00DD28D7" w:rsidRPr="0068253B">
        <w:rPr>
          <w:rFonts w:ascii="Arial" w:eastAsia="Times New Roman" w:hAnsi="Arial" w:cs="Arial"/>
          <w:sz w:val="24"/>
          <w:szCs w:val="24"/>
          <w:lang w:eastAsia="ru-RU"/>
        </w:rPr>
        <w:t>1</w:t>
      </w:r>
      <w:r w:rsidRPr="0068253B">
        <w:rPr>
          <w:rFonts w:ascii="Arial" w:eastAsia="Times New Roman" w:hAnsi="Arial" w:cs="Arial"/>
          <w:sz w:val="24"/>
          <w:szCs w:val="24"/>
          <w:lang w:eastAsia="ru-RU"/>
        </w:rPr>
        <w:t xml:space="preserve"> г. №</w:t>
      </w:r>
      <w:r w:rsidR="00DD28D7" w:rsidRPr="0068253B">
        <w:rPr>
          <w:rFonts w:ascii="Arial" w:eastAsia="Times New Roman" w:hAnsi="Arial" w:cs="Arial"/>
          <w:sz w:val="24"/>
          <w:szCs w:val="24"/>
          <w:lang w:eastAsia="ru-RU"/>
        </w:rPr>
        <w:t xml:space="preserve"> 41-п</w:t>
      </w:r>
    </w:p>
    <w:p w:rsidR="00E70A64" w:rsidRPr="0068253B" w:rsidRDefault="00E70A64" w:rsidP="006D6C7E">
      <w:pPr>
        <w:ind w:firstLine="0"/>
        <w:jc w:val="center"/>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ПОЛОЖЕНИЕ </w:t>
      </w:r>
    </w:p>
    <w:p w:rsidR="00E70A64" w:rsidRPr="0068253B" w:rsidRDefault="00E70A64" w:rsidP="006D6C7E">
      <w:pPr>
        <w:ind w:firstLine="0"/>
        <w:jc w:val="center"/>
        <w:rPr>
          <w:rFonts w:ascii="Arial" w:eastAsia="Times New Roman" w:hAnsi="Arial" w:cs="Arial"/>
          <w:sz w:val="24"/>
          <w:szCs w:val="24"/>
          <w:lang w:eastAsia="ru-RU"/>
        </w:rPr>
      </w:pPr>
      <w:r w:rsidRPr="0068253B">
        <w:rPr>
          <w:rFonts w:ascii="Arial" w:eastAsia="Times New Roman" w:hAnsi="Arial" w:cs="Arial"/>
          <w:sz w:val="24"/>
          <w:szCs w:val="24"/>
          <w:lang w:eastAsia="ru-RU"/>
        </w:rPr>
        <w:lastRenderedPageBreak/>
        <w:t>О ПОРЯДКЕ ЗАКЛЮЧЕНИ</w:t>
      </w:r>
      <w:r w:rsidR="00FB6FE2">
        <w:rPr>
          <w:rFonts w:ascii="Arial" w:eastAsia="Times New Roman" w:hAnsi="Arial" w:cs="Arial"/>
          <w:sz w:val="24"/>
          <w:szCs w:val="24"/>
          <w:lang w:eastAsia="ru-RU"/>
        </w:rPr>
        <w:t>Я</w:t>
      </w:r>
      <w:bookmarkStart w:id="0" w:name="_GoBack"/>
      <w:bookmarkEnd w:id="0"/>
      <w:r w:rsidRPr="0068253B">
        <w:rPr>
          <w:rFonts w:ascii="Arial" w:eastAsia="Times New Roman" w:hAnsi="Arial" w:cs="Arial"/>
          <w:sz w:val="24"/>
          <w:szCs w:val="24"/>
          <w:lang w:eastAsia="ru-RU"/>
        </w:rPr>
        <w:t xml:space="preserve"> КОНЦЕССИОННОГО СОГЛАШЕНИЯ В ОТНОШЕНИИ МУНИЦИПАЛЬНОГО ИМУЩЕСТВА </w:t>
      </w:r>
      <w:r w:rsidR="00DD28D7" w:rsidRPr="0068253B">
        <w:rPr>
          <w:rFonts w:ascii="Arial" w:eastAsia="Times New Roman" w:hAnsi="Arial" w:cs="Arial"/>
          <w:sz w:val="24"/>
          <w:szCs w:val="24"/>
          <w:lang w:eastAsia="ru-RU"/>
        </w:rPr>
        <w:t>МУНИЦИПАЛЬНОГО ОБРАЗОВАНИЯ ПОНОМАРЕВСКИЙ СЕЛЬСОВЕТ ПОНОМАРЕВСКОГО РАЙОНА ОРЕНБУРГСКОЙ ОБЛАСТИ</w:t>
      </w:r>
      <w:r w:rsidRPr="0068253B">
        <w:rPr>
          <w:rFonts w:ascii="Arial" w:eastAsia="Times New Roman" w:hAnsi="Arial" w:cs="Arial"/>
          <w:sz w:val="24"/>
          <w:szCs w:val="24"/>
          <w:lang w:eastAsia="ru-RU"/>
        </w:rPr>
        <w:t xml:space="preserve"> </w:t>
      </w:r>
    </w:p>
    <w:p w:rsidR="006D6C7E" w:rsidRPr="0068253B" w:rsidRDefault="006D6C7E" w:rsidP="006D6C7E">
      <w:pPr>
        <w:ind w:firstLine="0"/>
        <w:jc w:val="center"/>
        <w:rPr>
          <w:rFonts w:ascii="Arial" w:eastAsia="Times New Roman" w:hAnsi="Arial" w:cs="Arial"/>
          <w:bCs/>
          <w:sz w:val="24"/>
          <w:szCs w:val="24"/>
          <w:lang w:eastAsia="ru-RU"/>
        </w:rPr>
      </w:pPr>
    </w:p>
    <w:p w:rsidR="00E70A64" w:rsidRPr="0068253B" w:rsidRDefault="0068253B" w:rsidP="006D6C7E">
      <w:pPr>
        <w:ind w:firstLine="0"/>
        <w:jc w:val="center"/>
        <w:rPr>
          <w:rFonts w:ascii="Arial" w:eastAsia="Times New Roman" w:hAnsi="Arial" w:cs="Arial"/>
          <w:sz w:val="24"/>
          <w:szCs w:val="24"/>
          <w:lang w:eastAsia="ru-RU"/>
        </w:rPr>
      </w:pPr>
      <w:r w:rsidRPr="0068253B">
        <w:rPr>
          <w:rFonts w:ascii="Arial" w:eastAsia="Times New Roman" w:hAnsi="Arial" w:cs="Arial"/>
          <w:bCs/>
          <w:sz w:val="24"/>
          <w:szCs w:val="24"/>
          <w:lang w:eastAsia="ru-RU"/>
        </w:rPr>
        <w:t>1. Общие положения</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1.1. Настоящее Положение разработано в соответствии с Федеральным </w:t>
      </w:r>
      <w:hyperlink r:id="rId7" w:history="1">
        <w:r w:rsidRPr="0068253B">
          <w:rPr>
            <w:rFonts w:ascii="Arial" w:eastAsia="Times New Roman" w:hAnsi="Arial" w:cs="Arial"/>
            <w:sz w:val="24"/>
            <w:szCs w:val="24"/>
            <w:lang w:eastAsia="ru-RU"/>
          </w:rPr>
          <w:t>законом</w:t>
        </w:r>
      </w:hyperlink>
      <w:r w:rsidRPr="0068253B">
        <w:rPr>
          <w:rFonts w:ascii="Arial" w:eastAsia="Times New Roman" w:hAnsi="Arial" w:cs="Arial"/>
          <w:sz w:val="24"/>
          <w:szCs w:val="24"/>
          <w:lang w:eastAsia="ru-RU"/>
        </w:rPr>
        <w:t xml:space="preserve"> от 6 октября 2003 г. № 131-ФЗ "Об общих принципах организации местного самоуправления в Российской Федерации", Федеральным </w:t>
      </w:r>
      <w:hyperlink r:id="rId8" w:history="1">
        <w:r w:rsidRPr="0068253B">
          <w:rPr>
            <w:rFonts w:ascii="Arial" w:eastAsia="Times New Roman" w:hAnsi="Arial" w:cs="Arial"/>
            <w:sz w:val="24"/>
            <w:szCs w:val="24"/>
            <w:lang w:eastAsia="ru-RU"/>
          </w:rPr>
          <w:t>законом</w:t>
        </w:r>
      </w:hyperlink>
      <w:r w:rsidRPr="0068253B">
        <w:rPr>
          <w:rFonts w:ascii="Arial" w:eastAsia="Times New Roman" w:hAnsi="Arial" w:cs="Arial"/>
          <w:sz w:val="24"/>
          <w:szCs w:val="24"/>
          <w:lang w:eastAsia="ru-RU"/>
        </w:rPr>
        <w:t xml:space="preserve"> от 21 июля 2005 г. №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имущества, находящегося в собственности муниципального образования </w:t>
      </w:r>
      <w:r w:rsidR="00DD28D7" w:rsidRPr="0068253B">
        <w:rPr>
          <w:rFonts w:ascii="Arial" w:eastAsia="Times New Roman" w:hAnsi="Arial" w:cs="Arial"/>
          <w:sz w:val="24"/>
          <w:szCs w:val="24"/>
          <w:lang w:eastAsia="ru-RU"/>
        </w:rPr>
        <w:t>Пономаревский сельсовет Пономаревского района Оренбургской области</w:t>
      </w:r>
      <w:r w:rsidRPr="0068253B">
        <w:rPr>
          <w:rFonts w:ascii="Arial" w:eastAsia="Times New Roman" w:hAnsi="Arial" w:cs="Arial"/>
          <w:sz w:val="24"/>
          <w:szCs w:val="24"/>
          <w:lang w:eastAsia="ru-RU"/>
        </w:rPr>
        <w:t xml:space="preserve"> которое может быть в соответствии со </w:t>
      </w:r>
      <w:hyperlink r:id="rId9" w:history="1">
        <w:r w:rsidRPr="0068253B">
          <w:rPr>
            <w:rFonts w:ascii="Arial" w:eastAsia="Times New Roman" w:hAnsi="Arial" w:cs="Arial"/>
            <w:sz w:val="24"/>
            <w:szCs w:val="24"/>
            <w:lang w:eastAsia="ru-RU"/>
          </w:rPr>
          <w:t>статьей 4</w:t>
        </w:r>
      </w:hyperlink>
      <w:r w:rsidRPr="0068253B">
        <w:rPr>
          <w:rFonts w:ascii="Arial" w:eastAsia="Times New Roman" w:hAnsi="Arial" w:cs="Arial"/>
          <w:sz w:val="24"/>
          <w:szCs w:val="24"/>
          <w:lang w:eastAsia="ru-RU"/>
        </w:rPr>
        <w:t xml:space="preserve"> Федерального закона "О концессионных соглашениях" объе</w:t>
      </w:r>
      <w:r w:rsidR="0068253B" w:rsidRPr="0068253B">
        <w:rPr>
          <w:rFonts w:ascii="Arial" w:eastAsia="Times New Roman" w:hAnsi="Arial" w:cs="Arial"/>
          <w:sz w:val="24"/>
          <w:szCs w:val="24"/>
          <w:lang w:eastAsia="ru-RU"/>
        </w:rPr>
        <w:t>ктом концессионного соглашения.</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1.2. Основными целями заключения концессионного соглашения является обеспечение повышения эффективного использования муниципального имущества, повышение качества товаров, работ, услуг, предоставляемых потребителям, привлечение инвестиций в экономику </w:t>
      </w:r>
      <w:r w:rsidR="00DD28D7" w:rsidRPr="0068253B">
        <w:rPr>
          <w:rFonts w:ascii="Arial" w:eastAsia="Times New Roman" w:hAnsi="Arial" w:cs="Arial"/>
          <w:sz w:val="24"/>
          <w:szCs w:val="24"/>
          <w:lang w:eastAsia="ru-RU"/>
        </w:rPr>
        <w:t>Пономаревского сельсовета</w:t>
      </w:r>
      <w:r w:rsidR="0068253B" w:rsidRPr="0068253B">
        <w:rPr>
          <w:rFonts w:ascii="Arial" w:eastAsia="Times New Roman" w:hAnsi="Arial" w:cs="Arial"/>
          <w:sz w:val="24"/>
          <w:szCs w:val="24"/>
          <w:lang w:eastAsia="ru-RU"/>
        </w:rPr>
        <w:t>.</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w:t>
      </w:r>
      <w:proofErr w:type="spellStart"/>
      <w:r w:rsidRPr="0068253B">
        <w:rPr>
          <w:rFonts w:ascii="Arial" w:eastAsia="Times New Roman" w:hAnsi="Arial" w:cs="Arial"/>
          <w:sz w:val="24"/>
          <w:szCs w:val="24"/>
          <w:lang w:eastAsia="ru-RU"/>
        </w:rPr>
        <w:t>концеденту</w:t>
      </w:r>
      <w:proofErr w:type="spellEnd"/>
      <w:r w:rsidRPr="0068253B">
        <w:rPr>
          <w:rFonts w:ascii="Arial" w:eastAsia="Times New Roman" w:hAnsi="Arial" w:cs="Arial"/>
          <w:sz w:val="24"/>
          <w:szCs w:val="24"/>
          <w:lang w:eastAsia="ru-RU"/>
        </w:rPr>
        <w:t xml:space="preserve">), осуществлять деятельность с использованием (эксплуатацией) объекта концессионного соглашения, а </w:t>
      </w:r>
      <w:proofErr w:type="spellStart"/>
      <w:r w:rsidRPr="0068253B">
        <w:rPr>
          <w:rFonts w:ascii="Arial" w:eastAsia="Times New Roman" w:hAnsi="Arial" w:cs="Arial"/>
          <w:sz w:val="24"/>
          <w:szCs w:val="24"/>
          <w:lang w:eastAsia="ru-RU"/>
        </w:rPr>
        <w:t>концедент</w:t>
      </w:r>
      <w:proofErr w:type="spellEnd"/>
      <w:r w:rsidRPr="0068253B">
        <w:rPr>
          <w:rFonts w:ascii="Arial" w:eastAsia="Times New Roman" w:hAnsi="Arial" w:cs="Arial"/>
          <w:sz w:val="24"/>
          <w:szCs w:val="24"/>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w:t>
      </w:r>
      <w:r w:rsidR="0068253B" w:rsidRPr="0068253B">
        <w:rPr>
          <w:rFonts w:ascii="Arial" w:eastAsia="Times New Roman" w:hAnsi="Arial" w:cs="Arial"/>
          <w:sz w:val="24"/>
          <w:szCs w:val="24"/>
          <w:lang w:eastAsia="ru-RU"/>
        </w:rPr>
        <w:t>ного соглашения не допускается;</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1.4. Сторонами конц</w:t>
      </w:r>
      <w:r w:rsidR="0068253B" w:rsidRPr="0068253B">
        <w:rPr>
          <w:rFonts w:ascii="Arial" w:eastAsia="Times New Roman" w:hAnsi="Arial" w:cs="Arial"/>
          <w:sz w:val="24"/>
          <w:szCs w:val="24"/>
          <w:lang w:eastAsia="ru-RU"/>
        </w:rPr>
        <w:t>ессионного соглашения являются:</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1) </w:t>
      </w:r>
      <w:proofErr w:type="spellStart"/>
      <w:r w:rsidRPr="0068253B">
        <w:rPr>
          <w:rFonts w:ascii="Arial" w:eastAsia="Times New Roman" w:hAnsi="Arial" w:cs="Arial"/>
          <w:sz w:val="24"/>
          <w:szCs w:val="24"/>
          <w:lang w:eastAsia="ru-RU"/>
        </w:rPr>
        <w:t>концедент</w:t>
      </w:r>
      <w:proofErr w:type="spellEnd"/>
      <w:r w:rsidRPr="0068253B">
        <w:rPr>
          <w:rFonts w:ascii="Arial" w:eastAsia="Times New Roman" w:hAnsi="Arial" w:cs="Arial"/>
          <w:sz w:val="24"/>
          <w:szCs w:val="24"/>
          <w:lang w:eastAsia="ru-RU"/>
        </w:rPr>
        <w:t xml:space="preserve"> - муниципальное образование </w:t>
      </w:r>
      <w:r w:rsidR="00DD28D7" w:rsidRPr="0068253B">
        <w:rPr>
          <w:rFonts w:ascii="Arial" w:eastAsia="Times New Roman" w:hAnsi="Arial" w:cs="Arial"/>
          <w:sz w:val="24"/>
          <w:szCs w:val="24"/>
          <w:lang w:eastAsia="ru-RU"/>
        </w:rPr>
        <w:t>Пономаревский сельсовет Пономаревского района Оренбургской области</w:t>
      </w:r>
      <w:r w:rsidRPr="0068253B">
        <w:rPr>
          <w:rFonts w:ascii="Arial" w:eastAsia="Times New Roman" w:hAnsi="Arial" w:cs="Arial"/>
          <w:sz w:val="24"/>
          <w:szCs w:val="24"/>
          <w:lang w:eastAsia="ru-RU"/>
        </w:rPr>
        <w:t xml:space="preserve">, от имени которого выступает орган местного самоуправления </w:t>
      </w:r>
      <w:r w:rsidR="00DD28D7" w:rsidRPr="0068253B">
        <w:rPr>
          <w:rFonts w:ascii="Arial" w:eastAsia="Times New Roman" w:hAnsi="Arial" w:cs="Arial"/>
          <w:sz w:val="24"/>
          <w:szCs w:val="24"/>
          <w:lang w:eastAsia="ru-RU"/>
        </w:rPr>
        <w:t>Администрация муниципального образования Пономаревский сельсовет</w:t>
      </w:r>
      <w:r w:rsidR="0068253B" w:rsidRPr="0068253B">
        <w:rPr>
          <w:rFonts w:ascii="Arial" w:eastAsia="Times New Roman" w:hAnsi="Arial" w:cs="Arial"/>
          <w:sz w:val="24"/>
          <w:szCs w:val="24"/>
          <w:lang w:eastAsia="ru-RU"/>
        </w:rPr>
        <w:t>.</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Отдельные права и обязанности </w:t>
      </w:r>
      <w:proofErr w:type="spellStart"/>
      <w:r w:rsidRPr="0068253B">
        <w:rPr>
          <w:rFonts w:ascii="Arial" w:eastAsia="Times New Roman" w:hAnsi="Arial" w:cs="Arial"/>
          <w:sz w:val="24"/>
          <w:szCs w:val="24"/>
          <w:lang w:eastAsia="ru-RU"/>
        </w:rPr>
        <w:t>концедента</w:t>
      </w:r>
      <w:proofErr w:type="spellEnd"/>
      <w:r w:rsidRPr="0068253B">
        <w:rPr>
          <w:rFonts w:ascii="Arial" w:eastAsia="Times New Roman" w:hAnsi="Arial" w:cs="Arial"/>
          <w:sz w:val="24"/>
          <w:szCs w:val="24"/>
          <w:lang w:eastAsia="ru-RU"/>
        </w:rPr>
        <w:t xml:space="preserve"> могут осуществляться уполномоченными </w:t>
      </w:r>
      <w:proofErr w:type="spellStart"/>
      <w:r w:rsidRPr="0068253B">
        <w:rPr>
          <w:rFonts w:ascii="Arial" w:eastAsia="Times New Roman" w:hAnsi="Arial" w:cs="Arial"/>
          <w:sz w:val="24"/>
          <w:szCs w:val="24"/>
          <w:lang w:eastAsia="ru-RU"/>
        </w:rPr>
        <w:t>концедентом</w:t>
      </w:r>
      <w:proofErr w:type="spellEnd"/>
      <w:r w:rsidRPr="0068253B">
        <w:rPr>
          <w:rFonts w:ascii="Arial" w:eastAsia="Times New Roman" w:hAnsi="Arial" w:cs="Arial"/>
          <w:sz w:val="24"/>
          <w:szCs w:val="24"/>
          <w:lang w:eastAsia="ru-RU"/>
        </w:rPr>
        <w:t xml:space="preserve"> в соответствии с нормативными правовыми актами органов местного самоуправления органами и юридическими лицами, о которых </w:t>
      </w:r>
      <w:proofErr w:type="spellStart"/>
      <w:r w:rsidRPr="0068253B">
        <w:rPr>
          <w:rFonts w:ascii="Arial" w:eastAsia="Times New Roman" w:hAnsi="Arial" w:cs="Arial"/>
          <w:sz w:val="24"/>
          <w:szCs w:val="24"/>
          <w:lang w:eastAsia="ru-RU"/>
        </w:rPr>
        <w:t>концедент</w:t>
      </w:r>
      <w:proofErr w:type="spellEnd"/>
      <w:r w:rsidRPr="0068253B">
        <w:rPr>
          <w:rFonts w:ascii="Arial" w:eastAsia="Times New Roman" w:hAnsi="Arial" w:cs="Arial"/>
          <w:sz w:val="24"/>
          <w:szCs w:val="24"/>
          <w:lang w:eastAsia="ru-RU"/>
        </w:rPr>
        <w:t xml:space="preserve"> в обязательном порядке извещает концессионера, а также извещает об осуществля</w:t>
      </w:r>
      <w:r w:rsidR="0068253B" w:rsidRPr="0068253B">
        <w:rPr>
          <w:rFonts w:ascii="Arial" w:eastAsia="Times New Roman" w:hAnsi="Arial" w:cs="Arial"/>
          <w:sz w:val="24"/>
          <w:szCs w:val="24"/>
          <w:lang w:eastAsia="ru-RU"/>
        </w:rPr>
        <w:t>емых ими правах и обязанностях.</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w:t>
      </w:r>
      <w:r w:rsidR="0068253B" w:rsidRPr="0068253B">
        <w:rPr>
          <w:rFonts w:ascii="Arial" w:eastAsia="Times New Roman" w:hAnsi="Arial" w:cs="Arial"/>
          <w:sz w:val="24"/>
          <w:szCs w:val="24"/>
          <w:lang w:eastAsia="ru-RU"/>
        </w:rPr>
        <w:t>лее указанных юридических лица.</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1.5. Объектом концессионного соглашения является недвижимое имущество, недвижимое имущество и движимое имущество, технологически связанные между собой, которое может создаваться и (или) реконструироваться в </w:t>
      </w:r>
      <w:r w:rsidRPr="0068253B">
        <w:rPr>
          <w:rFonts w:ascii="Arial" w:eastAsia="Times New Roman" w:hAnsi="Arial" w:cs="Arial"/>
          <w:sz w:val="24"/>
          <w:szCs w:val="24"/>
          <w:lang w:eastAsia="ru-RU"/>
        </w:rPr>
        <w:lastRenderedPageBreak/>
        <w:t xml:space="preserve">рамках концессионного соглашения и эксплуатироваться концессионером в соответствии со </w:t>
      </w:r>
      <w:hyperlink r:id="rId10" w:history="1">
        <w:r w:rsidRPr="00661C30">
          <w:rPr>
            <w:rFonts w:ascii="Arial" w:eastAsia="Times New Roman" w:hAnsi="Arial" w:cs="Arial"/>
            <w:sz w:val="24"/>
            <w:szCs w:val="24"/>
            <w:lang w:eastAsia="ru-RU"/>
          </w:rPr>
          <w:t>статьей 4</w:t>
        </w:r>
      </w:hyperlink>
      <w:r w:rsidRPr="0068253B">
        <w:rPr>
          <w:rFonts w:ascii="Arial" w:eastAsia="Times New Roman" w:hAnsi="Arial" w:cs="Arial"/>
          <w:sz w:val="24"/>
          <w:szCs w:val="24"/>
          <w:lang w:eastAsia="ru-RU"/>
        </w:rPr>
        <w:t xml:space="preserve"> Федерального закона</w:t>
      </w:r>
      <w:r w:rsidR="0068253B" w:rsidRPr="0068253B">
        <w:rPr>
          <w:rFonts w:ascii="Arial" w:eastAsia="Times New Roman" w:hAnsi="Arial" w:cs="Arial"/>
          <w:sz w:val="24"/>
          <w:szCs w:val="24"/>
          <w:lang w:eastAsia="ru-RU"/>
        </w:rPr>
        <w:t xml:space="preserve"> "О концессионных соглашениях".</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1.6. Концессионным соглашением предусматривается плата, вносимая концессионером </w:t>
      </w:r>
      <w:proofErr w:type="spellStart"/>
      <w:r w:rsidRPr="0068253B">
        <w:rPr>
          <w:rFonts w:ascii="Arial" w:eastAsia="Times New Roman" w:hAnsi="Arial" w:cs="Arial"/>
          <w:sz w:val="24"/>
          <w:szCs w:val="24"/>
          <w:lang w:eastAsia="ru-RU"/>
        </w:rPr>
        <w:t>концеденту</w:t>
      </w:r>
      <w:proofErr w:type="spellEnd"/>
      <w:r w:rsidRPr="0068253B">
        <w:rPr>
          <w:rFonts w:ascii="Arial" w:eastAsia="Times New Roman" w:hAnsi="Arial" w:cs="Arial"/>
          <w:sz w:val="24"/>
          <w:szCs w:val="24"/>
          <w:lang w:eastAsia="ru-RU"/>
        </w:rPr>
        <w:t xml:space="preserve"> в период использования (эксплуатации) объекта концессионного соглашения (далее - концессионная плата) в бюджет Красно</w:t>
      </w:r>
      <w:r w:rsidR="0068253B" w:rsidRPr="0068253B">
        <w:rPr>
          <w:rFonts w:ascii="Arial" w:eastAsia="Times New Roman" w:hAnsi="Arial" w:cs="Arial"/>
          <w:sz w:val="24"/>
          <w:szCs w:val="24"/>
          <w:lang w:eastAsia="ru-RU"/>
        </w:rPr>
        <w:t>горского муниципального района.</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w:t>
      </w:r>
      <w:r w:rsidR="0068253B" w:rsidRPr="0068253B">
        <w:rPr>
          <w:rFonts w:ascii="Arial" w:eastAsia="Times New Roman" w:hAnsi="Arial" w:cs="Arial"/>
          <w:sz w:val="24"/>
          <w:szCs w:val="24"/>
          <w:lang w:eastAsia="ru-RU"/>
        </w:rPr>
        <w:t>ении концессионного соглашения.</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1.6.1. Концессионная плата </w:t>
      </w:r>
      <w:r w:rsidR="0068253B" w:rsidRPr="0068253B">
        <w:rPr>
          <w:rFonts w:ascii="Arial" w:eastAsia="Times New Roman" w:hAnsi="Arial" w:cs="Arial"/>
          <w:sz w:val="24"/>
          <w:szCs w:val="24"/>
          <w:lang w:eastAsia="ru-RU"/>
        </w:rPr>
        <w:t>может быть установлена в форме:</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1) определенных в твердой сумме платежей, вносимых периодически или единовременно в бюджет </w:t>
      </w:r>
      <w:r w:rsidR="00DD28D7" w:rsidRPr="0068253B">
        <w:rPr>
          <w:rFonts w:ascii="Arial" w:eastAsia="Times New Roman" w:hAnsi="Arial" w:cs="Arial"/>
          <w:sz w:val="24"/>
          <w:szCs w:val="24"/>
          <w:lang w:eastAsia="ru-RU"/>
        </w:rPr>
        <w:t>Пономаревского сельсовета</w:t>
      </w:r>
      <w:r w:rsidR="0068253B" w:rsidRPr="0068253B">
        <w:rPr>
          <w:rFonts w:ascii="Arial" w:eastAsia="Times New Roman" w:hAnsi="Arial" w:cs="Arial"/>
          <w:sz w:val="24"/>
          <w:szCs w:val="24"/>
          <w:lang w:eastAsia="ru-RU"/>
        </w:rPr>
        <w:t>;</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2) установленной доли продукции или доходов, полученных концессионером в результате осуществления деятельности, предусмотре</w:t>
      </w:r>
      <w:r w:rsidR="0068253B" w:rsidRPr="0068253B">
        <w:rPr>
          <w:rFonts w:ascii="Arial" w:eastAsia="Times New Roman" w:hAnsi="Arial" w:cs="Arial"/>
          <w:sz w:val="24"/>
          <w:szCs w:val="24"/>
          <w:lang w:eastAsia="ru-RU"/>
        </w:rPr>
        <w:t>нной концессионным соглашением;</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3) передачи </w:t>
      </w:r>
      <w:proofErr w:type="spellStart"/>
      <w:r w:rsidRPr="0068253B">
        <w:rPr>
          <w:rFonts w:ascii="Arial" w:eastAsia="Times New Roman" w:hAnsi="Arial" w:cs="Arial"/>
          <w:sz w:val="24"/>
          <w:szCs w:val="24"/>
          <w:lang w:eastAsia="ru-RU"/>
        </w:rPr>
        <w:t>концеденту</w:t>
      </w:r>
      <w:proofErr w:type="spellEnd"/>
      <w:r w:rsidRPr="0068253B">
        <w:rPr>
          <w:rFonts w:ascii="Arial" w:eastAsia="Times New Roman" w:hAnsi="Arial" w:cs="Arial"/>
          <w:sz w:val="24"/>
          <w:szCs w:val="24"/>
          <w:lang w:eastAsia="ru-RU"/>
        </w:rPr>
        <w:t xml:space="preserve"> в собственность имущества, находящегося</w:t>
      </w:r>
      <w:r w:rsidR="0068253B" w:rsidRPr="0068253B">
        <w:rPr>
          <w:rFonts w:ascii="Arial" w:eastAsia="Times New Roman" w:hAnsi="Arial" w:cs="Arial"/>
          <w:sz w:val="24"/>
          <w:szCs w:val="24"/>
          <w:lang w:eastAsia="ru-RU"/>
        </w:rPr>
        <w:t xml:space="preserve"> в собственности концессионера.</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1.6.2. Концессионным соглашением может предусматриваться сочетание указанных в пункте 1</w:t>
      </w:r>
      <w:r w:rsidR="0068253B" w:rsidRPr="0068253B">
        <w:rPr>
          <w:rFonts w:ascii="Arial" w:eastAsia="Times New Roman" w:hAnsi="Arial" w:cs="Arial"/>
          <w:sz w:val="24"/>
          <w:szCs w:val="24"/>
          <w:lang w:eastAsia="ru-RU"/>
        </w:rPr>
        <w:t>.6.1. форм концессионной платы.</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1.6.3. Концессионная плата,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w:t>
      </w:r>
      <w:r w:rsidR="0068253B" w:rsidRPr="0068253B">
        <w:rPr>
          <w:rFonts w:ascii="Arial" w:eastAsia="Times New Roman" w:hAnsi="Arial" w:cs="Arial"/>
          <w:sz w:val="24"/>
          <w:szCs w:val="24"/>
          <w:lang w:eastAsia="ru-RU"/>
        </w:rPr>
        <w:t>ктов концессионного соглашения.</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1.6.4. 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w:t>
      </w:r>
      <w:proofErr w:type="spellStart"/>
      <w:r w:rsidRPr="0068253B">
        <w:rPr>
          <w:rFonts w:ascii="Arial" w:eastAsia="Times New Roman" w:hAnsi="Arial" w:cs="Arial"/>
          <w:sz w:val="24"/>
          <w:szCs w:val="24"/>
          <w:lang w:eastAsia="ru-RU"/>
        </w:rPr>
        <w:t>концеденту</w:t>
      </w:r>
      <w:proofErr w:type="spellEnd"/>
      <w:r w:rsidRPr="0068253B">
        <w:rPr>
          <w:rFonts w:ascii="Arial" w:eastAsia="Times New Roman" w:hAnsi="Arial" w:cs="Arial"/>
          <w:sz w:val="24"/>
          <w:szCs w:val="24"/>
          <w:lang w:eastAsia="ru-RU"/>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w:t>
      </w:r>
      <w:r w:rsidR="0068253B" w:rsidRPr="0068253B">
        <w:rPr>
          <w:rFonts w:ascii="Arial" w:eastAsia="Times New Roman" w:hAnsi="Arial" w:cs="Arial"/>
          <w:sz w:val="24"/>
          <w:szCs w:val="24"/>
          <w:lang w:eastAsia="ru-RU"/>
        </w:rPr>
        <w:t xml:space="preserve"> 1.6.4.1. настоящего Положения.</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1.6.4.1.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муниципальных предприятий, учреждений, подлежащий учету при определении размера концессионной платы, устанавливается в решении о заключ</w:t>
      </w:r>
      <w:r w:rsidR="0068253B" w:rsidRPr="0068253B">
        <w:rPr>
          <w:rFonts w:ascii="Arial" w:eastAsia="Times New Roman" w:hAnsi="Arial" w:cs="Arial"/>
          <w:sz w:val="24"/>
          <w:szCs w:val="24"/>
          <w:lang w:eastAsia="ru-RU"/>
        </w:rPr>
        <w:t>ении концессионного соглашения.</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1.6.4.2.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w:t>
      </w:r>
      <w:r w:rsidR="0068253B" w:rsidRPr="0068253B">
        <w:rPr>
          <w:rFonts w:ascii="Arial" w:eastAsia="Times New Roman" w:hAnsi="Arial" w:cs="Arial"/>
          <w:sz w:val="24"/>
          <w:szCs w:val="24"/>
          <w:lang w:eastAsia="ru-RU"/>
        </w:rPr>
        <w:t>набжения и (или) водоотведения.</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lastRenderedPageBreak/>
        <w:t xml:space="preserve">1.7.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68253B">
        <w:rPr>
          <w:rFonts w:ascii="Arial" w:eastAsia="Times New Roman" w:hAnsi="Arial" w:cs="Arial"/>
          <w:sz w:val="24"/>
          <w:szCs w:val="24"/>
          <w:lang w:eastAsia="ru-RU"/>
        </w:rPr>
        <w:t>концедент</w:t>
      </w:r>
      <w:r w:rsidR="0068253B" w:rsidRPr="0068253B">
        <w:rPr>
          <w:rFonts w:ascii="Arial" w:eastAsia="Times New Roman" w:hAnsi="Arial" w:cs="Arial"/>
          <w:sz w:val="24"/>
          <w:szCs w:val="24"/>
          <w:lang w:eastAsia="ru-RU"/>
        </w:rPr>
        <w:t>а</w:t>
      </w:r>
      <w:proofErr w:type="spellEnd"/>
      <w:r w:rsidR="0068253B" w:rsidRPr="0068253B">
        <w:rPr>
          <w:rFonts w:ascii="Arial" w:eastAsia="Times New Roman" w:hAnsi="Arial" w:cs="Arial"/>
          <w:sz w:val="24"/>
          <w:szCs w:val="24"/>
          <w:lang w:eastAsia="ru-RU"/>
        </w:rPr>
        <w:t xml:space="preserve"> по концессионному соглашению.</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1.7.1. Срок действия концессионного соглашения может быть продлен, но не более чем на пять лет, по соглашению сторон на основании решения Главы </w:t>
      </w:r>
      <w:r w:rsidR="00DD28D7" w:rsidRPr="0068253B">
        <w:rPr>
          <w:rFonts w:ascii="Arial" w:eastAsia="Times New Roman" w:hAnsi="Arial" w:cs="Arial"/>
          <w:sz w:val="24"/>
          <w:szCs w:val="24"/>
          <w:lang w:eastAsia="ru-RU"/>
        </w:rPr>
        <w:t>Пономаревского сельсовета</w:t>
      </w:r>
      <w:r w:rsidRPr="0068253B">
        <w:rPr>
          <w:rFonts w:ascii="Arial" w:eastAsia="Times New Roman" w:hAnsi="Arial" w:cs="Arial"/>
          <w:sz w:val="24"/>
          <w:szCs w:val="24"/>
          <w:lang w:eastAsia="ru-RU"/>
        </w:rPr>
        <w:t xml:space="preserve"> по согласов</w:t>
      </w:r>
      <w:r w:rsidR="0068253B" w:rsidRPr="0068253B">
        <w:rPr>
          <w:rFonts w:ascii="Arial" w:eastAsia="Times New Roman" w:hAnsi="Arial" w:cs="Arial"/>
          <w:sz w:val="24"/>
          <w:szCs w:val="24"/>
          <w:lang w:eastAsia="ru-RU"/>
        </w:rPr>
        <w:t>анию с антимонопольным органом.</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1.8. Концессионное соглашение заключается в порядке, предусмотренном Федеральным </w:t>
      </w:r>
      <w:hyperlink r:id="rId11" w:history="1">
        <w:r w:rsidRPr="0068253B">
          <w:rPr>
            <w:rFonts w:ascii="Arial" w:eastAsia="Times New Roman" w:hAnsi="Arial" w:cs="Arial"/>
            <w:sz w:val="24"/>
            <w:szCs w:val="24"/>
            <w:lang w:eastAsia="ru-RU"/>
          </w:rPr>
          <w:t>законом</w:t>
        </w:r>
      </w:hyperlink>
      <w:r w:rsidR="0068253B" w:rsidRPr="0068253B">
        <w:rPr>
          <w:rFonts w:ascii="Arial" w:eastAsia="Times New Roman" w:hAnsi="Arial" w:cs="Arial"/>
          <w:sz w:val="24"/>
          <w:szCs w:val="24"/>
          <w:lang w:eastAsia="ru-RU"/>
        </w:rPr>
        <w:t xml:space="preserve"> "О концессионных соглашениях".</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1.9.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w:t>
      </w:r>
      <w:proofErr w:type="spellStart"/>
      <w:r w:rsidRPr="0068253B">
        <w:rPr>
          <w:rFonts w:ascii="Arial" w:eastAsia="Times New Roman" w:hAnsi="Arial" w:cs="Arial"/>
          <w:sz w:val="24"/>
          <w:szCs w:val="24"/>
          <w:lang w:eastAsia="ru-RU"/>
        </w:rPr>
        <w:t>концеденту</w:t>
      </w:r>
      <w:proofErr w:type="spellEnd"/>
      <w:r w:rsidRPr="0068253B">
        <w:rPr>
          <w:rFonts w:ascii="Arial" w:eastAsia="Times New Roman" w:hAnsi="Arial" w:cs="Arial"/>
          <w:sz w:val="24"/>
          <w:szCs w:val="24"/>
          <w:lang w:eastAsia="ru-RU"/>
        </w:rPr>
        <w:t xml:space="preserve">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w:t>
      </w:r>
      <w:r w:rsidR="0068253B" w:rsidRPr="0068253B">
        <w:rPr>
          <w:rFonts w:ascii="Arial" w:eastAsia="Times New Roman" w:hAnsi="Arial" w:cs="Arial"/>
          <w:sz w:val="24"/>
          <w:szCs w:val="24"/>
          <w:lang w:eastAsia="ru-RU"/>
        </w:rPr>
        <w:t>му соглашению.</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1.9.1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 установленным Федеральным </w:t>
      </w:r>
      <w:hyperlink r:id="rId12" w:history="1">
        <w:r w:rsidRPr="0068253B">
          <w:rPr>
            <w:rFonts w:ascii="Arial" w:eastAsia="Times New Roman" w:hAnsi="Arial" w:cs="Arial"/>
            <w:sz w:val="24"/>
            <w:szCs w:val="24"/>
            <w:lang w:eastAsia="ru-RU"/>
          </w:rPr>
          <w:t>законом</w:t>
        </w:r>
      </w:hyperlink>
      <w:r w:rsidR="0068253B" w:rsidRPr="0068253B">
        <w:rPr>
          <w:rFonts w:ascii="Arial" w:eastAsia="Times New Roman" w:hAnsi="Arial" w:cs="Arial"/>
          <w:sz w:val="24"/>
          <w:szCs w:val="24"/>
          <w:lang w:eastAsia="ru-RU"/>
        </w:rPr>
        <w:t xml:space="preserve"> "О концессионных соглашениях".</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1.10. Порядок и условия расторжения, изменения, прекращения концессионного соглашения устанавливаются концессионным соглашением в соответствии с Федеральным </w:t>
      </w:r>
      <w:hyperlink r:id="rId13" w:history="1">
        <w:r w:rsidRPr="0068253B">
          <w:rPr>
            <w:rFonts w:ascii="Arial" w:eastAsia="Times New Roman" w:hAnsi="Arial" w:cs="Arial"/>
            <w:sz w:val="24"/>
            <w:szCs w:val="24"/>
            <w:lang w:eastAsia="ru-RU"/>
          </w:rPr>
          <w:t>законом</w:t>
        </w:r>
      </w:hyperlink>
      <w:r w:rsidRPr="0068253B">
        <w:rPr>
          <w:rFonts w:ascii="Arial" w:eastAsia="Times New Roman" w:hAnsi="Arial" w:cs="Arial"/>
          <w:sz w:val="24"/>
          <w:szCs w:val="24"/>
          <w:lang w:eastAsia="ru-RU"/>
        </w:rPr>
        <w:t xml:space="preserve"> </w:t>
      </w:r>
      <w:r w:rsidR="0068253B" w:rsidRPr="0068253B">
        <w:rPr>
          <w:rFonts w:ascii="Arial" w:eastAsia="Times New Roman" w:hAnsi="Arial" w:cs="Arial"/>
          <w:sz w:val="24"/>
          <w:szCs w:val="24"/>
          <w:lang w:eastAsia="ru-RU"/>
        </w:rPr>
        <w:t>"О концессионных соглашениях".</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1.11. Предоставление концессионеру земельных участков, находящихся в муниципальной собственности, а также земельных участков, государственная собственность на которые не разграничена, осуществляется </w:t>
      </w:r>
      <w:r w:rsidR="00DD28D7" w:rsidRPr="0068253B">
        <w:rPr>
          <w:rFonts w:ascii="Arial" w:eastAsia="Times New Roman" w:hAnsi="Arial" w:cs="Arial"/>
          <w:sz w:val="24"/>
          <w:szCs w:val="24"/>
          <w:lang w:eastAsia="ru-RU"/>
        </w:rPr>
        <w:t xml:space="preserve">Администрацией муниципального образования Пономаревский сельсовет Пономаревского района Оренбургской области </w:t>
      </w:r>
      <w:r w:rsidRPr="0068253B">
        <w:rPr>
          <w:rFonts w:ascii="Arial" w:eastAsia="Times New Roman" w:hAnsi="Arial" w:cs="Arial"/>
          <w:sz w:val="24"/>
          <w:szCs w:val="24"/>
          <w:lang w:eastAsia="ru-RU"/>
        </w:rPr>
        <w:t>(далее -администрация) в соответствии с земельным законодательство после заключ</w:t>
      </w:r>
      <w:r w:rsidR="0068253B" w:rsidRPr="0068253B">
        <w:rPr>
          <w:rFonts w:ascii="Arial" w:eastAsia="Times New Roman" w:hAnsi="Arial" w:cs="Arial"/>
          <w:sz w:val="24"/>
          <w:szCs w:val="24"/>
          <w:lang w:eastAsia="ru-RU"/>
        </w:rPr>
        <w:t>ения концессионного соглашения.</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Прекращение концессионного соглашения является основанием для прекращения предоставленных концессионеру прав в отношени</w:t>
      </w:r>
      <w:r w:rsidR="0068253B" w:rsidRPr="0068253B">
        <w:rPr>
          <w:rFonts w:ascii="Arial" w:eastAsia="Times New Roman" w:hAnsi="Arial" w:cs="Arial"/>
          <w:sz w:val="24"/>
          <w:szCs w:val="24"/>
          <w:lang w:eastAsia="ru-RU"/>
        </w:rPr>
        <w:t>и земельного участка.</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1.12. Администрация </w:t>
      </w:r>
      <w:r w:rsidR="00DD28D7" w:rsidRPr="0068253B">
        <w:rPr>
          <w:rFonts w:ascii="Arial" w:eastAsia="Times New Roman" w:hAnsi="Arial" w:cs="Arial"/>
          <w:sz w:val="24"/>
          <w:szCs w:val="24"/>
          <w:lang w:eastAsia="ru-RU"/>
        </w:rPr>
        <w:t>муниципального образования Пономаревский сельсовет</w:t>
      </w:r>
      <w:r w:rsidRPr="0068253B">
        <w:rPr>
          <w:rFonts w:ascii="Arial" w:eastAsia="Times New Roman" w:hAnsi="Arial" w:cs="Arial"/>
          <w:sz w:val="24"/>
          <w:szCs w:val="24"/>
          <w:lang w:eastAsia="ru-RU"/>
        </w:rPr>
        <w:t xml:space="preserve"> (далее - Администрация) каждый год до 1 февраля текущего календарного года утверждает перечень объектов, в отношении которых планируется заклю</w:t>
      </w:r>
      <w:r w:rsidR="0068253B" w:rsidRPr="0068253B">
        <w:rPr>
          <w:rFonts w:ascii="Arial" w:eastAsia="Times New Roman" w:hAnsi="Arial" w:cs="Arial"/>
          <w:sz w:val="24"/>
          <w:szCs w:val="24"/>
          <w:lang w:eastAsia="ru-RU"/>
        </w:rPr>
        <w:t>чение концессионных соглашений.</w:t>
      </w:r>
    </w:p>
    <w:p w:rsidR="00E70A64" w:rsidRPr="0068253B" w:rsidRDefault="00E70A64" w:rsidP="00DD28D7">
      <w:pPr>
        <w:ind w:firstLine="72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Указанный перечень размещается на официальном сайте Администрации </w:t>
      </w:r>
      <w:r w:rsidR="00DD28D7" w:rsidRPr="0068253B">
        <w:rPr>
          <w:rFonts w:ascii="Arial" w:eastAsia="Times New Roman" w:hAnsi="Arial" w:cs="Arial"/>
          <w:sz w:val="24"/>
          <w:szCs w:val="24"/>
          <w:lang w:eastAsia="ru-RU"/>
        </w:rPr>
        <w:t xml:space="preserve">муниципального образования Пономаревский сельсовет </w:t>
      </w:r>
      <w:r w:rsidRPr="0068253B">
        <w:rPr>
          <w:rFonts w:ascii="Arial" w:eastAsia="Times New Roman" w:hAnsi="Arial" w:cs="Arial"/>
          <w:sz w:val="24"/>
          <w:szCs w:val="24"/>
          <w:lang w:eastAsia="ru-RU"/>
        </w:rPr>
        <w:t>в информационно-телекоммуникационной сети "Интернет". Указанный перечень</w:t>
      </w:r>
      <w:r w:rsidR="0068253B" w:rsidRPr="0068253B">
        <w:rPr>
          <w:rFonts w:ascii="Arial" w:eastAsia="Times New Roman" w:hAnsi="Arial" w:cs="Arial"/>
          <w:sz w:val="24"/>
          <w:szCs w:val="24"/>
          <w:lang w:eastAsia="ru-RU"/>
        </w:rPr>
        <w:t xml:space="preserve"> носит информационный характер.</w:t>
      </w:r>
    </w:p>
    <w:p w:rsidR="00E70A64" w:rsidRPr="0068253B" w:rsidRDefault="00E70A64" w:rsidP="00DD28D7">
      <w:pPr>
        <w:ind w:firstLine="0"/>
        <w:rPr>
          <w:rFonts w:ascii="Arial" w:eastAsia="Times New Roman" w:hAnsi="Arial" w:cs="Arial"/>
          <w:sz w:val="24"/>
          <w:szCs w:val="24"/>
          <w:lang w:eastAsia="ru-RU"/>
        </w:rPr>
      </w:pPr>
      <w:r w:rsidRPr="0068253B">
        <w:rPr>
          <w:rFonts w:ascii="Arial" w:eastAsia="Times New Roman" w:hAnsi="Arial" w:cs="Arial"/>
          <w:sz w:val="24"/>
          <w:szCs w:val="24"/>
          <w:lang w:eastAsia="ru-RU"/>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r:id="rId14" w:history="1">
        <w:r w:rsidRPr="0068253B">
          <w:rPr>
            <w:rFonts w:ascii="Arial" w:eastAsia="Times New Roman" w:hAnsi="Arial" w:cs="Arial"/>
            <w:sz w:val="24"/>
            <w:szCs w:val="24"/>
            <w:lang w:eastAsia="ru-RU"/>
          </w:rPr>
          <w:t>частью 4.1 статьи 37</w:t>
        </w:r>
      </w:hyperlink>
      <w:r w:rsidRPr="0068253B">
        <w:rPr>
          <w:rFonts w:ascii="Arial" w:eastAsia="Times New Roman" w:hAnsi="Arial" w:cs="Arial"/>
          <w:sz w:val="24"/>
          <w:szCs w:val="24"/>
          <w:lang w:eastAsia="ru-RU"/>
        </w:rPr>
        <w:t xml:space="preserve"> и </w:t>
      </w:r>
      <w:hyperlink r:id="rId15" w:history="1">
        <w:r w:rsidRPr="0068253B">
          <w:rPr>
            <w:rFonts w:ascii="Arial" w:eastAsia="Times New Roman" w:hAnsi="Arial" w:cs="Arial"/>
            <w:sz w:val="24"/>
            <w:szCs w:val="24"/>
            <w:lang w:eastAsia="ru-RU"/>
          </w:rPr>
          <w:t>статьей 52</w:t>
        </w:r>
      </w:hyperlink>
      <w:r w:rsidRPr="0068253B">
        <w:rPr>
          <w:rFonts w:ascii="Arial" w:eastAsia="Times New Roman" w:hAnsi="Arial" w:cs="Arial"/>
          <w:sz w:val="24"/>
          <w:szCs w:val="24"/>
          <w:lang w:eastAsia="ru-RU"/>
        </w:rPr>
        <w:t xml:space="preserve"> Федерального закона</w:t>
      </w:r>
      <w:r w:rsidR="0068253B" w:rsidRPr="0068253B">
        <w:rPr>
          <w:rFonts w:ascii="Arial" w:eastAsia="Times New Roman" w:hAnsi="Arial" w:cs="Arial"/>
          <w:sz w:val="24"/>
          <w:szCs w:val="24"/>
          <w:lang w:eastAsia="ru-RU"/>
        </w:rPr>
        <w:t xml:space="preserve"> «О концессионных соглашениях».</w:t>
      </w:r>
    </w:p>
    <w:p w:rsidR="006D6C7E" w:rsidRPr="00661C30" w:rsidRDefault="006D6C7E" w:rsidP="00DD28D7">
      <w:pPr>
        <w:ind w:firstLine="0"/>
        <w:jc w:val="center"/>
        <w:rPr>
          <w:rFonts w:ascii="Times New Roman" w:eastAsia="Times New Roman" w:hAnsi="Times New Roman" w:cs="Times New Roman"/>
          <w:bCs/>
          <w:sz w:val="28"/>
          <w:szCs w:val="28"/>
          <w:lang w:eastAsia="ru-RU"/>
        </w:rPr>
      </w:pPr>
    </w:p>
    <w:p w:rsidR="00E70A64" w:rsidRPr="00661C30" w:rsidRDefault="00E70A64" w:rsidP="00DD28D7">
      <w:pPr>
        <w:ind w:firstLine="0"/>
        <w:jc w:val="center"/>
        <w:rPr>
          <w:rFonts w:ascii="Arial" w:eastAsia="Times New Roman" w:hAnsi="Arial" w:cs="Arial"/>
          <w:sz w:val="24"/>
          <w:szCs w:val="24"/>
          <w:lang w:eastAsia="ru-RU"/>
        </w:rPr>
      </w:pPr>
      <w:r w:rsidRPr="00661C30">
        <w:rPr>
          <w:rFonts w:ascii="Arial" w:eastAsia="Times New Roman" w:hAnsi="Arial" w:cs="Arial"/>
          <w:bCs/>
          <w:sz w:val="24"/>
          <w:szCs w:val="24"/>
          <w:lang w:eastAsia="ru-RU"/>
        </w:rPr>
        <w:t>2. Порядок подготовки и принятия решения о заключении</w:t>
      </w:r>
    </w:p>
    <w:p w:rsidR="00E70A64" w:rsidRPr="00661C30" w:rsidRDefault="00E70A64" w:rsidP="00DD28D7">
      <w:pPr>
        <w:ind w:firstLine="0"/>
        <w:jc w:val="center"/>
        <w:rPr>
          <w:rFonts w:ascii="Arial" w:eastAsia="Times New Roman" w:hAnsi="Arial" w:cs="Arial"/>
          <w:sz w:val="24"/>
          <w:szCs w:val="24"/>
          <w:lang w:eastAsia="ru-RU"/>
        </w:rPr>
      </w:pPr>
      <w:r w:rsidRPr="00661C30">
        <w:rPr>
          <w:rFonts w:ascii="Arial" w:eastAsia="Times New Roman" w:hAnsi="Arial" w:cs="Arial"/>
          <w:bCs/>
          <w:sz w:val="24"/>
          <w:szCs w:val="24"/>
          <w:lang w:eastAsia="ru-RU"/>
        </w:rPr>
        <w:t>концессионного соглашения</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lastRenderedPageBreak/>
        <w:t>2.1. Предложения о заключении концессионного соглашения (с указанием конкретного объекта) инициируются лицами, указанными в подпункте 2 пу</w:t>
      </w:r>
      <w:r w:rsidR="00661C30">
        <w:rPr>
          <w:rFonts w:ascii="Arial" w:eastAsia="Times New Roman" w:hAnsi="Arial" w:cs="Arial"/>
          <w:sz w:val="24"/>
          <w:szCs w:val="24"/>
          <w:lang w:eastAsia="ru-RU"/>
        </w:rPr>
        <w:t>нкта 1.4. настоящего Положения.</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2.1.1. Предложения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администрации, руководител</w:t>
      </w:r>
      <w:r w:rsidR="00080918" w:rsidRPr="00661C30">
        <w:rPr>
          <w:rFonts w:ascii="Arial" w:eastAsia="Times New Roman" w:hAnsi="Arial" w:cs="Arial"/>
          <w:sz w:val="24"/>
          <w:szCs w:val="24"/>
          <w:lang w:eastAsia="ru-RU"/>
        </w:rPr>
        <w:t>ем</w:t>
      </w:r>
      <w:r w:rsidRPr="00661C30">
        <w:rPr>
          <w:rFonts w:ascii="Arial" w:eastAsia="Times New Roman" w:hAnsi="Arial" w:cs="Arial"/>
          <w:sz w:val="24"/>
          <w:szCs w:val="24"/>
          <w:lang w:eastAsia="ru-RU"/>
        </w:rPr>
        <w:t xml:space="preserve"> </w:t>
      </w:r>
      <w:r w:rsidR="00080918" w:rsidRPr="00661C30">
        <w:rPr>
          <w:rFonts w:ascii="Arial" w:eastAsia="Times New Roman" w:hAnsi="Arial" w:cs="Arial"/>
          <w:sz w:val="24"/>
          <w:szCs w:val="24"/>
          <w:lang w:eastAsia="ru-RU"/>
        </w:rPr>
        <w:t>Пономаревского сельсовета</w:t>
      </w:r>
      <w:r w:rsidR="00661C30">
        <w:rPr>
          <w:rFonts w:ascii="Arial" w:eastAsia="Times New Roman" w:hAnsi="Arial" w:cs="Arial"/>
          <w:sz w:val="24"/>
          <w:szCs w:val="24"/>
          <w:lang w:eastAsia="ru-RU"/>
        </w:rPr>
        <w:t>.</w:t>
      </w:r>
    </w:p>
    <w:p w:rsidR="00E70A64" w:rsidRPr="00661C30" w:rsidRDefault="00E70A64" w:rsidP="00080918">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2.2.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16" w:history="1">
        <w:r w:rsidRPr="00661C30">
          <w:rPr>
            <w:rFonts w:ascii="Arial" w:eastAsia="Times New Roman" w:hAnsi="Arial" w:cs="Arial"/>
            <w:sz w:val="24"/>
            <w:szCs w:val="24"/>
            <w:lang w:eastAsia="ru-RU"/>
          </w:rPr>
          <w:t>статьей 10</w:t>
        </w:r>
      </w:hyperlink>
      <w:r w:rsidRPr="00661C30">
        <w:rPr>
          <w:rFonts w:ascii="Arial" w:eastAsia="Times New Roman" w:hAnsi="Arial" w:cs="Arial"/>
          <w:sz w:val="24"/>
          <w:szCs w:val="24"/>
          <w:lang w:eastAsia="ru-RU"/>
        </w:rPr>
        <w:t xml:space="preserve"> Федерального закона «О концессионных соглашениях», и иные не противоречащие законодательству Российской Федерации условия в Администрацию посредством почтового сообщения по адресу: </w:t>
      </w:r>
      <w:r w:rsidR="00080918" w:rsidRPr="00661C30">
        <w:rPr>
          <w:rFonts w:ascii="Arial" w:eastAsia="Times New Roman" w:hAnsi="Arial" w:cs="Arial"/>
          <w:sz w:val="24"/>
          <w:szCs w:val="24"/>
          <w:lang w:eastAsia="ru-RU"/>
        </w:rPr>
        <w:t>461780</w:t>
      </w:r>
      <w:r w:rsidRPr="00661C30">
        <w:rPr>
          <w:rFonts w:ascii="Arial" w:eastAsia="Times New Roman" w:hAnsi="Arial" w:cs="Arial"/>
          <w:sz w:val="24"/>
          <w:szCs w:val="24"/>
          <w:lang w:eastAsia="ru-RU"/>
        </w:rPr>
        <w:t xml:space="preserve">, </w:t>
      </w:r>
      <w:r w:rsidR="00080918" w:rsidRPr="00661C30">
        <w:rPr>
          <w:rFonts w:ascii="Arial" w:eastAsia="Times New Roman" w:hAnsi="Arial" w:cs="Arial"/>
          <w:sz w:val="24"/>
          <w:szCs w:val="24"/>
          <w:lang w:eastAsia="ru-RU"/>
        </w:rPr>
        <w:t xml:space="preserve">Оренбургская область, с. Пономаревка, </w:t>
      </w:r>
      <w:r w:rsidRPr="00661C30">
        <w:rPr>
          <w:rFonts w:ascii="Arial" w:eastAsia="Times New Roman" w:hAnsi="Arial" w:cs="Arial"/>
          <w:sz w:val="24"/>
          <w:szCs w:val="24"/>
          <w:lang w:eastAsia="ru-RU"/>
        </w:rPr>
        <w:t xml:space="preserve">ул. </w:t>
      </w:r>
      <w:r w:rsidR="00080918" w:rsidRPr="00661C30">
        <w:rPr>
          <w:rFonts w:ascii="Arial" w:eastAsia="Times New Roman" w:hAnsi="Arial" w:cs="Arial"/>
          <w:sz w:val="24"/>
          <w:szCs w:val="24"/>
          <w:lang w:eastAsia="ru-RU"/>
        </w:rPr>
        <w:t>Советск</w:t>
      </w:r>
      <w:r w:rsidRPr="00661C30">
        <w:rPr>
          <w:rFonts w:ascii="Arial" w:eastAsia="Times New Roman" w:hAnsi="Arial" w:cs="Arial"/>
          <w:sz w:val="24"/>
          <w:szCs w:val="24"/>
          <w:lang w:eastAsia="ru-RU"/>
        </w:rPr>
        <w:t>ая</w:t>
      </w:r>
      <w:r w:rsidR="00080918" w:rsidRPr="00661C30">
        <w:rPr>
          <w:rFonts w:ascii="Arial" w:eastAsia="Times New Roman" w:hAnsi="Arial" w:cs="Arial"/>
          <w:sz w:val="24"/>
          <w:szCs w:val="24"/>
          <w:lang w:eastAsia="ru-RU"/>
        </w:rPr>
        <w:t>,</w:t>
      </w:r>
      <w:r w:rsidRPr="00661C30">
        <w:rPr>
          <w:rFonts w:ascii="Arial" w:eastAsia="Times New Roman" w:hAnsi="Arial" w:cs="Arial"/>
          <w:sz w:val="24"/>
          <w:szCs w:val="24"/>
          <w:lang w:eastAsia="ru-RU"/>
        </w:rPr>
        <w:t xml:space="preserve"> д.</w:t>
      </w:r>
      <w:r w:rsidR="00080918" w:rsidRPr="00661C30">
        <w:rPr>
          <w:rFonts w:ascii="Arial" w:eastAsia="Times New Roman" w:hAnsi="Arial" w:cs="Arial"/>
          <w:sz w:val="24"/>
          <w:szCs w:val="24"/>
          <w:lang w:eastAsia="ru-RU"/>
        </w:rPr>
        <w:t xml:space="preserve"> 30</w:t>
      </w:r>
      <w:r w:rsidRPr="00661C30">
        <w:rPr>
          <w:rFonts w:ascii="Arial" w:eastAsia="Times New Roman" w:hAnsi="Arial" w:cs="Arial"/>
          <w:sz w:val="24"/>
          <w:szCs w:val="24"/>
          <w:lang w:eastAsia="ru-RU"/>
        </w:rPr>
        <w:t xml:space="preserve"> или электронного сообщения на электронную почту администрации </w:t>
      </w:r>
      <w:r w:rsidR="00080918" w:rsidRPr="00661C30">
        <w:rPr>
          <w:rFonts w:ascii="Arial" w:hAnsi="Arial" w:cs="Arial"/>
          <w:sz w:val="24"/>
          <w:szCs w:val="24"/>
        </w:rPr>
        <w:t>pvi3@mail.ru</w:t>
      </w:r>
      <w:r w:rsidR="00661C30">
        <w:rPr>
          <w:rFonts w:ascii="Arial" w:eastAsia="Times New Roman" w:hAnsi="Arial" w:cs="Arial"/>
          <w:sz w:val="24"/>
          <w:szCs w:val="24"/>
          <w:lang w:eastAsia="ru-RU"/>
        </w:rPr>
        <w:t>:</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2.3.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 входящих в состав </w:t>
      </w:r>
      <w:r w:rsidR="00080918" w:rsidRPr="00661C30">
        <w:rPr>
          <w:rFonts w:ascii="Arial" w:eastAsia="Times New Roman" w:hAnsi="Arial" w:cs="Arial"/>
          <w:sz w:val="24"/>
          <w:szCs w:val="24"/>
          <w:lang w:eastAsia="ru-RU"/>
        </w:rPr>
        <w:t>Пономаревского сельсовета</w:t>
      </w:r>
      <w:r w:rsidRPr="00661C30">
        <w:rPr>
          <w:rFonts w:ascii="Arial" w:eastAsia="Times New Roman" w:hAnsi="Arial" w:cs="Arial"/>
          <w:sz w:val="24"/>
          <w:szCs w:val="24"/>
          <w:lang w:eastAsia="ru-RU"/>
        </w:rPr>
        <w:t xml:space="preserve"> ,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17" w:history="1">
        <w:r w:rsidRPr="00661C30">
          <w:rPr>
            <w:rFonts w:ascii="Arial" w:eastAsia="Times New Roman" w:hAnsi="Arial" w:cs="Arial"/>
            <w:sz w:val="24"/>
            <w:szCs w:val="24"/>
            <w:lang w:eastAsia="ru-RU"/>
          </w:rPr>
          <w:t>Форма</w:t>
        </w:r>
      </w:hyperlink>
      <w:r w:rsidRPr="00661C30">
        <w:rPr>
          <w:rFonts w:ascii="Arial" w:eastAsia="Times New Roman" w:hAnsi="Arial" w:cs="Arial"/>
          <w:sz w:val="24"/>
          <w:szCs w:val="24"/>
          <w:lang w:eastAsia="ru-RU"/>
        </w:rPr>
        <w:t xml:space="preserve"> предложения о заключении концессионного соглашения утверждается Правительством Российской Федерации.</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2.4. Глава администрации </w:t>
      </w:r>
      <w:r w:rsidR="00080918" w:rsidRPr="00661C30">
        <w:rPr>
          <w:rFonts w:ascii="Arial" w:eastAsia="Times New Roman" w:hAnsi="Arial" w:cs="Arial"/>
          <w:sz w:val="24"/>
          <w:szCs w:val="24"/>
          <w:lang w:eastAsia="ru-RU"/>
        </w:rPr>
        <w:t>Пономаревского сельсовета</w:t>
      </w:r>
      <w:r w:rsidRPr="00661C30">
        <w:rPr>
          <w:rFonts w:ascii="Arial" w:eastAsia="Times New Roman" w:hAnsi="Arial" w:cs="Arial"/>
          <w:sz w:val="24"/>
          <w:szCs w:val="24"/>
          <w:lang w:eastAsia="ru-RU"/>
        </w:rPr>
        <w:t xml:space="preserve"> в течение тридцати календарных дней со дня поступления предложения о заключении концессионного соглашения рассматривает такое пре</w:t>
      </w:r>
      <w:r w:rsidR="00661C30">
        <w:rPr>
          <w:rFonts w:ascii="Arial" w:eastAsia="Times New Roman" w:hAnsi="Arial" w:cs="Arial"/>
          <w:sz w:val="24"/>
          <w:szCs w:val="24"/>
          <w:lang w:eastAsia="ru-RU"/>
        </w:rPr>
        <w:t>дложение и принимает решение о:</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w:t>
      </w:r>
      <w:r w:rsidR="00661C30">
        <w:rPr>
          <w:rFonts w:ascii="Arial" w:eastAsia="Times New Roman" w:hAnsi="Arial" w:cs="Arial"/>
          <w:sz w:val="24"/>
          <w:szCs w:val="24"/>
          <w:lang w:eastAsia="ru-RU"/>
        </w:rPr>
        <w:t>ессионного соглашения условиях;</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w:t>
      </w:r>
      <w:r w:rsidR="00661C30">
        <w:rPr>
          <w:rFonts w:ascii="Arial" w:eastAsia="Times New Roman" w:hAnsi="Arial" w:cs="Arial"/>
          <w:sz w:val="24"/>
          <w:szCs w:val="24"/>
          <w:lang w:eastAsia="ru-RU"/>
        </w:rPr>
        <w:t>м соглашением на иных условиях;</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w:t>
      </w:r>
      <w:r w:rsidR="00661C30">
        <w:rPr>
          <w:rFonts w:ascii="Arial" w:eastAsia="Times New Roman" w:hAnsi="Arial" w:cs="Arial"/>
          <w:sz w:val="24"/>
          <w:szCs w:val="24"/>
          <w:lang w:eastAsia="ru-RU"/>
        </w:rPr>
        <w:t>м с указанием основания отказа.</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2.5. Отказ в заключении концессионного соглаше</w:t>
      </w:r>
      <w:r w:rsidR="00661C30">
        <w:rPr>
          <w:rFonts w:ascii="Arial" w:eastAsia="Times New Roman" w:hAnsi="Arial" w:cs="Arial"/>
          <w:sz w:val="24"/>
          <w:szCs w:val="24"/>
          <w:lang w:eastAsia="ru-RU"/>
        </w:rPr>
        <w:t>ния допускается в случае, если:</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w:t>
      </w:r>
      <w:r w:rsidR="00661C30">
        <w:rPr>
          <w:rFonts w:ascii="Arial" w:eastAsia="Times New Roman" w:hAnsi="Arial" w:cs="Arial"/>
          <w:sz w:val="24"/>
          <w:szCs w:val="24"/>
          <w:lang w:eastAsia="ru-RU"/>
        </w:rPr>
        <w:t>ьным правовым актом;</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lastRenderedPageBreak/>
        <w:t>2) объект концессионного соглашения изъят из о</w:t>
      </w:r>
      <w:r w:rsidR="00661C30">
        <w:rPr>
          <w:rFonts w:ascii="Arial" w:eastAsia="Times New Roman" w:hAnsi="Arial" w:cs="Arial"/>
          <w:sz w:val="24"/>
          <w:szCs w:val="24"/>
          <w:lang w:eastAsia="ru-RU"/>
        </w:rPr>
        <w:t>борота или ограничен в обороте;</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3) у публично-правового образования отсутствуют права собственности на об</w:t>
      </w:r>
      <w:r w:rsidR="00661C30">
        <w:rPr>
          <w:rFonts w:ascii="Arial" w:eastAsia="Times New Roman" w:hAnsi="Arial" w:cs="Arial"/>
          <w:sz w:val="24"/>
          <w:szCs w:val="24"/>
          <w:lang w:eastAsia="ru-RU"/>
        </w:rPr>
        <w:t>ъект концессионного соглашения;</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4) объект концессионного соглашения является несвободным от прав третьих лиц, за исключением случая, предусмотренного </w:t>
      </w:r>
      <w:hyperlink r:id="rId18" w:history="1">
        <w:r w:rsidRPr="00661C30">
          <w:rPr>
            <w:rFonts w:ascii="Arial" w:eastAsia="Times New Roman" w:hAnsi="Arial" w:cs="Arial"/>
            <w:sz w:val="24"/>
            <w:szCs w:val="24"/>
            <w:lang w:eastAsia="ru-RU"/>
          </w:rPr>
          <w:t>частью 4 статьи 3</w:t>
        </w:r>
      </w:hyperlink>
      <w:r w:rsidRPr="00661C30">
        <w:rPr>
          <w:rFonts w:ascii="Arial" w:eastAsia="Times New Roman" w:hAnsi="Arial" w:cs="Arial"/>
          <w:sz w:val="24"/>
          <w:szCs w:val="24"/>
          <w:lang w:eastAsia="ru-RU"/>
        </w:rPr>
        <w:t xml:space="preserve"> Федерального закона</w:t>
      </w:r>
      <w:r w:rsidR="00661C30">
        <w:rPr>
          <w:rFonts w:ascii="Arial" w:eastAsia="Times New Roman" w:hAnsi="Arial" w:cs="Arial"/>
          <w:sz w:val="24"/>
          <w:szCs w:val="24"/>
          <w:lang w:eastAsia="ru-RU"/>
        </w:rPr>
        <w:t xml:space="preserve"> «О концессионных соглашениях»;</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сельских поселений, государственным программам Российской Федерации, </w:t>
      </w:r>
      <w:r w:rsidR="00080918" w:rsidRPr="00661C30">
        <w:rPr>
          <w:rFonts w:ascii="Arial" w:eastAsia="Times New Roman" w:hAnsi="Arial" w:cs="Arial"/>
          <w:sz w:val="24"/>
          <w:szCs w:val="24"/>
          <w:lang w:eastAsia="ru-RU"/>
        </w:rPr>
        <w:t xml:space="preserve">Оренбургской области </w:t>
      </w:r>
      <w:r w:rsidRPr="00661C30">
        <w:rPr>
          <w:rFonts w:ascii="Arial" w:eastAsia="Times New Roman" w:hAnsi="Arial" w:cs="Arial"/>
          <w:sz w:val="24"/>
          <w:szCs w:val="24"/>
          <w:lang w:eastAsia="ru-RU"/>
        </w:rPr>
        <w:t>Российской Федерации, муниципальным програ</w:t>
      </w:r>
      <w:r w:rsidR="00661C30">
        <w:rPr>
          <w:rFonts w:ascii="Arial" w:eastAsia="Times New Roman" w:hAnsi="Arial" w:cs="Arial"/>
          <w:sz w:val="24"/>
          <w:szCs w:val="24"/>
          <w:lang w:eastAsia="ru-RU"/>
        </w:rPr>
        <w:t>ммам;</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6) у администрации</w:t>
      </w:r>
      <w:r w:rsidR="00080918" w:rsidRPr="00661C30">
        <w:rPr>
          <w:rFonts w:ascii="Arial" w:eastAsia="Times New Roman" w:hAnsi="Arial" w:cs="Arial"/>
          <w:sz w:val="24"/>
          <w:szCs w:val="24"/>
          <w:lang w:eastAsia="ru-RU"/>
        </w:rPr>
        <w:t xml:space="preserve"> муниципального образования Пономаревский сельсовет </w:t>
      </w:r>
      <w:r w:rsidRPr="00661C30">
        <w:rPr>
          <w:rFonts w:ascii="Arial" w:eastAsia="Times New Roman" w:hAnsi="Arial" w:cs="Arial"/>
          <w:sz w:val="24"/>
          <w:szCs w:val="24"/>
          <w:lang w:eastAsia="ru-RU"/>
        </w:rPr>
        <w:t xml:space="preserve">отсутствует ресурсное обеспечение для заключения и исполнения концессионного соглашения </w:t>
      </w:r>
      <w:r w:rsidR="00661C30">
        <w:rPr>
          <w:rFonts w:ascii="Arial" w:eastAsia="Times New Roman" w:hAnsi="Arial" w:cs="Arial"/>
          <w:sz w:val="24"/>
          <w:szCs w:val="24"/>
          <w:lang w:eastAsia="ru-RU"/>
        </w:rPr>
        <w:t>на предложенных лицом условиях;</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7) объект концессионного соглашения не требует реконструкц</w:t>
      </w:r>
      <w:r w:rsidR="00661C30">
        <w:rPr>
          <w:rFonts w:ascii="Arial" w:eastAsia="Times New Roman" w:hAnsi="Arial" w:cs="Arial"/>
          <w:sz w:val="24"/>
          <w:szCs w:val="24"/>
          <w:lang w:eastAsia="ru-RU"/>
        </w:rPr>
        <w:t>ии;</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8) создание объекта концессионного соглашения не требуется;</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r:id="rId19" w:anchor="Par25" w:history="1">
        <w:r w:rsidRPr="00661C30">
          <w:rPr>
            <w:rFonts w:ascii="Arial" w:eastAsia="Times New Roman" w:hAnsi="Arial" w:cs="Arial"/>
            <w:sz w:val="24"/>
            <w:szCs w:val="24"/>
            <w:lang w:eastAsia="ru-RU"/>
          </w:rPr>
          <w:t>частью 4.8</w:t>
        </w:r>
      </w:hyperlink>
      <w:r w:rsidRPr="00661C30">
        <w:rPr>
          <w:rFonts w:ascii="Arial" w:eastAsia="Times New Roman" w:hAnsi="Arial" w:cs="Arial"/>
          <w:sz w:val="24"/>
          <w:szCs w:val="24"/>
          <w:lang w:eastAsia="ru-RU"/>
        </w:rPr>
        <w:t xml:space="preserve"> статьи 37 Федерального закона «О концессионных соглашения», либо в результате переговоров стороны не достигли согласия по условиям концессионного соглашения;</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11) иные случаи, предусмотренные федеральными законами.</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2.6.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главой администрации </w:t>
      </w:r>
      <w:r w:rsidR="00080918" w:rsidRPr="00661C30">
        <w:rPr>
          <w:rFonts w:ascii="Arial" w:eastAsia="Times New Roman" w:hAnsi="Arial" w:cs="Arial"/>
          <w:sz w:val="24"/>
          <w:szCs w:val="24"/>
          <w:lang w:eastAsia="ru-RU"/>
        </w:rPr>
        <w:t xml:space="preserve"> муниципального образования Пономаревский сельсовет, </w:t>
      </w:r>
      <w:r w:rsidRPr="00661C30">
        <w:rPr>
          <w:rFonts w:ascii="Arial" w:eastAsia="Times New Roman" w:hAnsi="Arial" w:cs="Arial"/>
          <w:sz w:val="24"/>
          <w:szCs w:val="24"/>
          <w:lang w:eastAsia="ru-RU"/>
        </w:rPr>
        <w:t xml:space="preserve">указанного решения размещает на официальном сайте администрации </w:t>
      </w:r>
      <w:r w:rsidR="00080918" w:rsidRPr="00661C30">
        <w:rPr>
          <w:rFonts w:ascii="Arial" w:eastAsia="Times New Roman" w:hAnsi="Arial" w:cs="Arial"/>
          <w:sz w:val="24"/>
          <w:szCs w:val="24"/>
          <w:lang w:eastAsia="ru-RU"/>
        </w:rPr>
        <w:t>муниципального образования Пономаревский сельсовет</w:t>
      </w:r>
      <w:r w:rsidRPr="00661C30">
        <w:rPr>
          <w:rFonts w:ascii="Arial" w:eastAsia="Times New Roman" w:hAnsi="Arial" w:cs="Arial"/>
          <w:sz w:val="24"/>
          <w:szCs w:val="24"/>
          <w:lang w:eastAsia="ru-RU"/>
        </w:rPr>
        <w:t xml:space="preserve">,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0" w:history="1">
        <w:r w:rsidRPr="00661C30">
          <w:rPr>
            <w:rFonts w:ascii="Arial" w:eastAsia="Times New Roman" w:hAnsi="Arial" w:cs="Arial"/>
            <w:sz w:val="24"/>
            <w:szCs w:val="24"/>
            <w:lang w:eastAsia="ru-RU"/>
          </w:rPr>
          <w:t>частью 4.1</w:t>
        </w:r>
      </w:hyperlink>
      <w:r w:rsidRPr="00661C30">
        <w:rPr>
          <w:rFonts w:ascii="Arial" w:eastAsia="Times New Roman" w:hAnsi="Arial" w:cs="Arial"/>
          <w:sz w:val="24"/>
          <w:szCs w:val="24"/>
          <w:lang w:eastAsia="ru-RU"/>
        </w:rPr>
        <w:t xml:space="preserve"> статьи 37 Федерального закона «О концессионных соглашения» к лицу, выступающему с инициативой заключения концессионного соглашения.</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2.6.1. Функции администрации по размещению предложения о заключении концессионного соглашения, согласно пункта 2.6. настоящего Положения, осуществляются </w:t>
      </w:r>
      <w:r w:rsidR="00E049A5" w:rsidRPr="00661C30">
        <w:rPr>
          <w:rFonts w:ascii="Arial" w:eastAsia="Times New Roman" w:hAnsi="Arial" w:cs="Arial"/>
          <w:sz w:val="24"/>
          <w:szCs w:val="24"/>
          <w:lang w:eastAsia="ru-RU"/>
        </w:rPr>
        <w:t>главным специалистом - бухгалтером</w:t>
      </w:r>
      <w:r w:rsidRPr="00661C30">
        <w:rPr>
          <w:rFonts w:ascii="Arial" w:eastAsia="Times New Roman" w:hAnsi="Arial" w:cs="Arial"/>
          <w:sz w:val="24"/>
          <w:szCs w:val="24"/>
          <w:lang w:eastAsia="ru-RU"/>
        </w:rPr>
        <w:t>.</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2.7.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E049A5" w:rsidRPr="00661C30">
        <w:rPr>
          <w:rFonts w:ascii="Arial" w:eastAsia="Times New Roman" w:hAnsi="Arial" w:cs="Arial"/>
          <w:sz w:val="24"/>
          <w:szCs w:val="24"/>
          <w:lang w:eastAsia="ru-RU"/>
        </w:rPr>
        <w:t>главный специалист - бухгалтер</w:t>
      </w:r>
      <w:r w:rsidRPr="00661C30">
        <w:rPr>
          <w:rFonts w:ascii="Arial" w:eastAsia="Times New Roman" w:hAnsi="Arial" w:cs="Arial"/>
          <w:sz w:val="24"/>
          <w:szCs w:val="24"/>
          <w:lang w:eastAsia="ru-RU"/>
        </w:rPr>
        <w:t xml:space="preserve"> администрации организует проведение переговоров в форме совместных совещаний с инициатором </w:t>
      </w:r>
      <w:r w:rsidRPr="00661C30">
        <w:rPr>
          <w:rFonts w:ascii="Arial" w:eastAsia="Times New Roman" w:hAnsi="Arial" w:cs="Arial"/>
          <w:sz w:val="24"/>
          <w:szCs w:val="24"/>
          <w:lang w:eastAsia="ru-RU"/>
        </w:rPr>
        <w:lastRenderedPageBreak/>
        <w:t>заключения концессионного соглашения в целях обсуждения условий концессионного соглашения и их согласования по результатам переговоров.</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2.7.2. По результатам переговоров лицо, выступающее с инициативой заключения концессионного соглашения, представляет </w:t>
      </w:r>
      <w:r w:rsidR="00E049A5" w:rsidRPr="00661C30">
        <w:rPr>
          <w:rFonts w:ascii="Arial" w:eastAsia="Times New Roman" w:hAnsi="Arial" w:cs="Arial"/>
          <w:sz w:val="24"/>
          <w:szCs w:val="24"/>
          <w:lang w:eastAsia="ru-RU"/>
        </w:rPr>
        <w:t xml:space="preserve">главному специалисту – бухгалтеру </w:t>
      </w:r>
      <w:r w:rsidRPr="00661C30">
        <w:rPr>
          <w:rFonts w:ascii="Arial" w:eastAsia="Times New Roman" w:hAnsi="Arial" w:cs="Arial"/>
          <w:sz w:val="24"/>
          <w:szCs w:val="24"/>
          <w:lang w:eastAsia="ru-RU"/>
        </w:rPr>
        <w:t xml:space="preserve">администрации проект концессионного соглашения с внесенными изменениями, который подлежит рассмотрению в трехдневный срок. </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2.7.3. В случае согласования проекта концессионного соглашения с внесенными изменениями </w:t>
      </w:r>
      <w:r w:rsidR="00E049A5" w:rsidRPr="00661C30">
        <w:rPr>
          <w:rFonts w:ascii="Arial" w:eastAsia="Times New Roman" w:hAnsi="Arial" w:cs="Arial"/>
          <w:sz w:val="24"/>
          <w:szCs w:val="24"/>
          <w:lang w:eastAsia="ru-RU"/>
        </w:rPr>
        <w:t>главный специалист- бухгалтер</w:t>
      </w:r>
      <w:r w:rsidRPr="00661C30">
        <w:rPr>
          <w:rFonts w:ascii="Arial" w:eastAsia="Times New Roman" w:hAnsi="Arial" w:cs="Arial"/>
          <w:sz w:val="24"/>
          <w:szCs w:val="24"/>
          <w:lang w:eastAsia="ru-RU"/>
        </w:rPr>
        <w:t xml:space="preserve"> размещает предложение о заключении концессионного соглашения в десятидневный срок со дня принятия такого предложения на официальном сайте </w:t>
      </w:r>
      <w:r w:rsidR="00080918" w:rsidRPr="00661C30">
        <w:rPr>
          <w:rFonts w:ascii="Arial" w:eastAsia="Times New Roman" w:hAnsi="Arial" w:cs="Arial"/>
          <w:sz w:val="24"/>
          <w:szCs w:val="24"/>
          <w:lang w:eastAsia="ru-RU"/>
        </w:rPr>
        <w:t>администрации муниципального образования Пономаревский сельсовет</w:t>
      </w:r>
      <w:r w:rsidRPr="00661C30">
        <w:rPr>
          <w:rFonts w:ascii="Arial" w:eastAsia="Times New Roman" w:hAnsi="Arial" w:cs="Arial"/>
          <w:sz w:val="24"/>
          <w:szCs w:val="24"/>
          <w:lang w:eastAsia="ru-RU"/>
        </w:rPr>
        <w:t xml:space="preserve">,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1" w:history="1">
        <w:r w:rsidRPr="00661C30">
          <w:rPr>
            <w:rFonts w:ascii="Arial" w:eastAsia="Times New Roman" w:hAnsi="Arial" w:cs="Arial"/>
            <w:sz w:val="24"/>
            <w:szCs w:val="24"/>
            <w:lang w:eastAsia="ru-RU"/>
          </w:rPr>
          <w:t>частью 4.1</w:t>
        </w:r>
      </w:hyperlink>
      <w:r w:rsidRPr="00661C30">
        <w:rPr>
          <w:rFonts w:ascii="Arial" w:eastAsia="Times New Roman" w:hAnsi="Arial" w:cs="Arial"/>
          <w:sz w:val="24"/>
          <w:szCs w:val="24"/>
          <w:lang w:eastAsia="ru-RU"/>
        </w:rPr>
        <w:t xml:space="preserve"> статьи 37 Федерального закона «О концессионных соглашениях» к лицу, выступающему с инициативой заключения концессионного соглашения.</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2.7.4. В случае, если в </w:t>
      </w:r>
      <w:proofErr w:type="spellStart"/>
      <w:r w:rsidRPr="00661C30">
        <w:rPr>
          <w:rFonts w:ascii="Arial" w:eastAsia="Times New Roman" w:hAnsi="Arial" w:cs="Arial"/>
          <w:sz w:val="24"/>
          <w:szCs w:val="24"/>
          <w:lang w:eastAsia="ru-RU"/>
        </w:rPr>
        <w:t>сорокапятидневный</w:t>
      </w:r>
      <w:proofErr w:type="spellEnd"/>
      <w:r w:rsidRPr="00661C30">
        <w:rPr>
          <w:rFonts w:ascii="Arial" w:eastAsia="Times New Roman" w:hAnsi="Arial" w:cs="Arial"/>
          <w:sz w:val="24"/>
          <w:szCs w:val="24"/>
          <w:lang w:eastAsia="ru-RU"/>
        </w:rPr>
        <w:t xml:space="preserve"> срок с момента размещения на официальном сайте администрации </w:t>
      </w:r>
      <w:r w:rsidR="00080918" w:rsidRPr="00661C30">
        <w:rPr>
          <w:rFonts w:ascii="Arial" w:eastAsia="Times New Roman" w:hAnsi="Arial" w:cs="Arial"/>
          <w:sz w:val="24"/>
          <w:szCs w:val="24"/>
          <w:lang w:eastAsia="ru-RU"/>
        </w:rPr>
        <w:t xml:space="preserve">муниципального образования Пономаревский сельсовет </w:t>
      </w:r>
      <w:r w:rsidRPr="00661C30">
        <w:rPr>
          <w:rFonts w:ascii="Arial" w:eastAsia="Times New Roman" w:hAnsi="Arial" w:cs="Arial"/>
          <w:sz w:val="24"/>
          <w:szCs w:val="24"/>
          <w:lang w:eastAsia="ru-RU"/>
        </w:rPr>
        <w:t xml:space="preserve">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r:id="rId22" w:history="1">
        <w:r w:rsidRPr="00661C30">
          <w:rPr>
            <w:rFonts w:ascii="Arial" w:eastAsia="Times New Roman" w:hAnsi="Arial" w:cs="Arial"/>
            <w:sz w:val="24"/>
            <w:szCs w:val="24"/>
            <w:lang w:eastAsia="ru-RU"/>
          </w:rPr>
          <w:t>частью 4.1</w:t>
        </w:r>
      </w:hyperlink>
      <w:r w:rsidRPr="00661C30">
        <w:rPr>
          <w:rFonts w:ascii="Arial" w:eastAsia="Times New Roman" w:hAnsi="Arial" w:cs="Arial"/>
          <w:sz w:val="24"/>
          <w:szCs w:val="24"/>
          <w:lang w:eastAsia="ru-RU"/>
        </w:rPr>
        <w:t xml:space="preserve"> статьи 37 Федерального закона «О концессионных соглашениях» администрация размещает данную информацию на официальном сайте.</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rsid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2.7.5. В случае, если в </w:t>
      </w:r>
      <w:proofErr w:type="spellStart"/>
      <w:r w:rsidRPr="00661C30">
        <w:rPr>
          <w:rFonts w:ascii="Arial" w:eastAsia="Times New Roman" w:hAnsi="Arial" w:cs="Arial"/>
          <w:sz w:val="24"/>
          <w:szCs w:val="24"/>
          <w:lang w:eastAsia="ru-RU"/>
        </w:rPr>
        <w:t>сорокапятидневный</w:t>
      </w:r>
      <w:proofErr w:type="spellEnd"/>
      <w:r w:rsidRPr="00661C30">
        <w:rPr>
          <w:rFonts w:ascii="Arial" w:eastAsia="Times New Roman" w:hAnsi="Arial" w:cs="Arial"/>
          <w:sz w:val="24"/>
          <w:szCs w:val="24"/>
          <w:lang w:eastAsia="ru-RU"/>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w:t>
      </w:r>
      <w:hyperlink r:id="rId23" w:history="1">
        <w:r w:rsidRPr="00661C30">
          <w:rPr>
            <w:rFonts w:ascii="Arial" w:eastAsia="Times New Roman" w:hAnsi="Arial" w:cs="Arial"/>
            <w:sz w:val="24"/>
            <w:szCs w:val="24"/>
            <w:lang w:eastAsia="ru-RU"/>
          </w:rPr>
          <w:t>частью 4.1</w:t>
        </w:r>
      </w:hyperlink>
      <w:r w:rsidRPr="00661C30">
        <w:rPr>
          <w:rFonts w:ascii="Arial" w:eastAsia="Times New Roman" w:hAnsi="Arial" w:cs="Arial"/>
          <w:sz w:val="24"/>
          <w:szCs w:val="24"/>
          <w:lang w:eastAsia="ru-RU"/>
        </w:rPr>
        <w:t xml:space="preserve">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w:t>
      </w:r>
      <w:r w:rsidRPr="00661C30">
        <w:rPr>
          <w:rFonts w:ascii="Arial" w:eastAsia="Times New Roman" w:hAnsi="Arial" w:cs="Arial"/>
          <w:sz w:val="24"/>
          <w:szCs w:val="24"/>
          <w:lang w:eastAsia="ru-RU"/>
        </w:rPr>
        <w:lastRenderedPageBreak/>
        <w:t>проведения конкурса в порядке, установленном Федеральным законом «О концессионных соглашениях", с</w:t>
      </w:r>
      <w:r w:rsidR="00661C30">
        <w:rPr>
          <w:rFonts w:ascii="Arial" w:eastAsia="Times New Roman" w:hAnsi="Arial" w:cs="Arial"/>
          <w:sz w:val="24"/>
          <w:szCs w:val="24"/>
          <w:lang w:eastAsia="ru-RU"/>
        </w:rPr>
        <w:t xml:space="preserve"> учетом следующих особенностей:</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1) решение о заключении концессионного соглашения принимается в течение тридцати календарных дней после истечения </w:t>
      </w:r>
      <w:proofErr w:type="spellStart"/>
      <w:r w:rsidRPr="00661C30">
        <w:rPr>
          <w:rFonts w:ascii="Arial" w:eastAsia="Times New Roman" w:hAnsi="Arial" w:cs="Arial"/>
          <w:sz w:val="24"/>
          <w:szCs w:val="24"/>
          <w:lang w:eastAsia="ru-RU"/>
        </w:rPr>
        <w:t>сорокапятидневного</w:t>
      </w:r>
      <w:proofErr w:type="spellEnd"/>
      <w:r w:rsidRPr="00661C30">
        <w:rPr>
          <w:rFonts w:ascii="Arial" w:eastAsia="Times New Roman" w:hAnsi="Arial" w:cs="Arial"/>
          <w:sz w:val="24"/>
          <w:szCs w:val="24"/>
          <w:lang w:eastAsia="ru-RU"/>
        </w:rPr>
        <w:t xml:space="preserve"> срока;</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2.8.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2.9. Лицо, выступающее с инициативой заключения концессионного соглашения, вправе проводить с органом, уполномоченным Главой администрации</w:t>
      </w:r>
      <w:r w:rsidR="00FE7BEB" w:rsidRPr="00661C30">
        <w:rPr>
          <w:rFonts w:ascii="Arial" w:eastAsia="Times New Roman" w:hAnsi="Arial" w:cs="Arial"/>
          <w:sz w:val="24"/>
          <w:szCs w:val="24"/>
          <w:lang w:eastAsia="ru-RU"/>
        </w:rPr>
        <w:t xml:space="preserve"> муниципального образования Пономаревский сельсовет</w:t>
      </w:r>
      <w:r w:rsidRPr="00661C30">
        <w:rPr>
          <w:rFonts w:ascii="Arial" w:eastAsia="Times New Roman" w:hAnsi="Arial" w:cs="Arial"/>
          <w:sz w:val="24"/>
          <w:szCs w:val="24"/>
          <w:lang w:eastAsia="ru-RU"/>
        </w:rPr>
        <w:t>, переговоры, связанные с подготовкой проекта концессионного соглашения, до направления предложения о заключ</w:t>
      </w:r>
      <w:r w:rsidR="00661C30">
        <w:rPr>
          <w:rFonts w:ascii="Arial" w:eastAsia="Times New Roman" w:hAnsi="Arial" w:cs="Arial"/>
          <w:sz w:val="24"/>
          <w:szCs w:val="24"/>
          <w:lang w:eastAsia="ru-RU"/>
        </w:rPr>
        <w:t>ении концессионного соглашения.</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2.10. Подготовку проекта решения о заключении концессионного соглашения, указанного в пункте 2.4. настоящего Положения, осуществляет </w:t>
      </w:r>
      <w:r w:rsidR="003F54C5" w:rsidRPr="00661C30">
        <w:rPr>
          <w:rFonts w:ascii="Arial" w:eastAsia="Times New Roman" w:hAnsi="Arial" w:cs="Arial"/>
          <w:sz w:val="24"/>
          <w:szCs w:val="24"/>
          <w:lang w:eastAsia="ru-RU"/>
        </w:rPr>
        <w:t xml:space="preserve">главный специалист-бухгалтер </w:t>
      </w:r>
      <w:r w:rsidRPr="00661C30">
        <w:rPr>
          <w:rFonts w:ascii="Arial" w:eastAsia="Times New Roman" w:hAnsi="Arial" w:cs="Arial"/>
          <w:sz w:val="24"/>
          <w:szCs w:val="24"/>
          <w:lang w:eastAsia="ru-RU"/>
        </w:rPr>
        <w:t>администрации в течение 30 календарных дней со дня поступления в администрацию предложения о заключении концессионного соглашения.</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2.11. Подготовку проекта концессионного соглашения в случае инициирования его лицами, указанными в пункте 2.1.1. настоящего Положения, </w:t>
      </w:r>
      <w:r w:rsidRPr="00661C30">
        <w:rPr>
          <w:rFonts w:ascii="Arial" w:eastAsia="Times New Roman" w:hAnsi="Arial" w:cs="Arial"/>
          <w:sz w:val="24"/>
          <w:szCs w:val="24"/>
          <w:lang w:eastAsia="ru-RU"/>
        </w:rPr>
        <w:lastRenderedPageBreak/>
        <w:t xml:space="preserve">осуществляет </w:t>
      </w:r>
      <w:r w:rsidR="003F54C5" w:rsidRPr="00661C30">
        <w:rPr>
          <w:rFonts w:ascii="Arial" w:eastAsia="Times New Roman" w:hAnsi="Arial" w:cs="Arial"/>
          <w:sz w:val="24"/>
          <w:szCs w:val="24"/>
          <w:lang w:eastAsia="ru-RU"/>
        </w:rPr>
        <w:t>главный специалист-бухгалтер</w:t>
      </w:r>
      <w:r w:rsidRPr="00661C30">
        <w:rPr>
          <w:rFonts w:ascii="Arial" w:eastAsia="Times New Roman" w:hAnsi="Arial" w:cs="Arial"/>
          <w:sz w:val="24"/>
          <w:szCs w:val="24"/>
          <w:lang w:eastAsia="ru-RU"/>
        </w:rPr>
        <w:t xml:space="preserve"> в течение 30 календарных дней со дня поступления принятия решения о заключении концессионного соглашения.</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2.12. Решением о заключении концессионного соглашения устанавливаются:</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1) условия концессионного соглашения в соответствии со </w:t>
      </w:r>
      <w:hyperlink r:id="rId24" w:history="1">
        <w:r w:rsidRPr="00661C30">
          <w:rPr>
            <w:rFonts w:ascii="Arial" w:eastAsia="Times New Roman" w:hAnsi="Arial" w:cs="Arial"/>
            <w:sz w:val="24"/>
            <w:szCs w:val="24"/>
            <w:lang w:eastAsia="ru-RU"/>
          </w:rPr>
          <w:t>статьями 10</w:t>
        </w:r>
      </w:hyperlink>
      <w:r w:rsidRPr="00661C30">
        <w:rPr>
          <w:rFonts w:ascii="Arial" w:eastAsia="Times New Roman" w:hAnsi="Arial" w:cs="Arial"/>
          <w:sz w:val="24"/>
          <w:szCs w:val="24"/>
          <w:lang w:eastAsia="ru-RU"/>
        </w:rPr>
        <w:t xml:space="preserve"> и </w:t>
      </w:r>
      <w:hyperlink r:id="rId25" w:history="1">
        <w:r w:rsidRPr="00661C30">
          <w:rPr>
            <w:rFonts w:ascii="Arial" w:eastAsia="Times New Roman" w:hAnsi="Arial" w:cs="Arial"/>
            <w:sz w:val="24"/>
            <w:szCs w:val="24"/>
            <w:lang w:eastAsia="ru-RU"/>
          </w:rPr>
          <w:t>42</w:t>
        </w:r>
      </w:hyperlink>
      <w:r w:rsidRPr="00661C30">
        <w:rPr>
          <w:rFonts w:ascii="Arial" w:eastAsia="Times New Roman" w:hAnsi="Arial" w:cs="Arial"/>
          <w:sz w:val="24"/>
          <w:szCs w:val="24"/>
          <w:lang w:eastAsia="ru-RU"/>
        </w:rPr>
        <w:t xml:space="preserve"> Федерального закона</w:t>
      </w:r>
      <w:r w:rsidR="00661C30">
        <w:rPr>
          <w:rFonts w:ascii="Arial" w:eastAsia="Times New Roman" w:hAnsi="Arial" w:cs="Arial"/>
          <w:sz w:val="24"/>
          <w:szCs w:val="24"/>
          <w:lang w:eastAsia="ru-RU"/>
        </w:rPr>
        <w:t xml:space="preserve"> «О концессионных соглашениях»;</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2) критерии конкурса и параметры критериев конкурса;</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3) вид конкурса (открытый конкурс или закрытый конкурс);</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4) перечень лиц, которым направляются приглашения принять участие в конкурсе, - в случае проведения закрытого конкурса;</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5) срок размещения на официальном сайте </w:t>
      </w:r>
      <w:r w:rsidR="00C83CE3" w:rsidRPr="00661C30">
        <w:rPr>
          <w:rFonts w:ascii="Arial" w:eastAsia="Times New Roman" w:hAnsi="Arial" w:cs="Arial"/>
          <w:sz w:val="24"/>
          <w:szCs w:val="24"/>
          <w:lang w:eastAsia="ru-RU"/>
        </w:rPr>
        <w:t>администрации муниципального образования Пономаревский сельсовет</w:t>
      </w:r>
      <w:r w:rsidRPr="00661C30">
        <w:rPr>
          <w:rFonts w:ascii="Arial" w:eastAsia="Times New Roman" w:hAnsi="Arial" w:cs="Arial"/>
          <w:sz w:val="24"/>
          <w:szCs w:val="24"/>
          <w:lang w:eastAsia="ru-RU"/>
        </w:rPr>
        <w:t xml:space="preserve">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6) орган,</w:t>
      </w:r>
      <w:r w:rsidR="00661C30">
        <w:rPr>
          <w:rFonts w:ascii="Arial" w:eastAsia="Times New Roman" w:hAnsi="Arial" w:cs="Arial"/>
          <w:sz w:val="24"/>
          <w:szCs w:val="24"/>
          <w:lang w:eastAsia="ru-RU"/>
        </w:rPr>
        <w:t xml:space="preserve"> уполномоченный </w:t>
      </w:r>
      <w:proofErr w:type="spellStart"/>
      <w:r w:rsidR="00661C30">
        <w:rPr>
          <w:rFonts w:ascii="Arial" w:eastAsia="Times New Roman" w:hAnsi="Arial" w:cs="Arial"/>
          <w:sz w:val="24"/>
          <w:szCs w:val="24"/>
          <w:lang w:eastAsia="ru-RU"/>
        </w:rPr>
        <w:t>концедентом</w:t>
      </w:r>
      <w:proofErr w:type="spellEnd"/>
      <w:r w:rsidR="00661C30">
        <w:rPr>
          <w:rFonts w:ascii="Arial" w:eastAsia="Times New Roman" w:hAnsi="Arial" w:cs="Arial"/>
          <w:sz w:val="24"/>
          <w:szCs w:val="24"/>
          <w:lang w:eastAsia="ru-RU"/>
        </w:rPr>
        <w:t xml:space="preserve"> на:</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2.12.1.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w:t>
      </w:r>
      <w:r w:rsidR="00661C30">
        <w:rPr>
          <w:rFonts w:ascii="Arial" w:eastAsia="Times New Roman" w:hAnsi="Arial" w:cs="Arial"/>
          <w:sz w:val="24"/>
          <w:szCs w:val="24"/>
          <w:lang w:eastAsia="ru-RU"/>
        </w:rPr>
        <w:t>ре регулирования цен (тарифов).</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2.12.2.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E70A64" w:rsidRPr="00661C30" w:rsidRDefault="00E70A64" w:rsidP="00DD28D7">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2.13. Решение о заключении концессионного соглашения может быть обжаловано в порядке, предусмотренном законода</w:t>
      </w:r>
      <w:r w:rsidR="00661C30">
        <w:rPr>
          <w:rFonts w:ascii="Arial" w:eastAsia="Times New Roman" w:hAnsi="Arial" w:cs="Arial"/>
          <w:sz w:val="24"/>
          <w:szCs w:val="24"/>
          <w:lang w:eastAsia="ru-RU"/>
        </w:rPr>
        <w:t>тельством Российской Федерации.</w:t>
      </w:r>
    </w:p>
    <w:p w:rsidR="00C83CE3" w:rsidRPr="00661C30" w:rsidRDefault="00C83CE3" w:rsidP="00661C30">
      <w:pPr>
        <w:ind w:firstLine="0"/>
        <w:jc w:val="center"/>
        <w:rPr>
          <w:rFonts w:ascii="Arial" w:eastAsia="Times New Roman" w:hAnsi="Arial" w:cs="Arial"/>
          <w:bCs/>
          <w:sz w:val="24"/>
          <w:szCs w:val="24"/>
          <w:lang w:eastAsia="ru-RU"/>
        </w:rPr>
      </w:pPr>
    </w:p>
    <w:p w:rsidR="00E70A64" w:rsidRPr="00661C30" w:rsidRDefault="00E70A64" w:rsidP="00661C30">
      <w:pPr>
        <w:ind w:firstLine="0"/>
        <w:jc w:val="center"/>
        <w:rPr>
          <w:rFonts w:ascii="Arial" w:eastAsia="Times New Roman" w:hAnsi="Arial" w:cs="Arial"/>
          <w:sz w:val="24"/>
          <w:szCs w:val="24"/>
          <w:lang w:eastAsia="ru-RU"/>
        </w:rPr>
      </w:pPr>
      <w:r w:rsidRPr="00661C30">
        <w:rPr>
          <w:rFonts w:ascii="Arial" w:eastAsia="Times New Roman" w:hAnsi="Arial" w:cs="Arial"/>
          <w:bCs/>
          <w:sz w:val="24"/>
          <w:szCs w:val="24"/>
          <w:lang w:eastAsia="ru-RU"/>
        </w:rPr>
        <w:t>3. Конкурс на право заключения концессионного соглашения</w:t>
      </w:r>
    </w:p>
    <w:p w:rsidR="00E70A64" w:rsidRPr="00661C30" w:rsidRDefault="00E70A64" w:rsidP="00C83CE3">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3.1.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w:t>
      </w:r>
      <w:hyperlink r:id="rId26" w:history="1">
        <w:r w:rsidRPr="00661C30">
          <w:rPr>
            <w:rFonts w:ascii="Arial" w:eastAsia="Times New Roman" w:hAnsi="Arial" w:cs="Arial"/>
            <w:sz w:val="24"/>
            <w:szCs w:val="24"/>
            <w:lang w:eastAsia="ru-RU"/>
          </w:rPr>
          <w:t>статьей 37</w:t>
        </w:r>
      </w:hyperlink>
      <w:r w:rsidRPr="00661C30">
        <w:rPr>
          <w:rFonts w:ascii="Arial" w:eastAsia="Times New Roman" w:hAnsi="Arial" w:cs="Arial"/>
          <w:sz w:val="24"/>
          <w:szCs w:val="24"/>
          <w:lang w:eastAsia="ru-RU"/>
        </w:rPr>
        <w:t xml:space="preserve"> Федерального закона "О концессионных соглашениях", а именно: </w:t>
      </w:r>
    </w:p>
    <w:p w:rsidR="00E70A64" w:rsidRPr="00661C30" w:rsidRDefault="00E70A64" w:rsidP="00C83CE3">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1) если конкурс был объявлен несостоявшимся в связи с поступлением по истечении срока представления заявок на участие конкурсе менее двух заявок;</w:t>
      </w:r>
    </w:p>
    <w:p w:rsidR="00E70A64" w:rsidRPr="00661C30" w:rsidRDefault="00E70A64" w:rsidP="00C83CE3">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2) если конкурс по решению </w:t>
      </w:r>
      <w:proofErr w:type="spellStart"/>
      <w:r w:rsidRPr="00661C30">
        <w:rPr>
          <w:rFonts w:ascii="Arial" w:eastAsia="Times New Roman" w:hAnsi="Arial" w:cs="Arial"/>
          <w:sz w:val="24"/>
          <w:szCs w:val="24"/>
          <w:lang w:eastAsia="ru-RU"/>
        </w:rPr>
        <w:t>концедента</w:t>
      </w:r>
      <w:proofErr w:type="spellEnd"/>
      <w:r w:rsidRPr="00661C30">
        <w:rPr>
          <w:rFonts w:ascii="Arial" w:eastAsia="Times New Roman" w:hAnsi="Arial" w:cs="Arial"/>
          <w:sz w:val="24"/>
          <w:szCs w:val="24"/>
          <w:lang w:eastAsia="ru-RU"/>
        </w:rPr>
        <w:t xml:space="preserve">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w:t>
      </w:r>
      <w:r w:rsidRPr="00661C30">
        <w:rPr>
          <w:rFonts w:ascii="Arial" w:eastAsia="Times New Roman" w:hAnsi="Arial" w:cs="Arial"/>
          <w:sz w:val="24"/>
          <w:szCs w:val="24"/>
          <w:lang w:eastAsia="ru-RU"/>
        </w:rPr>
        <w:lastRenderedPageBreak/>
        <w:t xml:space="preserve">требованиям конкурсной документации, в том числе критериям конкурса, менее двух конкурсных предложений; </w:t>
      </w:r>
    </w:p>
    <w:p w:rsidR="00E70A64" w:rsidRPr="00661C30" w:rsidRDefault="00E70A64" w:rsidP="00C83CE3">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w:t>
      </w:r>
    </w:p>
    <w:p w:rsidR="00661C30" w:rsidRDefault="00E70A64" w:rsidP="00C83CE3">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 концессионных соглашениях» может быть объе</w:t>
      </w:r>
      <w:r w:rsidR="00661C30">
        <w:rPr>
          <w:rFonts w:ascii="Arial" w:eastAsia="Times New Roman" w:hAnsi="Arial" w:cs="Arial"/>
          <w:sz w:val="24"/>
          <w:szCs w:val="24"/>
          <w:lang w:eastAsia="ru-RU"/>
        </w:rPr>
        <w:t>ктом концессионного соглашения;</w:t>
      </w:r>
    </w:p>
    <w:p w:rsidR="00E70A64" w:rsidRPr="00661C30" w:rsidRDefault="00E70A64" w:rsidP="00C83CE3">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б) договор аренды, в соответствии с которым у арендатора возникли права владения и пользования имуществом, являющимся объектом концессионного соглашения</w:t>
      </w:r>
      <w:r w:rsidR="00661C30">
        <w:rPr>
          <w:rFonts w:ascii="Arial" w:eastAsia="Times New Roman" w:hAnsi="Arial" w:cs="Arial"/>
          <w:sz w:val="24"/>
          <w:szCs w:val="24"/>
          <w:lang w:eastAsia="ru-RU"/>
        </w:rPr>
        <w:t>, заключен до 1 июля 2010 года;</w:t>
      </w:r>
    </w:p>
    <w:p w:rsidR="00E70A64" w:rsidRPr="00661C30" w:rsidRDefault="00E70A64" w:rsidP="00C83CE3">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4) в случае, если в </w:t>
      </w:r>
      <w:proofErr w:type="spellStart"/>
      <w:r w:rsidRPr="00661C30">
        <w:rPr>
          <w:rFonts w:ascii="Arial" w:eastAsia="Times New Roman" w:hAnsi="Arial" w:cs="Arial"/>
          <w:sz w:val="24"/>
          <w:szCs w:val="24"/>
          <w:lang w:eastAsia="ru-RU"/>
        </w:rPr>
        <w:t>сорокапятидневный</w:t>
      </w:r>
      <w:proofErr w:type="spellEnd"/>
      <w:r w:rsidRPr="00661C30">
        <w:rPr>
          <w:rFonts w:ascii="Arial" w:eastAsia="Times New Roman" w:hAnsi="Arial" w:cs="Arial"/>
          <w:sz w:val="24"/>
          <w:szCs w:val="24"/>
          <w:lang w:eastAsia="ru-RU"/>
        </w:rPr>
        <w:t xml:space="preserve"> срок со дня размещения на официальном сайте администрации </w:t>
      </w:r>
      <w:r w:rsidR="00C83CE3" w:rsidRPr="00661C30">
        <w:rPr>
          <w:rFonts w:ascii="Arial" w:eastAsia="Times New Roman" w:hAnsi="Arial" w:cs="Arial"/>
          <w:sz w:val="24"/>
          <w:szCs w:val="24"/>
          <w:lang w:eastAsia="ru-RU"/>
        </w:rPr>
        <w:t xml:space="preserve"> муниципального образования Пономаревский сельсовет</w:t>
      </w:r>
      <w:r w:rsidRPr="00661C30">
        <w:rPr>
          <w:rFonts w:ascii="Arial" w:eastAsia="Times New Roman" w:hAnsi="Arial" w:cs="Arial"/>
          <w:sz w:val="24"/>
          <w:szCs w:val="24"/>
          <w:lang w:eastAsia="ru-RU"/>
        </w:rPr>
        <w:t xml:space="preserve">,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w:t>
      </w:r>
      <w:hyperlink r:id="rId27" w:history="1">
        <w:r w:rsidRPr="00661C30">
          <w:rPr>
            <w:rFonts w:ascii="Arial" w:eastAsia="Times New Roman" w:hAnsi="Arial" w:cs="Arial"/>
            <w:sz w:val="24"/>
            <w:szCs w:val="24"/>
            <w:lang w:eastAsia="ru-RU"/>
          </w:rPr>
          <w:t>частью 4.1</w:t>
        </w:r>
      </w:hyperlink>
      <w:r w:rsidRPr="00661C30">
        <w:rPr>
          <w:rFonts w:ascii="Arial" w:eastAsia="Times New Roman" w:hAnsi="Arial" w:cs="Arial"/>
          <w:sz w:val="24"/>
          <w:szCs w:val="24"/>
          <w:lang w:eastAsia="ru-RU"/>
        </w:rPr>
        <w:t xml:space="preserve">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w:t>
      </w:r>
      <w:r w:rsidR="00661C30">
        <w:rPr>
          <w:rFonts w:ascii="Arial" w:eastAsia="Times New Roman" w:hAnsi="Arial" w:cs="Arial"/>
          <w:sz w:val="24"/>
          <w:szCs w:val="24"/>
          <w:lang w:eastAsia="ru-RU"/>
        </w:rPr>
        <w:t>ения с внесенными изменениями).</w:t>
      </w:r>
    </w:p>
    <w:p w:rsidR="00E70A64" w:rsidRPr="00661C30" w:rsidRDefault="00E70A64" w:rsidP="00C83CE3">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3.2. Конкурс проводится на основании решения о заключении концессионного соглашения, указанного в пункте 2.4. настоящего Положения, в порядке, установленном Федеральным законом «О концессионных соглашениях», нормативно-правовом актом органа местного самоуправления </w:t>
      </w:r>
      <w:r w:rsidR="00C83CE3" w:rsidRPr="00661C30">
        <w:rPr>
          <w:rFonts w:ascii="Arial" w:eastAsia="Times New Roman" w:hAnsi="Arial" w:cs="Arial"/>
          <w:sz w:val="24"/>
          <w:szCs w:val="24"/>
          <w:lang w:eastAsia="ru-RU"/>
        </w:rPr>
        <w:t>муниципального образования Пономаревский сельсовет Пономаревского района Оренбургской области</w:t>
      </w:r>
      <w:r w:rsidRPr="00661C30">
        <w:rPr>
          <w:rFonts w:ascii="Arial" w:eastAsia="Times New Roman" w:hAnsi="Arial" w:cs="Arial"/>
          <w:sz w:val="24"/>
          <w:szCs w:val="24"/>
          <w:lang w:eastAsia="ru-RU"/>
        </w:rPr>
        <w:t>, регулирующего проведение такого конкурса</w:t>
      </w:r>
      <w:r w:rsidR="00C83CE3" w:rsidRPr="00661C30">
        <w:rPr>
          <w:rFonts w:ascii="Arial" w:eastAsia="Times New Roman" w:hAnsi="Arial" w:cs="Arial"/>
          <w:sz w:val="24"/>
          <w:szCs w:val="24"/>
          <w:lang w:eastAsia="ru-RU"/>
        </w:rPr>
        <w:t>.</w:t>
      </w:r>
    </w:p>
    <w:p w:rsidR="00E70A64" w:rsidRPr="00661C30" w:rsidRDefault="00E70A64" w:rsidP="00C83CE3">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3.3.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осуществляется постановлением Главы муниципального </w:t>
      </w:r>
      <w:r w:rsidR="00F91AD6" w:rsidRPr="00661C30">
        <w:rPr>
          <w:rFonts w:ascii="Arial" w:eastAsia="Times New Roman" w:hAnsi="Arial" w:cs="Arial"/>
          <w:sz w:val="24"/>
          <w:szCs w:val="24"/>
          <w:lang w:eastAsia="ru-RU"/>
        </w:rPr>
        <w:t>образования Пономаревский сельсовет</w:t>
      </w:r>
      <w:r w:rsidRPr="00661C30">
        <w:rPr>
          <w:rFonts w:ascii="Arial" w:eastAsia="Times New Roman" w:hAnsi="Arial" w:cs="Arial"/>
          <w:sz w:val="24"/>
          <w:szCs w:val="24"/>
          <w:lang w:eastAsia="ru-RU"/>
        </w:rPr>
        <w:t>. Число членов конкурсной комиссии не мож</w:t>
      </w:r>
      <w:r w:rsidR="00661C30">
        <w:rPr>
          <w:rFonts w:ascii="Arial" w:eastAsia="Times New Roman" w:hAnsi="Arial" w:cs="Arial"/>
          <w:sz w:val="24"/>
          <w:szCs w:val="24"/>
          <w:lang w:eastAsia="ru-RU"/>
        </w:rPr>
        <w:t>ет быть менее чем пять человек.</w:t>
      </w:r>
    </w:p>
    <w:p w:rsidR="00E70A64" w:rsidRPr="00661C30" w:rsidRDefault="00E70A64" w:rsidP="00C83CE3">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3.4. Подготовку конкурсной документации, внесение изменений в конкурсную документацию, осуществляет </w:t>
      </w:r>
      <w:r w:rsidR="003F54C5" w:rsidRPr="00661C30">
        <w:rPr>
          <w:rFonts w:ascii="Arial" w:eastAsia="Times New Roman" w:hAnsi="Arial" w:cs="Arial"/>
          <w:sz w:val="24"/>
          <w:szCs w:val="24"/>
          <w:lang w:eastAsia="ru-RU"/>
        </w:rPr>
        <w:t xml:space="preserve">главный специалист-бухгалтер </w:t>
      </w:r>
      <w:r w:rsidRPr="00661C30">
        <w:rPr>
          <w:rFonts w:ascii="Arial" w:eastAsia="Times New Roman" w:hAnsi="Arial" w:cs="Arial"/>
          <w:sz w:val="24"/>
          <w:szCs w:val="24"/>
          <w:lang w:eastAsia="ru-RU"/>
        </w:rPr>
        <w:t>администрации.</w:t>
      </w:r>
    </w:p>
    <w:p w:rsidR="00E70A64" w:rsidRPr="00661C30" w:rsidRDefault="00E70A64" w:rsidP="00C83CE3">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3.5. При проведении открытого конкурса информация и протоколы конкурсной комиссии, предусмотренные Федеральным законом «О концессионных соглашениях», подлежат размещению на официальном сайте в информационно-телекоммуникационной сети "Интернет", в сроки, предусмотренные Федеральным законом «О концессионных соглашениях».</w:t>
      </w:r>
    </w:p>
    <w:p w:rsidR="00E70A64" w:rsidRPr="00661C30" w:rsidRDefault="00E70A64" w:rsidP="00C83CE3">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lastRenderedPageBreak/>
        <w:t xml:space="preserve">3.6. Сообщение о проведении конкурса, конкурсная документация размещается на официальном сайте администрации </w:t>
      </w:r>
      <w:r w:rsidR="00F91AD6" w:rsidRPr="00661C30">
        <w:rPr>
          <w:rFonts w:ascii="Arial" w:eastAsia="Times New Roman" w:hAnsi="Arial" w:cs="Arial"/>
          <w:sz w:val="24"/>
          <w:szCs w:val="24"/>
          <w:lang w:eastAsia="ru-RU"/>
        </w:rPr>
        <w:t>Пономаревского сельсовета</w:t>
      </w:r>
      <w:r w:rsidRPr="00661C30">
        <w:rPr>
          <w:rFonts w:ascii="Arial" w:eastAsia="Times New Roman" w:hAnsi="Arial" w:cs="Arial"/>
          <w:sz w:val="24"/>
          <w:szCs w:val="24"/>
          <w:lang w:eastAsia="ru-RU"/>
        </w:rPr>
        <w:t xml:space="preserve">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E70A64" w:rsidRPr="00661C30" w:rsidRDefault="00E70A64" w:rsidP="00C83CE3">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3.6.1.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предусмотренных пунктом 3.6. настоящего Положения.</w:t>
      </w:r>
    </w:p>
    <w:p w:rsidR="00E70A64" w:rsidRPr="00661C30" w:rsidRDefault="00E70A64" w:rsidP="00C83CE3">
      <w:pPr>
        <w:ind w:firstLine="720"/>
        <w:rPr>
          <w:rFonts w:ascii="Arial" w:eastAsia="Times New Roman" w:hAnsi="Arial" w:cs="Arial"/>
          <w:sz w:val="24"/>
          <w:szCs w:val="24"/>
          <w:lang w:eastAsia="ru-RU"/>
        </w:rPr>
      </w:pPr>
      <w:r w:rsidRPr="00661C30">
        <w:rPr>
          <w:rFonts w:ascii="Arial" w:eastAsia="Times New Roman" w:hAnsi="Arial" w:cs="Arial"/>
          <w:sz w:val="24"/>
          <w:szCs w:val="24"/>
          <w:lang w:eastAsia="ru-RU"/>
        </w:rPr>
        <w:t xml:space="preserve">3.7. </w:t>
      </w:r>
      <w:proofErr w:type="spellStart"/>
      <w:r w:rsidRPr="00661C30">
        <w:rPr>
          <w:rFonts w:ascii="Arial" w:eastAsia="Times New Roman" w:hAnsi="Arial" w:cs="Arial"/>
          <w:sz w:val="24"/>
          <w:szCs w:val="24"/>
          <w:lang w:eastAsia="ru-RU"/>
        </w:rPr>
        <w:t>Концедент</w:t>
      </w:r>
      <w:proofErr w:type="spellEnd"/>
      <w:r w:rsidRPr="00661C30">
        <w:rPr>
          <w:rFonts w:ascii="Arial" w:eastAsia="Times New Roman" w:hAnsi="Arial" w:cs="Arial"/>
          <w:sz w:val="24"/>
          <w:szCs w:val="24"/>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w:t>
      </w:r>
      <w:r w:rsidR="00A62240">
        <w:rPr>
          <w:rFonts w:ascii="Arial" w:eastAsia="Times New Roman" w:hAnsi="Arial" w:cs="Arial"/>
          <w:sz w:val="24"/>
          <w:szCs w:val="24"/>
          <w:lang w:eastAsia="ru-RU"/>
        </w:rPr>
        <w:t xml:space="preserve">бнародуется </w:t>
      </w:r>
      <w:r w:rsidRPr="00661C30">
        <w:rPr>
          <w:rFonts w:ascii="Arial" w:eastAsia="Times New Roman" w:hAnsi="Arial" w:cs="Arial"/>
          <w:sz w:val="24"/>
          <w:szCs w:val="24"/>
          <w:lang w:eastAsia="ru-RU"/>
        </w:rPr>
        <w:t xml:space="preserve">размещается на официальном сайте администрации </w:t>
      </w:r>
      <w:r w:rsidR="00F91AD6" w:rsidRPr="00661C30">
        <w:rPr>
          <w:rFonts w:ascii="Arial" w:eastAsia="Times New Roman" w:hAnsi="Arial" w:cs="Arial"/>
          <w:sz w:val="24"/>
          <w:szCs w:val="24"/>
          <w:lang w:eastAsia="ru-RU"/>
        </w:rPr>
        <w:t>муниципального образования Пономаревский сельсовет</w:t>
      </w:r>
      <w:r w:rsidRPr="00661C30">
        <w:rPr>
          <w:rFonts w:ascii="Arial" w:eastAsia="Times New Roman" w:hAnsi="Arial" w:cs="Arial"/>
          <w:sz w:val="24"/>
          <w:szCs w:val="24"/>
          <w:lang w:eastAsia="ru-RU"/>
        </w:rPr>
        <w:t xml:space="preserve"> или направляется лицам, которым направлены приглашения приня</w:t>
      </w:r>
      <w:r w:rsidR="00A62240">
        <w:rPr>
          <w:rFonts w:ascii="Arial" w:eastAsia="Times New Roman" w:hAnsi="Arial" w:cs="Arial"/>
          <w:sz w:val="24"/>
          <w:szCs w:val="24"/>
          <w:lang w:eastAsia="ru-RU"/>
        </w:rPr>
        <w:t>ть участие в закрытом конкурсе.</w:t>
      </w:r>
    </w:p>
    <w:p w:rsidR="006D6C7E" w:rsidRPr="00A62240" w:rsidRDefault="006D6C7E" w:rsidP="006D6C7E">
      <w:pPr>
        <w:ind w:firstLine="0"/>
        <w:jc w:val="center"/>
        <w:rPr>
          <w:rFonts w:ascii="Arial" w:eastAsia="Times New Roman" w:hAnsi="Arial" w:cs="Arial"/>
          <w:bCs/>
          <w:sz w:val="24"/>
          <w:szCs w:val="24"/>
          <w:lang w:eastAsia="ru-RU"/>
        </w:rPr>
      </w:pPr>
    </w:p>
    <w:p w:rsidR="00E70A64" w:rsidRPr="00A62240" w:rsidRDefault="00E70A64" w:rsidP="006D6C7E">
      <w:pPr>
        <w:ind w:firstLine="0"/>
        <w:jc w:val="center"/>
        <w:rPr>
          <w:rFonts w:ascii="Arial" w:eastAsia="Times New Roman" w:hAnsi="Arial" w:cs="Arial"/>
          <w:sz w:val="24"/>
          <w:szCs w:val="24"/>
          <w:lang w:eastAsia="ru-RU"/>
        </w:rPr>
      </w:pPr>
      <w:r w:rsidRPr="00A62240">
        <w:rPr>
          <w:rFonts w:ascii="Arial" w:eastAsia="Times New Roman" w:hAnsi="Arial" w:cs="Arial"/>
          <w:bCs/>
          <w:sz w:val="24"/>
          <w:szCs w:val="24"/>
          <w:lang w:eastAsia="ru-RU"/>
        </w:rPr>
        <w:t>4. Контроль за исполнением концессионного соглашения</w:t>
      </w:r>
    </w:p>
    <w:p w:rsidR="00E70A64" w:rsidRPr="00A62240" w:rsidRDefault="00E70A64" w:rsidP="00C83CE3">
      <w:pPr>
        <w:ind w:firstLine="720"/>
        <w:rPr>
          <w:rFonts w:ascii="Arial" w:eastAsia="Times New Roman" w:hAnsi="Arial" w:cs="Arial"/>
          <w:sz w:val="24"/>
          <w:szCs w:val="24"/>
          <w:lang w:eastAsia="ru-RU"/>
        </w:rPr>
      </w:pPr>
      <w:r w:rsidRPr="00A62240">
        <w:rPr>
          <w:rFonts w:ascii="Arial" w:eastAsia="Times New Roman" w:hAnsi="Arial" w:cs="Arial"/>
          <w:sz w:val="24"/>
          <w:szCs w:val="24"/>
          <w:lang w:eastAsia="ru-RU"/>
        </w:rPr>
        <w:t xml:space="preserve">4.1. Контроль за исполнением концессионного соглашения осуществляет уполномоченное соответствующим муниципальным актом Главы сельской администрации </w:t>
      </w:r>
      <w:r w:rsidR="00F91AD6" w:rsidRPr="00A62240">
        <w:rPr>
          <w:rFonts w:ascii="Arial" w:eastAsia="Times New Roman" w:hAnsi="Arial" w:cs="Arial"/>
          <w:sz w:val="24"/>
          <w:szCs w:val="24"/>
          <w:lang w:eastAsia="ru-RU"/>
        </w:rPr>
        <w:t>муниципального образования Пономаревский сельсовет Пономаревского района Оренбургской области</w:t>
      </w:r>
      <w:r w:rsidRPr="00A62240">
        <w:rPr>
          <w:rFonts w:ascii="Arial" w:eastAsia="Times New Roman" w:hAnsi="Arial" w:cs="Arial"/>
          <w:sz w:val="24"/>
          <w:szCs w:val="24"/>
          <w:lang w:eastAsia="ru-RU"/>
        </w:rPr>
        <w:t xml:space="preserve"> должностное лицо или структурн</w:t>
      </w:r>
      <w:r w:rsidR="00A62240">
        <w:rPr>
          <w:rFonts w:ascii="Arial" w:eastAsia="Times New Roman" w:hAnsi="Arial" w:cs="Arial"/>
          <w:sz w:val="24"/>
          <w:szCs w:val="24"/>
          <w:lang w:eastAsia="ru-RU"/>
        </w:rPr>
        <w:t>ое подразделение администрации.</w:t>
      </w:r>
    </w:p>
    <w:p w:rsidR="00E70A64" w:rsidRPr="00A62240" w:rsidRDefault="00E70A64" w:rsidP="00C83CE3">
      <w:pPr>
        <w:ind w:firstLine="720"/>
        <w:rPr>
          <w:rFonts w:ascii="Arial" w:eastAsia="Times New Roman" w:hAnsi="Arial" w:cs="Arial"/>
          <w:sz w:val="24"/>
          <w:szCs w:val="24"/>
          <w:lang w:eastAsia="ru-RU"/>
        </w:rPr>
      </w:pPr>
      <w:r w:rsidRPr="00A62240">
        <w:rPr>
          <w:rFonts w:ascii="Arial" w:eastAsia="Times New Roman" w:hAnsi="Arial" w:cs="Arial"/>
          <w:sz w:val="24"/>
          <w:szCs w:val="24"/>
          <w:lang w:eastAsia="ru-RU"/>
        </w:rPr>
        <w:t>4.2. При осуществлении контрольных функций уполномоченное должностное лицо администрации (структурное подразделение) вправе привлекать структурные подразделения администрации</w:t>
      </w:r>
      <w:r w:rsidR="00B37FB4" w:rsidRPr="00A62240">
        <w:rPr>
          <w:rFonts w:ascii="Arial" w:eastAsia="Times New Roman" w:hAnsi="Arial" w:cs="Arial"/>
          <w:sz w:val="24"/>
          <w:szCs w:val="24"/>
          <w:lang w:eastAsia="ru-RU"/>
        </w:rPr>
        <w:t xml:space="preserve"> муниципального образования Пономаревский сельсовет Пономаревского района Оренбургской области</w:t>
      </w:r>
      <w:r w:rsidRPr="00A62240">
        <w:rPr>
          <w:rFonts w:ascii="Arial" w:eastAsia="Times New Roman" w:hAnsi="Arial" w:cs="Arial"/>
          <w:sz w:val="24"/>
          <w:szCs w:val="24"/>
          <w:lang w:eastAsia="ru-RU"/>
        </w:rPr>
        <w:t>, 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w:t>
      </w:r>
      <w:r w:rsidR="00A62240">
        <w:rPr>
          <w:rFonts w:ascii="Arial" w:eastAsia="Times New Roman" w:hAnsi="Arial" w:cs="Arial"/>
          <w:sz w:val="24"/>
          <w:szCs w:val="24"/>
          <w:lang w:eastAsia="ru-RU"/>
        </w:rPr>
        <w:t>нной концессионным соглашением.</w:t>
      </w:r>
    </w:p>
    <w:p w:rsidR="00E70A64" w:rsidRPr="00A62240" w:rsidRDefault="00E70A64" w:rsidP="00C83CE3">
      <w:pPr>
        <w:ind w:firstLine="720"/>
        <w:rPr>
          <w:rFonts w:ascii="Arial" w:eastAsia="Times New Roman" w:hAnsi="Arial" w:cs="Arial"/>
          <w:sz w:val="24"/>
          <w:szCs w:val="24"/>
          <w:lang w:eastAsia="ru-RU"/>
        </w:rPr>
      </w:pPr>
      <w:r w:rsidRPr="00A62240">
        <w:rPr>
          <w:rFonts w:ascii="Arial" w:eastAsia="Times New Roman" w:hAnsi="Arial" w:cs="Arial"/>
          <w:sz w:val="24"/>
          <w:szCs w:val="24"/>
          <w:lang w:eastAsia="ru-RU"/>
        </w:rPr>
        <w:t xml:space="preserve">4.3. Результаты осуществления контроля за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сроки, предусмотренные Федеральным </w:t>
      </w:r>
      <w:hyperlink r:id="rId28" w:history="1">
        <w:r w:rsidRPr="00A62240">
          <w:rPr>
            <w:rFonts w:ascii="Arial" w:eastAsia="Times New Roman" w:hAnsi="Arial" w:cs="Arial"/>
            <w:sz w:val="24"/>
            <w:szCs w:val="24"/>
            <w:lang w:eastAsia="ru-RU"/>
          </w:rPr>
          <w:t>законом</w:t>
        </w:r>
      </w:hyperlink>
      <w:r w:rsidRPr="00A62240">
        <w:rPr>
          <w:rFonts w:ascii="Arial" w:eastAsia="Times New Roman" w:hAnsi="Arial" w:cs="Arial"/>
          <w:sz w:val="24"/>
          <w:szCs w:val="24"/>
          <w:lang w:eastAsia="ru-RU"/>
        </w:rPr>
        <w:t xml:space="preserve"> "О концессионных соглашениях".</w:t>
      </w:r>
    </w:p>
    <w:p w:rsidR="00E70A64" w:rsidRPr="00A62240" w:rsidRDefault="00E70A64" w:rsidP="00C83CE3">
      <w:pPr>
        <w:ind w:firstLine="720"/>
        <w:rPr>
          <w:rFonts w:ascii="Arial" w:eastAsia="Times New Roman" w:hAnsi="Arial" w:cs="Arial"/>
          <w:sz w:val="24"/>
          <w:szCs w:val="24"/>
          <w:lang w:eastAsia="ru-RU"/>
        </w:rPr>
      </w:pPr>
      <w:r w:rsidRPr="00A62240">
        <w:rPr>
          <w:rFonts w:ascii="Arial" w:eastAsia="Times New Roman" w:hAnsi="Arial" w:cs="Arial"/>
          <w:sz w:val="24"/>
          <w:szCs w:val="24"/>
          <w:lang w:eastAsia="ru-RU"/>
        </w:rPr>
        <w:t>4.4.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w:t>
      </w:r>
      <w:r w:rsidR="00A62240">
        <w:rPr>
          <w:rFonts w:ascii="Arial" w:eastAsia="Times New Roman" w:hAnsi="Arial" w:cs="Arial"/>
          <w:sz w:val="24"/>
          <w:szCs w:val="24"/>
          <w:lang w:eastAsia="ru-RU"/>
        </w:rPr>
        <w:t xml:space="preserve"> действующим законодательством.</w:t>
      </w:r>
    </w:p>
    <w:sectPr w:rsidR="00E70A64" w:rsidRPr="00A62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23"/>
    <w:rsid w:val="00080918"/>
    <w:rsid w:val="001D00E2"/>
    <w:rsid w:val="003F54C5"/>
    <w:rsid w:val="00416370"/>
    <w:rsid w:val="005209FA"/>
    <w:rsid w:val="00594223"/>
    <w:rsid w:val="00641A1C"/>
    <w:rsid w:val="00661C30"/>
    <w:rsid w:val="0068253B"/>
    <w:rsid w:val="006D6C7E"/>
    <w:rsid w:val="00896D23"/>
    <w:rsid w:val="009F2E34"/>
    <w:rsid w:val="00A62240"/>
    <w:rsid w:val="00B36F24"/>
    <w:rsid w:val="00B37FB4"/>
    <w:rsid w:val="00C83CE3"/>
    <w:rsid w:val="00DD28D7"/>
    <w:rsid w:val="00E049A5"/>
    <w:rsid w:val="00E55E8A"/>
    <w:rsid w:val="00E70A64"/>
    <w:rsid w:val="00F042A7"/>
    <w:rsid w:val="00F91AD6"/>
    <w:rsid w:val="00FB6FE2"/>
    <w:rsid w:val="00FE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5071"/>
  <w15:chartTrackingRefBased/>
  <w15:docId w15:val="{B685B75E-3F29-4789-BAC7-38A9AFB0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70A64"/>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70A64"/>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A6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70A6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70A6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70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27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4608">
          <w:marLeft w:val="0"/>
          <w:marRight w:val="0"/>
          <w:marTop w:val="0"/>
          <w:marBottom w:val="0"/>
          <w:divBdr>
            <w:top w:val="none" w:sz="0" w:space="0" w:color="auto"/>
            <w:left w:val="none" w:sz="0" w:space="0" w:color="auto"/>
            <w:bottom w:val="none" w:sz="0" w:space="0" w:color="auto"/>
            <w:right w:val="none" w:sz="0" w:space="0" w:color="auto"/>
          </w:divBdr>
        </w:div>
        <w:div w:id="317343811">
          <w:marLeft w:val="0"/>
          <w:marRight w:val="0"/>
          <w:marTop w:val="0"/>
          <w:marBottom w:val="0"/>
          <w:divBdr>
            <w:top w:val="none" w:sz="0" w:space="0" w:color="auto"/>
            <w:left w:val="none" w:sz="0" w:space="0" w:color="auto"/>
            <w:bottom w:val="none" w:sz="0" w:space="0" w:color="auto"/>
            <w:right w:val="none" w:sz="0" w:space="0" w:color="auto"/>
          </w:divBdr>
          <w:divsChild>
            <w:div w:id="87115698">
              <w:marLeft w:val="0"/>
              <w:marRight w:val="0"/>
              <w:marTop w:val="0"/>
              <w:marBottom w:val="0"/>
              <w:divBdr>
                <w:top w:val="none" w:sz="0" w:space="0" w:color="auto"/>
                <w:left w:val="none" w:sz="0" w:space="0" w:color="auto"/>
                <w:bottom w:val="none" w:sz="0" w:space="0" w:color="auto"/>
                <w:right w:val="none" w:sz="0" w:space="0" w:color="auto"/>
              </w:divBdr>
              <w:divsChild>
                <w:div w:id="578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84B9489E787539BAC135E134682246005DD72E10A8E734B8C1BB0C2J5Y1I" TargetMode="External"/><Relationship Id="rId13" Type="http://schemas.openxmlformats.org/officeDocument/2006/relationships/hyperlink" Target="consultantplus://offline/ref=2E884B9489E787539BAC135E134682246005DD72E10A8E734B8C1BB0C2J5Y1I" TargetMode="External"/><Relationship Id="rId18" Type="http://schemas.openxmlformats.org/officeDocument/2006/relationships/hyperlink" Target="consultantplus://offline/ref=A402A46524FA97F67278B26230FC10136B058B3B23DFDB092B4F3E77440911E0F25436VEu5Q" TargetMode="External"/><Relationship Id="rId26" Type="http://schemas.openxmlformats.org/officeDocument/2006/relationships/hyperlink" Target="consultantplus://offline/ref=2E884B9489E787539BAC135E134682246005DD72E10A8E734B8C1BB0C2510A769BE7DE5446226204JFY5I" TargetMode="External"/><Relationship Id="rId3" Type="http://schemas.openxmlformats.org/officeDocument/2006/relationships/webSettings" Target="webSettings.xml"/><Relationship Id="rId21" Type="http://schemas.openxmlformats.org/officeDocument/2006/relationships/hyperlink" Target="consultantplus://offline/ref=A402A46524FA97F67278B26230FC10136B058B3B23DFDB092B4F3E77440911E0F25436E0EBV7u3Q" TargetMode="External"/><Relationship Id="rId7" Type="http://schemas.openxmlformats.org/officeDocument/2006/relationships/hyperlink" Target="consultantplus://offline/ref=2E884B9489E787539BAC135E134682246005DC7BE90D8E734B8C1BB0C2J5Y1I" TargetMode="External"/><Relationship Id="rId12" Type="http://schemas.openxmlformats.org/officeDocument/2006/relationships/hyperlink" Target="consultantplus://offline/ref=2E884B9489E787539BAC135E134682246005DD72E10A8E734B8C1BB0C2J5Y1I" TargetMode="External"/><Relationship Id="rId17" Type="http://schemas.openxmlformats.org/officeDocument/2006/relationships/hyperlink" Target="consultantplus://offline/ref=A402A46524FA97F67278B26230FC1013680A8A342ADFDB092B4F3E77440911E0F25436E0E27ADFB1VAu5Q" TargetMode="External"/><Relationship Id="rId25" Type="http://schemas.openxmlformats.org/officeDocument/2006/relationships/hyperlink" Target="consultantplus://offline/ref=77E509BB73E4B29617979126479794FEB4AFE761370EFAB2DCF09640BCE06E9AE52AEC34FCC8D3Q" TargetMode="External"/><Relationship Id="rId2" Type="http://schemas.openxmlformats.org/officeDocument/2006/relationships/settings" Target="settings.xml"/><Relationship Id="rId16" Type="http://schemas.openxmlformats.org/officeDocument/2006/relationships/hyperlink" Target="consultantplus://offline/ref=A402A46524FA97F67278B26230FC10136B058B3B23DFDB092B4F3E77440911E0F25436E0E27ADFB9VAuFQ" TargetMode="External"/><Relationship Id="rId20" Type="http://schemas.openxmlformats.org/officeDocument/2006/relationships/hyperlink" Target="consultantplus://offline/ref=A402A46524FA97F67278B26230FC10136B058B3B23DFDB092B4F3E77440911E0F25436E0EBV7u3Q"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1\%D0%A1%D0%B0%D0%B9%D1%82\2407202057.docx" TargetMode="External"/><Relationship Id="rId11" Type="http://schemas.openxmlformats.org/officeDocument/2006/relationships/hyperlink" Target="consultantplus://offline/ref=2E884B9489E787539BAC135E134682246005DD72E10A8E734B8C1BB0C2J5Y1I" TargetMode="External"/><Relationship Id="rId24" Type="http://schemas.openxmlformats.org/officeDocument/2006/relationships/hyperlink" Target="consultantplus://offline/ref=77E509BB73E4B29617979126479794FEB4AFE761370EFAB2DCF09640BCE06E9AE52AEC36FF827539C5D3Q" TargetMode="External"/><Relationship Id="rId5" Type="http://schemas.openxmlformats.org/officeDocument/2006/relationships/hyperlink" Target="consultantplus://offline/ref=2E884B9489E787539BAC135E134682246005DD72E10A8E734B8C1BB0C2J5Y1I" TargetMode="External"/><Relationship Id="rId15" Type="http://schemas.openxmlformats.org/officeDocument/2006/relationships/hyperlink" Target="consultantplus://offline/ref=CE65D98B091BCD0B392AA1B3160FCEFEDA3C65D450DDD2E8721BB94DBD9735986C306F7ABBu2H4N" TargetMode="External"/><Relationship Id="rId23" Type="http://schemas.openxmlformats.org/officeDocument/2006/relationships/hyperlink" Target="consultantplus://offline/ref=A402A46524FA97F67278B26230FC10136B058B3B23DFDB092B4F3E77440911E0F25436E0EBV7u3Q" TargetMode="External"/><Relationship Id="rId28" Type="http://schemas.openxmlformats.org/officeDocument/2006/relationships/hyperlink" Target="consultantplus://offline/ref=2E884B9489E787539BAC135E134682246005DD72E10A8E734B8C1BB0C2J5Y1I" TargetMode="External"/><Relationship Id="rId10" Type="http://schemas.openxmlformats.org/officeDocument/2006/relationships/hyperlink" Target="consultantplus://offline/ref=2E884B9489E787539BAC135E134682246005DD72E10A8E734B8C1BB0C2510A769BE7DE5446226703JFY1I" TargetMode="External"/><Relationship Id="rId19" Type="http://schemas.openxmlformats.org/officeDocument/2006/relationships/hyperlink" Target="file:///C:\1\%D0%A1%D0%B0%D0%B9%D1%82\2407202057.docx" TargetMode="External"/><Relationship Id="rId4" Type="http://schemas.openxmlformats.org/officeDocument/2006/relationships/hyperlink" Target="consultantplus://offline/ref=2E884B9489E787539BAC135E134682246005DC7BE90D8E734B8C1BB0C2J5Y1I" TargetMode="External"/><Relationship Id="rId9" Type="http://schemas.openxmlformats.org/officeDocument/2006/relationships/hyperlink" Target="consultantplus://offline/ref=2E884B9489E787539BAC135E134682246005DD72E10A8E734B8C1BB0C2510A769BE7DE5446226703JFY1I" TargetMode="External"/><Relationship Id="rId14" Type="http://schemas.openxmlformats.org/officeDocument/2006/relationships/hyperlink" Target="consultantplus://offline/ref=CE65D98B091BCD0B392AA1B3160FCEFEDA3C65D450DDD2E8721BB94DBD9735986C306F7FB6u2H8N" TargetMode="External"/><Relationship Id="rId22" Type="http://schemas.openxmlformats.org/officeDocument/2006/relationships/hyperlink" Target="consultantplus://offline/ref=A402A46524FA97F67278B26230FC10136B058B3B23DFDB092B4F3E77440911E0F25436E0EBV7u3Q" TargetMode="External"/><Relationship Id="rId27" Type="http://schemas.openxmlformats.org/officeDocument/2006/relationships/hyperlink" Target="consultantplus://offline/ref=A402A46524FA97F67278B26230FC10136B058B3B23DFDB092B4F3E77440911E0F25436E0EBV7u3Q"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11</Pages>
  <Words>5491</Words>
  <Characters>31305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Пользователь</cp:lastModifiedBy>
  <cp:revision>17</cp:revision>
  <dcterms:created xsi:type="dcterms:W3CDTF">2021-03-22T05:28:00Z</dcterms:created>
  <dcterms:modified xsi:type="dcterms:W3CDTF">2021-03-23T07:16:00Z</dcterms:modified>
</cp:coreProperties>
</file>