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EAA" w:rsidRPr="001E571C" w:rsidRDefault="00D07EAA" w:rsidP="00D07EAA">
      <w:pPr>
        <w:ind w:firstLine="709"/>
        <w:jc w:val="center"/>
        <w:rPr>
          <w:b/>
          <w:bCs/>
          <w:sz w:val="28"/>
          <w:szCs w:val="28"/>
        </w:rPr>
      </w:pPr>
      <w:r w:rsidRPr="001E571C">
        <w:rPr>
          <w:b/>
          <w:bCs/>
          <w:sz w:val="28"/>
          <w:szCs w:val="28"/>
        </w:rPr>
        <w:t>СОВЕТ ДЕПУТАТОВ</w:t>
      </w:r>
    </w:p>
    <w:p w:rsidR="00D07EAA" w:rsidRPr="001E571C" w:rsidRDefault="00D07EAA" w:rsidP="00D07EAA">
      <w:pPr>
        <w:jc w:val="center"/>
        <w:rPr>
          <w:b/>
          <w:bCs/>
          <w:sz w:val="28"/>
          <w:szCs w:val="28"/>
        </w:rPr>
      </w:pPr>
      <w:r w:rsidRPr="001E571C">
        <w:rPr>
          <w:b/>
          <w:bCs/>
          <w:sz w:val="28"/>
          <w:szCs w:val="28"/>
        </w:rPr>
        <w:t>МУНИЦИПАЛЬНОГО ОБРАЗОВАНИЯ</w:t>
      </w:r>
    </w:p>
    <w:p w:rsidR="00D07EAA" w:rsidRPr="001E571C" w:rsidRDefault="00D07EAA" w:rsidP="00D07EAA">
      <w:pPr>
        <w:jc w:val="center"/>
        <w:rPr>
          <w:b/>
          <w:bCs/>
          <w:sz w:val="28"/>
          <w:szCs w:val="28"/>
        </w:rPr>
      </w:pPr>
      <w:r w:rsidRPr="001E571C">
        <w:rPr>
          <w:b/>
          <w:bCs/>
          <w:sz w:val="28"/>
          <w:szCs w:val="28"/>
        </w:rPr>
        <w:t>ПОНОМАРЕВСКИЙ СЕЛЬСОВЕТ ПОНОМАРЕВСКОГО РАЙОНА</w:t>
      </w:r>
    </w:p>
    <w:p w:rsidR="00D07EAA" w:rsidRPr="001E571C" w:rsidRDefault="00D07EAA" w:rsidP="00D07EAA">
      <w:pPr>
        <w:jc w:val="center"/>
        <w:rPr>
          <w:b/>
          <w:bCs/>
          <w:sz w:val="28"/>
          <w:szCs w:val="28"/>
        </w:rPr>
      </w:pPr>
      <w:r w:rsidRPr="001E571C">
        <w:rPr>
          <w:b/>
          <w:bCs/>
          <w:sz w:val="28"/>
          <w:szCs w:val="28"/>
        </w:rPr>
        <w:t>ОРЕНБУРГСКОЙ ОБЛАСТИ</w:t>
      </w:r>
    </w:p>
    <w:p w:rsidR="00D07EAA" w:rsidRPr="001E571C" w:rsidRDefault="00D07EAA" w:rsidP="00D07EAA">
      <w:pPr>
        <w:jc w:val="center"/>
        <w:rPr>
          <w:bCs/>
          <w:sz w:val="28"/>
          <w:szCs w:val="28"/>
        </w:rPr>
      </w:pPr>
      <w:r w:rsidRPr="001E571C">
        <w:rPr>
          <w:bCs/>
          <w:sz w:val="28"/>
          <w:szCs w:val="28"/>
        </w:rPr>
        <w:t>третий созыв</w:t>
      </w:r>
    </w:p>
    <w:p w:rsidR="00D07EAA" w:rsidRPr="001E571C" w:rsidRDefault="00D07EAA" w:rsidP="00D07EAA">
      <w:pPr>
        <w:jc w:val="center"/>
        <w:rPr>
          <w:bCs/>
          <w:sz w:val="28"/>
          <w:szCs w:val="28"/>
        </w:rPr>
      </w:pPr>
    </w:p>
    <w:p w:rsidR="00D07EAA" w:rsidRDefault="00D07EAA" w:rsidP="00D07EAA">
      <w:pPr>
        <w:jc w:val="center"/>
        <w:rPr>
          <w:bCs/>
          <w:sz w:val="28"/>
          <w:szCs w:val="28"/>
        </w:rPr>
      </w:pPr>
      <w:r w:rsidRPr="001E571C">
        <w:rPr>
          <w:bCs/>
          <w:sz w:val="28"/>
          <w:szCs w:val="28"/>
        </w:rPr>
        <w:t xml:space="preserve">РЕШЕНИЕ </w:t>
      </w:r>
    </w:p>
    <w:p w:rsidR="00D07EAA" w:rsidRPr="001E571C" w:rsidRDefault="00D07EAA" w:rsidP="00D07EAA">
      <w:pPr>
        <w:jc w:val="center"/>
        <w:rPr>
          <w:sz w:val="28"/>
          <w:szCs w:val="28"/>
        </w:rPr>
      </w:pPr>
      <w:r w:rsidRPr="001E571C">
        <w:rPr>
          <w:sz w:val="28"/>
          <w:szCs w:val="28"/>
        </w:rPr>
        <w:t>РС-</w:t>
      </w:r>
      <w:r w:rsidR="00EF11D8">
        <w:rPr>
          <w:sz w:val="28"/>
          <w:szCs w:val="28"/>
        </w:rPr>
        <w:t>41</w:t>
      </w:r>
      <w:bookmarkStart w:id="0" w:name="_GoBack"/>
      <w:bookmarkEnd w:id="0"/>
      <w:r w:rsidRPr="001E571C">
        <w:rPr>
          <w:sz w:val="28"/>
          <w:szCs w:val="28"/>
        </w:rPr>
        <w:t>/3</w:t>
      </w:r>
    </w:p>
    <w:p w:rsidR="00D07EAA" w:rsidRPr="001E571C" w:rsidRDefault="00D07EAA" w:rsidP="00D07EAA">
      <w:pPr>
        <w:jc w:val="center"/>
        <w:rPr>
          <w:b/>
          <w:bCs/>
          <w:sz w:val="28"/>
          <w:szCs w:val="28"/>
        </w:rPr>
      </w:pPr>
    </w:p>
    <w:p w:rsidR="00D07EAA" w:rsidRPr="0071782F" w:rsidRDefault="0071782F" w:rsidP="00D07EAA">
      <w:pPr>
        <w:rPr>
          <w:sz w:val="28"/>
          <w:szCs w:val="28"/>
        </w:rPr>
      </w:pPr>
      <w:r w:rsidRPr="0071782F">
        <w:rPr>
          <w:sz w:val="28"/>
          <w:szCs w:val="28"/>
        </w:rPr>
        <w:t>1</w:t>
      </w:r>
      <w:r w:rsidR="00562CBF">
        <w:rPr>
          <w:sz w:val="28"/>
          <w:szCs w:val="28"/>
        </w:rPr>
        <w:t>9</w:t>
      </w:r>
      <w:r w:rsidR="00D07EAA" w:rsidRPr="0071782F">
        <w:rPr>
          <w:sz w:val="28"/>
          <w:szCs w:val="28"/>
        </w:rPr>
        <w:t>.</w:t>
      </w:r>
      <w:r w:rsidR="00562CBF">
        <w:rPr>
          <w:sz w:val="28"/>
          <w:szCs w:val="28"/>
        </w:rPr>
        <w:t>03.2020</w:t>
      </w:r>
      <w:r w:rsidR="00D07EAA" w:rsidRPr="0071782F">
        <w:rPr>
          <w:sz w:val="28"/>
          <w:szCs w:val="28"/>
        </w:rPr>
        <w:t xml:space="preserve">                                                    </w:t>
      </w:r>
      <w:r w:rsidR="00D07EAA" w:rsidRPr="0071782F">
        <w:rPr>
          <w:sz w:val="28"/>
          <w:szCs w:val="28"/>
        </w:rPr>
        <w:tab/>
        <w:t xml:space="preserve">                                                   № 1</w:t>
      </w:r>
      <w:r w:rsidR="00562CBF">
        <w:rPr>
          <w:sz w:val="28"/>
          <w:szCs w:val="28"/>
        </w:rPr>
        <w:t>62</w:t>
      </w:r>
    </w:p>
    <w:p w:rsidR="00D07EAA" w:rsidRDefault="00D07EAA" w:rsidP="00D07EAA">
      <w:pPr>
        <w:rPr>
          <w:sz w:val="28"/>
          <w:szCs w:val="28"/>
        </w:rPr>
      </w:pPr>
    </w:p>
    <w:p w:rsidR="00562CBF" w:rsidRDefault="00562CBF" w:rsidP="00562CBF">
      <w:pPr>
        <w:pStyle w:val="12"/>
        <w:keepNext/>
        <w:keepLines/>
        <w:shd w:val="clear" w:color="auto" w:fill="auto"/>
        <w:spacing w:after="0" w:line="240" w:lineRule="auto"/>
        <w:ind w:right="357"/>
        <w:rPr>
          <w:rFonts w:eastAsia="Calibri"/>
          <w:sz w:val="28"/>
        </w:rPr>
      </w:pPr>
      <w:r>
        <w:rPr>
          <w:rFonts w:eastAsia="Calibri"/>
          <w:sz w:val="28"/>
        </w:rPr>
        <w:t>О внесении изменений в решение Совета депутатов муниципального образования Пономаревский сельсовет Пономаревского района Оренбургской области от 17.08.2012 № 107 «Об утверждении Правил землепользования и застройки муниципального образования Пономаревский сельсовет»</w:t>
      </w:r>
    </w:p>
    <w:p w:rsidR="00562CBF" w:rsidRDefault="00562CBF" w:rsidP="00562CBF">
      <w:pPr>
        <w:pStyle w:val="12"/>
        <w:keepNext/>
        <w:keepLines/>
        <w:shd w:val="clear" w:color="auto" w:fill="auto"/>
        <w:spacing w:after="0" w:line="240" w:lineRule="auto"/>
        <w:ind w:right="357"/>
        <w:rPr>
          <w:rFonts w:eastAsia="Calibri"/>
          <w:sz w:val="28"/>
        </w:rPr>
      </w:pPr>
    </w:p>
    <w:p w:rsidR="00562CBF" w:rsidRDefault="00562CBF" w:rsidP="00562CBF">
      <w:pPr>
        <w:pStyle w:val="12"/>
        <w:keepNext/>
        <w:keepLines/>
        <w:shd w:val="clear" w:color="auto" w:fill="auto"/>
        <w:spacing w:after="0" w:line="240" w:lineRule="auto"/>
        <w:ind w:right="357"/>
        <w:rPr>
          <w:rFonts w:eastAsia="Calibri"/>
          <w:sz w:val="28"/>
        </w:rPr>
      </w:pPr>
    </w:p>
    <w:p w:rsidR="00562CBF" w:rsidRPr="00562CBF" w:rsidRDefault="00562CBF" w:rsidP="00562CBF">
      <w:pPr>
        <w:ind w:firstLine="709"/>
        <w:jc w:val="both"/>
        <w:rPr>
          <w:rFonts w:eastAsiaTheme="minorEastAsia"/>
          <w:sz w:val="28"/>
          <w:szCs w:val="27"/>
        </w:rPr>
      </w:pPr>
      <w:r>
        <w:rPr>
          <w:rFonts w:eastAsia="Calibri"/>
          <w:sz w:val="28"/>
          <w:szCs w:val="28"/>
        </w:rPr>
        <w:t>В соответствии со</w:t>
      </w:r>
      <w:r>
        <w:rPr>
          <w:sz w:val="28"/>
          <w:szCs w:val="27"/>
        </w:rPr>
        <w:t xml:space="preserve"> ст.</w:t>
      </w:r>
      <w:r>
        <w:rPr>
          <w:color w:val="000000"/>
          <w:sz w:val="28"/>
          <w:szCs w:val="28"/>
        </w:rPr>
        <w:t xml:space="preserve"> 28 Федерального закона от 06.10.2003 № 131-ФЗ «Об общих принципах организации местного самоуправления в Российской Федерации», статьями 30, 31, 32, 33 Градостроительного кодекса Российской Федерации от 29.12.2004 № 190-ФЗ, на основании </w:t>
      </w:r>
      <w:r>
        <w:rPr>
          <w:sz w:val="28"/>
          <w:szCs w:val="27"/>
        </w:rPr>
        <w:t>протокола публичных слушаний от 16.03.2020г., заключения «</w:t>
      </w:r>
      <w:r>
        <w:rPr>
          <w:color w:val="000000"/>
          <w:sz w:val="28"/>
          <w:szCs w:val="28"/>
        </w:rPr>
        <w:t xml:space="preserve">о результатах публичных слушаний по проекту </w:t>
      </w:r>
      <w:r>
        <w:rPr>
          <w:sz w:val="28"/>
          <w:szCs w:val="28"/>
        </w:rPr>
        <w:t xml:space="preserve">«Внесения изменений в правила землепользования и застройки муниципального образования Пономаревский сельсовет Пономаревского района Оренбургской области» утвержденных постановлением администрации муниципального образования Пономаревский сельсовет Пономаревского района Оренбургской области от 17.03.2020 № 41-п «Об утверждении заключения о результатах </w:t>
      </w:r>
      <w:r>
        <w:rPr>
          <w:color w:val="000000"/>
          <w:sz w:val="28"/>
          <w:szCs w:val="28"/>
        </w:rPr>
        <w:t xml:space="preserve">публичных слушаний по проекту </w:t>
      </w:r>
      <w:r>
        <w:rPr>
          <w:sz w:val="28"/>
          <w:szCs w:val="28"/>
        </w:rPr>
        <w:t>«Внесения изменений в правила землепользования и застройки муниципального образования Пономаревский сельсовет Пономаревского района Оренбургской области»</w:t>
      </w:r>
      <w:r>
        <w:rPr>
          <w:sz w:val="28"/>
          <w:szCs w:val="27"/>
        </w:rPr>
        <w:t xml:space="preserve">, Устава муниципального образования Пономаревский сельсовет </w:t>
      </w:r>
      <w:r>
        <w:rPr>
          <w:rFonts w:eastAsia="Calibri"/>
          <w:sz w:val="28"/>
          <w:szCs w:val="28"/>
        </w:rPr>
        <w:t>РЕШИЛ:</w:t>
      </w:r>
    </w:p>
    <w:p w:rsidR="00562CBF" w:rsidRDefault="00562CBF" w:rsidP="00562CBF">
      <w:pPr>
        <w:pStyle w:val="a8"/>
        <w:numPr>
          <w:ilvl w:val="0"/>
          <w:numId w:val="5"/>
        </w:numPr>
        <w:shd w:val="clear" w:color="auto" w:fill="auto"/>
        <w:tabs>
          <w:tab w:val="left" w:pos="386"/>
          <w:tab w:val="left" w:pos="506"/>
        </w:tabs>
        <w:spacing w:before="0" w:line="240" w:lineRule="auto"/>
        <w:ind w:left="142" w:right="40" w:firstLine="64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Утвердить Правила </w:t>
      </w:r>
      <w:r>
        <w:rPr>
          <w:sz w:val="28"/>
          <w:szCs w:val="28"/>
        </w:rPr>
        <w:t>землепользования и застройки муниципального образования Пономаревский сельсовет Пономаревского района Оренбургской области согласно приложения.</w:t>
      </w:r>
    </w:p>
    <w:p w:rsidR="00562CBF" w:rsidRDefault="00562CBF" w:rsidP="00562CBF">
      <w:pPr>
        <w:pStyle w:val="a8"/>
        <w:numPr>
          <w:ilvl w:val="0"/>
          <w:numId w:val="5"/>
        </w:numPr>
        <w:shd w:val="clear" w:color="auto" w:fill="auto"/>
        <w:tabs>
          <w:tab w:val="left" w:pos="386"/>
          <w:tab w:val="left" w:pos="506"/>
        </w:tabs>
        <w:spacing w:before="0" w:line="240" w:lineRule="auto"/>
        <w:ind w:left="142" w:right="40" w:firstLine="649"/>
        <w:jc w:val="both"/>
        <w:rPr>
          <w:rFonts w:eastAsia="Calibri"/>
          <w:sz w:val="28"/>
          <w:szCs w:val="28"/>
        </w:rPr>
      </w:pPr>
      <w:r w:rsidRPr="00562CBF">
        <w:rPr>
          <w:sz w:val="28"/>
          <w:szCs w:val="28"/>
        </w:rPr>
        <w:t>Признать утративши</w:t>
      </w:r>
      <w:r w:rsidR="00745CA8">
        <w:rPr>
          <w:sz w:val="28"/>
          <w:szCs w:val="28"/>
        </w:rPr>
        <w:t>м силу Решения</w:t>
      </w:r>
      <w:r w:rsidRPr="00562CBF">
        <w:rPr>
          <w:sz w:val="28"/>
          <w:szCs w:val="28"/>
        </w:rPr>
        <w:t xml:space="preserve"> совета депутатов муниципального образования </w:t>
      </w:r>
      <w:r>
        <w:rPr>
          <w:sz w:val="28"/>
          <w:szCs w:val="28"/>
        </w:rPr>
        <w:t>Пономаревский</w:t>
      </w:r>
      <w:r w:rsidRPr="00562CBF">
        <w:rPr>
          <w:sz w:val="28"/>
          <w:szCs w:val="28"/>
        </w:rPr>
        <w:t xml:space="preserve"> сельсовет Пономаревского района Оренбургской области </w:t>
      </w:r>
      <w:r>
        <w:rPr>
          <w:sz w:val="28"/>
          <w:szCs w:val="28"/>
        </w:rPr>
        <w:t xml:space="preserve">от </w:t>
      </w:r>
      <w:r w:rsidR="00F40D53">
        <w:rPr>
          <w:sz w:val="28"/>
          <w:szCs w:val="28"/>
        </w:rPr>
        <w:t>31.03.2016 № 32</w:t>
      </w:r>
      <w:r w:rsidRPr="00562CBF">
        <w:rPr>
          <w:sz w:val="28"/>
          <w:szCs w:val="28"/>
        </w:rPr>
        <w:t xml:space="preserve"> «</w:t>
      </w:r>
      <w:r w:rsidRPr="00562CBF">
        <w:rPr>
          <w:rFonts w:eastAsia="Calibri"/>
          <w:sz w:val="28"/>
          <w:szCs w:val="28"/>
        </w:rPr>
        <w:t xml:space="preserve">О внесении изменений в </w:t>
      </w:r>
      <w:r w:rsidR="00F40D53">
        <w:rPr>
          <w:rFonts w:eastAsia="Calibri"/>
          <w:sz w:val="28"/>
          <w:szCs w:val="28"/>
        </w:rPr>
        <w:t>П</w:t>
      </w:r>
      <w:r w:rsidRPr="00562CBF">
        <w:rPr>
          <w:rFonts w:eastAsia="Calibri"/>
          <w:sz w:val="28"/>
          <w:szCs w:val="28"/>
        </w:rPr>
        <w:t>равил</w:t>
      </w:r>
      <w:r w:rsidR="00F40D53">
        <w:rPr>
          <w:rFonts w:eastAsia="Calibri"/>
          <w:sz w:val="28"/>
          <w:szCs w:val="28"/>
        </w:rPr>
        <w:t>а</w:t>
      </w:r>
      <w:r w:rsidRPr="00562CBF">
        <w:rPr>
          <w:rFonts w:eastAsia="Calibri"/>
          <w:sz w:val="28"/>
          <w:szCs w:val="28"/>
        </w:rPr>
        <w:t xml:space="preserve"> землепользования и застройки муниципального образования </w:t>
      </w:r>
      <w:r w:rsidR="00F40D53">
        <w:rPr>
          <w:rFonts w:eastAsia="Calibri"/>
          <w:sz w:val="28"/>
          <w:szCs w:val="28"/>
        </w:rPr>
        <w:t>Пономаревский</w:t>
      </w:r>
      <w:r w:rsidRPr="00562CBF">
        <w:rPr>
          <w:rFonts w:eastAsia="Calibri"/>
          <w:sz w:val="28"/>
          <w:szCs w:val="28"/>
        </w:rPr>
        <w:t xml:space="preserve"> сельсовет Пономаревского района Оренбургской</w:t>
      </w:r>
      <w:r>
        <w:rPr>
          <w:rFonts w:eastAsia="Calibri"/>
          <w:sz w:val="28"/>
        </w:rPr>
        <w:t xml:space="preserve"> области</w:t>
      </w:r>
      <w:r w:rsidR="00F40D53">
        <w:rPr>
          <w:rFonts w:eastAsia="Calibri"/>
          <w:sz w:val="28"/>
        </w:rPr>
        <w:t>, утвержденные решением Совета депутатов от 17.08.2012 № 107</w:t>
      </w:r>
      <w:r>
        <w:rPr>
          <w:rFonts w:eastAsia="Calibri"/>
          <w:sz w:val="28"/>
        </w:rPr>
        <w:t>»</w:t>
      </w:r>
      <w:r w:rsidR="00745CA8">
        <w:rPr>
          <w:rFonts w:eastAsia="Calibri"/>
          <w:sz w:val="28"/>
        </w:rPr>
        <w:t>, от 08.09.2016 № 36 «</w:t>
      </w:r>
      <w:r w:rsidR="00745CA8">
        <w:rPr>
          <w:sz w:val="28"/>
          <w:szCs w:val="28"/>
        </w:rPr>
        <w:t xml:space="preserve">О внесении изменений в решение №119 от 6 декабря 2012года «Об утверждении Генерального плана муниципального образования Пономаревский сельсовет Пономаревского района </w:t>
      </w:r>
      <w:r w:rsidR="00745CA8">
        <w:rPr>
          <w:sz w:val="28"/>
          <w:szCs w:val="28"/>
        </w:rPr>
        <w:lastRenderedPageBreak/>
        <w:t>Оренбургской области», решение № 107 от 17 августа 2012года «Об утверждении Правил землепользования и застройки муниципального образования  Пономаревский сельсовет Пономаревского района Оренбургской области» в части Правил землепользования и застройки</w:t>
      </w:r>
      <w:r w:rsidR="00F372BE">
        <w:rPr>
          <w:sz w:val="28"/>
          <w:szCs w:val="28"/>
        </w:rPr>
        <w:t xml:space="preserve"> муниципального образования Пономаревский сельсовет Пономаревского района Оренбургской области</w:t>
      </w:r>
      <w:r w:rsidR="009E1C1D">
        <w:rPr>
          <w:rFonts w:eastAsia="Calibri"/>
          <w:sz w:val="28"/>
        </w:rPr>
        <w:t>.</w:t>
      </w:r>
    </w:p>
    <w:p w:rsidR="00562CBF" w:rsidRDefault="00562CBF" w:rsidP="00F372BE">
      <w:pPr>
        <w:pStyle w:val="a8"/>
        <w:numPr>
          <w:ilvl w:val="0"/>
          <w:numId w:val="5"/>
        </w:numPr>
        <w:shd w:val="clear" w:color="auto" w:fill="auto"/>
        <w:tabs>
          <w:tab w:val="left" w:pos="386"/>
          <w:tab w:val="left" w:pos="506"/>
        </w:tabs>
        <w:spacing w:before="0" w:line="24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Решение вступает в силу со дня его принятия и размещения на официальном сайте администрации муниципального образования Пономаревский сельсовет.</w:t>
      </w:r>
    </w:p>
    <w:p w:rsidR="00562CBF" w:rsidRDefault="00562CBF" w:rsidP="00F372BE">
      <w:pPr>
        <w:pStyle w:val="a8"/>
        <w:numPr>
          <w:ilvl w:val="0"/>
          <w:numId w:val="5"/>
        </w:numPr>
        <w:shd w:val="clear" w:color="auto" w:fill="auto"/>
        <w:tabs>
          <w:tab w:val="left" w:pos="386"/>
          <w:tab w:val="left" w:pos="506"/>
        </w:tabs>
        <w:spacing w:before="0" w:line="24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Контроль за исполнением настоящего решения оставляю за собой.</w:t>
      </w:r>
    </w:p>
    <w:p w:rsidR="00562CBF" w:rsidRDefault="00562CBF" w:rsidP="00F372BE">
      <w:pPr>
        <w:pStyle w:val="a8"/>
        <w:numPr>
          <w:ilvl w:val="0"/>
          <w:numId w:val="5"/>
        </w:numPr>
        <w:shd w:val="clear" w:color="auto" w:fill="auto"/>
        <w:tabs>
          <w:tab w:val="left" w:pos="386"/>
          <w:tab w:val="left" w:pos="506"/>
        </w:tabs>
        <w:spacing w:before="0" w:line="24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Правила землепользования и застройки подлежат опубликованию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</w:t>
      </w:r>
      <w:r>
        <w:rPr>
          <w:rFonts w:eastAsia="Calibri"/>
          <w:sz w:val="28"/>
          <w:szCs w:val="28"/>
        </w:rPr>
        <w:t xml:space="preserve"> муниципального образования </w:t>
      </w:r>
      <w:r>
        <w:rPr>
          <w:sz w:val="28"/>
        </w:rPr>
        <w:t>Пономаревский</w:t>
      </w:r>
      <w:r>
        <w:rPr>
          <w:sz w:val="28"/>
          <w:szCs w:val="28"/>
        </w:rPr>
        <w:t xml:space="preserve"> сельсовет (</w:t>
      </w:r>
      <w:r w:rsidR="00F372BE" w:rsidRPr="00F372BE">
        <w:rPr>
          <w:sz w:val="28"/>
          <w:szCs w:val="28"/>
        </w:rPr>
        <w:t>http://ponomarevka.pn-adm.ru/</w:t>
      </w:r>
      <w:r w:rsidR="00F372BE">
        <w:rPr>
          <w:sz w:val="28"/>
          <w:szCs w:val="28"/>
        </w:rPr>
        <w:t>)</w:t>
      </w:r>
      <w:r>
        <w:rPr>
          <w:sz w:val="28"/>
          <w:szCs w:val="28"/>
        </w:rPr>
        <w:t xml:space="preserve"> в сети "Интернет".</w:t>
      </w:r>
    </w:p>
    <w:p w:rsidR="00562CBF" w:rsidRDefault="00562CBF" w:rsidP="00F372BE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правил.</w:t>
      </w:r>
    </w:p>
    <w:p w:rsidR="00D07EAA" w:rsidRDefault="00D07EAA" w:rsidP="00D07EAA">
      <w:pPr>
        <w:jc w:val="center"/>
        <w:rPr>
          <w:sz w:val="28"/>
          <w:szCs w:val="28"/>
        </w:rPr>
      </w:pPr>
    </w:p>
    <w:p w:rsidR="00D07EAA" w:rsidRDefault="00D07EAA" w:rsidP="00D07EAA">
      <w:pPr>
        <w:jc w:val="center"/>
        <w:rPr>
          <w:sz w:val="28"/>
          <w:szCs w:val="28"/>
        </w:rPr>
      </w:pPr>
    </w:p>
    <w:p w:rsidR="00D07EAA" w:rsidRDefault="00D07EAA" w:rsidP="00D07EAA">
      <w:pPr>
        <w:jc w:val="center"/>
        <w:rPr>
          <w:sz w:val="28"/>
          <w:szCs w:val="28"/>
        </w:rPr>
      </w:pPr>
    </w:p>
    <w:p w:rsidR="00D07EAA" w:rsidRDefault="00D07EAA" w:rsidP="00D07EAA">
      <w:pPr>
        <w:pStyle w:val="p12"/>
        <w:spacing w:before="0" w:beforeAutospacing="0" w:after="0" w:afterAutospacing="0"/>
        <w:jc w:val="both"/>
        <w:rPr>
          <w:sz w:val="28"/>
          <w:szCs w:val="28"/>
        </w:rPr>
      </w:pPr>
      <w:r w:rsidRPr="0099489B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99489B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-</w:t>
      </w:r>
    </w:p>
    <w:p w:rsidR="00D07EAA" w:rsidRDefault="00D07EAA" w:rsidP="00562CBF">
      <w:pPr>
        <w:pStyle w:val="p1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     </w:t>
      </w:r>
      <w:proofErr w:type="spellStart"/>
      <w:r>
        <w:rPr>
          <w:sz w:val="28"/>
          <w:szCs w:val="28"/>
        </w:rPr>
        <w:t>А.П.Авреднов</w:t>
      </w:r>
      <w:proofErr w:type="spellEnd"/>
    </w:p>
    <w:sectPr w:rsidR="00D07EAA" w:rsidSect="00C564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1505"/>
    <w:multiLevelType w:val="hybridMultilevel"/>
    <w:tmpl w:val="68F02A60"/>
    <w:lvl w:ilvl="0" w:tplc="041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6967673"/>
    <w:multiLevelType w:val="hybridMultilevel"/>
    <w:tmpl w:val="E8861E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995FB7"/>
    <w:multiLevelType w:val="hybridMultilevel"/>
    <w:tmpl w:val="98267E40"/>
    <w:lvl w:ilvl="0" w:tplc="FFFFFFFF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F5786"/>
    <w:multiLevelType w:val="hybridMultilevel"/>
    <w:tmpl w:val="361C34A6"/>
    <w:lvl w:ilvl="0" w:tplc="BD9A3B3E">
      <w:start w:val="1"/>
      <w:numFmt w:val="decimal"/>
      <w:lvlText w:val="%1."/>
      <w:lvlJc w:val="left"/>
      <w:pPr>
        <w:ind w:left="1049" w:hanging="360"/>
      </w:pPr>
    </w:lvl>
    <w:lvl w:ilvl="1" w:tplc="04190019">
      <w:start w:val="1"/>
      <w:numFmt w:val="lowerLetter"/>
      <w:lvlText w:val="%2."/>
      <w:lvlJc w:val="left"/>
      <w:pPr>
        <w:ind w:left="1769" w:hanging="360"/>
      </w:pPr>
    </w:lvl>
    <w:lvl w:ilvl="2" w:tplc="0419001B">
      <w:start w:val="1"/>
      <w:numFmt w:val="lowerRoman"/>
      <w:lvlText w:val="%3."/>
      <w:lvlJc w:val="right"/>
      <w:pPr>
        <w:ind w:left="2489" w:hanging="180"/>
      </w:pPr>
    </w:lvl>
    <w:lvl w:ilvl="3" w:tplc="0419000F">
      <w:start w:val="1"/>
      <w:numFmt w:val="decimal"/>
      <w:lvlText w:val="%4."/>
      <w:lvlJc w:val="left"/>
      <w:pPr>
        <w:ind w:left="3209" w:hanging="360"/>
      </w:pPr>
    </w:lvl>
    <w:lvl w:ilvl="4" w:tplc="04190019">
      <w:start w:val="1"/>
      <w:numFmt w:val="lowerLetter"/>
      <w:lvlText w:val="%5."/>
      <w:lvlJc w:val="left"/>
      <w:pPr>
        <w:ind w:left="3929" w:hanging="360"/>
      </w:pPr>
    </w:lvl>
    <w:lvl w:ilvl="5" w:tplc="0419001B">
      <w:start w:val="1"/>
      <w:numFmt w:val="lowerRoman"/>
      <w:lvlText w:val="%6."/>
      <w:lvlJc w:val="right"/>
      <w:pPr>
        <w:ind w:left="4649" w:hanging="180"/>
      </w:pPr>
    </w:lvl>
    <w:lvl w:ilvl="6" w:tplc="0419000F">
      <w:start w:val="1"/>
      <w:numFmt w:val="decimal"/>
      <w:lvlText w:val="%7."/>
      <w:lvlJc w:val="left"/>
      <w:pPr>
        <w:ind w:left="5369" w:hanging="360"/>
      </w:pPr>
    </w:lvl>
    <w:lvl w:ilvl="7" w:tplc="04190019">
      <w:start w:val="1"/>
      <w:numFmt w:val="lowerLetter"/>
      <w:lvlText w:val="%8."/>
      <w:lvlJc w:val="left"/>
      <w:pPr>
        <w:ind w:left="6089" w:hanging="360"/>
      </w:pPr>
    </w:lvl>
    <w:lvl w:ilvl="8" w:tplc="0419001B">
      <w:start w:val="1"/>
      <w:numFmt w:val="lowerRoman"/>
      <w:lvlText w:val="%9."/>
      <w:lvlJc w:val="right"/>
      <w:pPr>
        <w:ind w:left="6809" w:hanging="180"/>
      </w:pPr>
    </w:lvl>
  </w:abstractNum>
  <w:abstractNum w:abstractNumId="4" w15:restartNumberingAfterBreak="0">
    <w:nsid w:val="61606DD4"/>
    <w:multiLevelType w:val="hybridMultilevel"/>
    <w:tmpl w:val="E698EA42"/>
    <w:lvl w:ilvl="0" w:tplc="6D920EDE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FE"/>
    <w:rsid w:val="001731CC"/>
    <w:rsid w:val="001B7B08"/>
    <w:rsid w:val="003C766E"/>
    <w:rsid w:val="003F4EDE"/>
    <w:rsid w:val="004349E3"/>
    <w:rsid w:val="00562CBF"/>
    <w:rsid w:val="0071782F"/>
    <w:rsid w:val="00745CA8"/>
    <w:rsid w:val="007D73FE"/>
    <w:rsid w:val="009666A2"/>
    <w:rsid w:val="009E1C1D"/>
    <w:rsid w:val="00B273F4"/>
    <w:rsid w:val="00C37077"/>
    <w:rsid w:val="00C56413"/>
    <w:rsid w:val="00D07EAA"/>
    <w:rsid w:val="00DD3E91"/>
    <w:rsid w:val="00EF11D8"/>
    <w:rsid w:val="00EF55AD"/>
    <w:rsid w:val="00F372BE"/>
    <w:rsid w:val="00F4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5F6F0"/>
  <w15:chartTrackingRefBased/>
  <w15:docId w15:val="{F81ACC35-1F75-4B2B-82E8-9FC23A97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7B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7B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7B08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2">
    <w:name w:val="p12"/>
    <w:basedOn w:val="a"/>
    <w:rsid w:val="00D07EA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B7B0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7B0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1B7B08"/>
    <w:rPr>
      <w:color w:val="0000FF"/>
      <w:u w:val="single"/>
    </w:rPr>
  </w:style>
  <w:style w:type="paragraph" w:customStyle="1" w:styleId="Default">
    <w:name w:val="Default"/>
    <w:rsid w:val="001B7B0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в таблице"/>
    <w:basedOn w:val="a"/>
    <w:qFormat/>
    <w:rsid w:val="001B7B08"/>
    <w:pPr>
      <w:jc w:val="both"/>
    </w:pPr>
    <w:rPr>
      <w:sz w:val="20"/>
    </w:rPr>
  </w:style>
  <w:style w:type="character" w:customStyle="1" w:styleId="20">
    <w:name w:val="Заголовок 2 Знак"/>
    <w:basedOn w:val="a0"/>
    <w:link w:val="2"/>
    <w:uiPriority w:val="9"/>
    <w:semiHidden/>
    <w:rsid w:val="001B7B0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1B7B08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178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782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semiHidden/>
    <w:unhideWhenUsed/>
    <w:rsid w:val="00562CBF"/>
    <w:pPr>
      <w:shd w:val="clear" w:color="auto" w:fill="FFFFFF"/>
      <w:spacing w:before="360" w:line="312" w:lineRule="exact"/>
    </w:pPr>
    <w:rPr>
      <w:rFonts w:eastAsiaTheme="minorEastAsia"/>
      <w:sz w:val="27"/>
      <w:szCs w:val="27"/>
    </w:rPr>
  </w:style>
  <w:style w:type="character" w:customStyle="1" w:styleId="a9">
    <w:name w:val="Основной текст Знак"/>
    <w:basedOn w:val="a0"/>
    <w:link w:val="a8"/>
    <w:semiHidden/>
    <w:rsid w:val="00562CBF"/>
    <w:rPr>
      <w:rFonts w:ascii="Times New Roman" w:eastAsiaTheme="minorEastAsia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11">
    <w:name w:val="Заголовок №1_"/>
    <w:basedOn w:val="a0"/>
    <w:link w:val="12"/>
    <w:locked/>
    <w:rsid w:val="00562CB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562CBF"/>
    <w:pPr>
      <w:shd w:val="clear" w:color="auto" w:fill="FFFFFF"/>
      <w:spacing w:after="360" w:line="298" w:lineRule="exact"/>
      <w:jc w:val="center"/>
      <w:outlineLvl w:val="0"/>
    </w:pPr>
    <w:rPr>
      <w:rFonts w:eastAsiaTheme="minorHAns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17</cp:revision>
  <cp:lastPrinted>2020-06-10T04:28:00Z</cp:lastPrinted>
  <dcterms:created xsi:type="dcterms:W3CDTF">2019-12-04T06:00:00Z</dcterms:created>
  <dcterms:modified xsi:type="dcterms:W3CDTF">2020-06-10T04:28:00Z</dcterms:modified>
</cp:coreProperties>
</file>