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6E" w:rsidRPr="0081356E" w:rsidRDefault="003A14A6" w:rsidP="0081356E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356E" w:rsidRPr="0081356E"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356E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356E">
        <w:rPr>
          <w:rFonts w:ascii="Times New Roman" w:hAnsi="Times New Roman"/>
          <w:bCs/>
          <w:sz w:val="28"/>
          <w:szCs w:val="28"/>
        </w:rPr>
        <w:t>ПОНОМАРЕВСКИЙ СЕЛЬСОВЕТ ПОНОМАРЕВСКОГО РАЙОНА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356E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356E">
        <w:rPr>
          <w:rFonts w:ascii="Times New Roman" w:hAnsi="Times New Roman"/>
          <w:bCs/>
          <w:sz w:val="28"/>
          <w:szCs w:val="28"/>
        </w:rPr>
        <w:t>третий созыв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1356E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56E">
        <w:rPr>
          <w:rFonts w:ascii="Times New Roman" w:hAnsi="Times New Roman"/>
          <w:sz w:val="28"/>
          <w:szCs w:val="28"/>
        </w:rPr>
        <w:t>РС-22/3</w:t>
      </w:r>
    </w:p>
    <w:p w:rsidR="0081356E" w:rsidRPr="0081356E" w:rsidRDefault="0081356E" w:rsidP="008135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56E" w:rsidRPr="0081356E" w:rsidRDefault="0081356E" w:rsidP="0081356E">
      <w:pPr>
        <w:spacing w:after="0"/>
        <w:rPr>
          <w:rFonts w:ascii="Times New Roman" w:hAnsi="Times New Roman"/>
          <w:sz w:val="28"/>
          <w:szCs w:val="28"/>
        </w:rPr>
      </w:pPr>
      <w:r w:rsidRPr="0081356E">
        <w:rPr>
          <w:rFonts w:ascii="Times New Roman" w:hAnsi="Times New Roman"/>
          <w:sz w:val="28"/>
          <w:szCs w:val="28"/>
        </w:rPr>
        <w:t xml:space="preserve">29.01.2018                                                           </w:t>
      </w:r>
      <w:r w:rsidRPr="0081356E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87</w:t>
      </w:r>
    </w:p>
    <w:p w:rsidR="0081356E" w:rsidRPr="00E924A6" w:rsidRDefault="0081356E" w:rsidP="00E9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8AF" w:rsidRPr="00B93440" w:rsidRDefault="00DB38AF" w:rsidP="005F39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B93440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Положения о выплате вознаграждения (премии)  лицам, замещающим муниципальные должности 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Оренбургской области  </w:t>
      </w:r>
    </w:p>
    <w:p w:rsidR="00DB38AF" w:rsidRPr="00B93440" w:rsidRDefault="00DB38AF" w:rsidP="00724D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38AF" w:rsidRPr="00B93440" w:rsidRDefault="00DB38AF" w:rsidP="00724D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основании Трудового кодекса Российской Федерации, Федерального закона от 06.10.2003 N 131-ФЗ «Об общих принципах организации местного самоуправления в Российской Федерации», </w:t>
      </w:r>
      <w:r w:rsidR="0056616A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Федерального закона от 02.03.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2007 N 25-ФЗ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"О муниципальной службе в Российской Федерации", Закона Оренбургской области от 12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.09.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1997 N 130/32-ОЗ "О статусе выборного должностного лица местного самоуправления", За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кона Оренбургской области от 21.02.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1996 "Об организации местного самоуправления в Оренбургской области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", За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кона Оренбургской области от 10.10.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2007 N 1611/339-IV-ОЗ</w:t>
      </w:r>
      <w:r w:rsidR="00E924A6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"О муниципальной службе в Оренбургской области", Устава муниципального образования </w:t>
      </w:r>
      <w:proofErr w:type="spellStart"/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Оренбургской области, Совет депутатов решил:</w:t>
      </w:r>
    </w:p>
    <w:p w:rsidR="00DB38AF" w:rsidRPr="00B93440" w:rsidRDefault="00DB38AF" w:rsidP="00724D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Положение о выплате вознаграждения (премии) лицам,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замещающим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 согласно приложению.</w:t>
      </w:r>
    </w:p>
    <w:p w:rsidR="00DB38AF" w:rsidRPr="00B93440" w:rsidRDefault="00DB38AF" w:rsidP="00724D9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440">
        <w:rPr>
          <w:rFonts w:ascii="Times New Roman" w:hAnsi="Times New Roman"/>
          <w:sz w:val="28"/>
          <w:szCs w:val="28"/>
          <w:lang w:eastAsia="ru-RU"/>
        </w:rPr>
        <w:t xml:space="preserve">2.Обнародовать настоящее решение </w:t>
      </w:r>
      <w:r w:rsidR="0056616A" w:rsidRPr="00B93440">
        <w:rPr>
          <w:rFonts w:ascii="Times New Roman" w:hAnsi="Times New Roman"/>
          <w:sz w:val="28"/>
          <w:szCs w:val="28"/>
          <w:lang w:eastAsia="ru-RU"/>
        </w:rPr>
        <w:t>в установленных местах.</w:t>
      </w:r>
    </w:p>
    <w:p w:rsidR="00DB38AF" w:rsidRPr="00B93440" w:rsidRDefault="00DB38AF" w:rsidP="00724D9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440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после дня его обнародования</w:t>
      </w:r>
      <w:r w:rsidR="000B4006" w:rsidRPr="00B93440">
        <w:rPr>
          <w:rFonts w:ascii="Times New Roman" w:hAnsi="Times New Roman"/>
          <w:sz w:val="28"/>
          <w:szCs w:val="28"/>
          <w:lang w:eastAsia="ru-RU"/>
        </w:rPr>
        <w:t>.</w:t>
      </w:r>
    </w:p>
    <w:p w:rsidR="0081356E" w:rsidRPr="000A2F69" w:rsidRDefault="00DB38AF" w:rsidP="008135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3440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="0081356E" w:rsidRPr="000A2F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356E" w:rsidRPr="000A2F69">
        <w:rPr>
          <w:rFonts w:ascii="Times New Roman" w:hAnsi="Times New Roman"/>
          <w:sz w:val="28"/>
          <w:szCs w:val="28"/>
        </w:rPr>
        <w:t xml:space="preserve"> исполнением настоящего Решения  возложить на постоянную депутатскую комиссию  по бюджету, экономике и вопросам жизнеобеспечения.</w:t>
      </w:r>
    </w:p>
    <w:p w:rsidR="0081356E" w:rsidRPr="00F26A41" w:rsidRDefault="0081356E" w:rsidP="00813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56E" w:rsidRDefault="0081356E" w:rsidP="00813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56E" w:rsidRDefault="0081356E" w:rsidP="00813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356E" w:rsidRPr="000A2F69" w:rsidRDefault="0081356E" w:rsidP="00813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F6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B38AF" w:rsidRDefault="0081356E" w:rsidP="00813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2F6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A2F69">
        <w:rPr>
          <w:rFonts w:ascii="Times New Roman" w:hAnsi="Times New Roman"/>
          <w:sz w:val="28"/>
          <w:szCs w:val="28"/>
        </w:rPr>
        <w:t>А.П.Авреднов</w:t>
      </w:r>
      <w:proofErr w:type="spellEnd"/>
      <w:r w:rsidRPr="000A2F69">
        <w:rPr>
          <w:rFonts w:ascii="Times New Roman" w:hAnsi="Times New Roman"/>
          <w:sz w:val="28"/>
          <w:szCs w:val="28"/>
        </w:rPr>
        <w:t xml:space="preserve"> </w:t>
      </w:r>
    </w:p>
    <w:p w:rsidR="0081356E" w:rsidRPr="0081356E" w:rsidRDefault="0081356E" w:rsidP="00813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8AF" w:rsidRPr="00BE7D7A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7D7A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DB38AF" w:rsidRPr="00BE7D7A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7D7A">
        <w:rPr>
          <w:rFonts w:ascii="Times New Roman" w:hAnsi="Times New Roman"/>
          <w:spacing w:val="2"/>
          <w:sz w:val="28"/>
          <w:szCs w:val="28"/>
          <w:lang w:eastAsia="ru-RU"/>
        </w:rPr>
        <w:t>К решению Совета депутатов</w:t>
      </w:r>
    </w:p>
    <w:p w:rsidR="00DB38AF" w:rsidRPr="00BE7D7A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7D7A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BE7D7A" w:rsidRPr="00BE7D7A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сельсовет </w:t>
      </w:r>
    </w:p>
    <w:p w:rsidR="00DB38AF" w:rsidRPr="00BE7D7A" w:rsidRDefault="0081356E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</w:t>
      </w:r>
    </w:p>
    <w:p w:rsidR="00DB38AF" w:rsidRPr="00BE7D7A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Оренбургской области</w:t>
      </w:r>
    </w:p>
    <w:p w:rsidR="00DB38AF" w:rsidRPr="00BE7D7A" w:rsidRDefault="00AE0823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DB38AF"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1.201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DB38AF" w:rsidRPr="00BE7D7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B4006" w:rsidRPr="00BE7D7A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 xml:space="preserve"> 87</w:t>
      </w:r>
    </w:p>
    <w:p w:rsidR="00DB38AF" w:rsidRDefault="00DB38AF" w:rsidP="00724D9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DB38AF" w:rsidRDefault="00DB38AF" w:rsidP="00724D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 w:rsidRPr="009F6268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Положение о выплате вознаграждения (премии) 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лицам, замещающим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Пономаревский</w:t>
      </w:r>
      <w:proofErr w:type="spellEnd"/>
      <w:r w:rsidR="0056616A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lang w:eastAsia="ru-RU"/>
        </w:rPr>
        <w:t xml:space="preserve"> Оренбургской области  </w:t>
      </w:r>
    </w:p>
    <w:p w:rsidR="00DB38AF" w:rsidRPr="005F39EE" w:rsidRDefault="00DB38AF" w:rsidP="005F39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DB38AF" w:rsidRDefault="00DB38AF" w:rsidP="00724D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 w:rsidRPr="005F39EE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1. О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бщие положения</w:t>
      </w:r>
    </w:p>
    <w:p w:rsidR="00DB38AF" w:rsidRDefault="00DB38AF" w:rsidP="00724D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</w:p>
    <w:p w:rsidR="00DB38AF" w:rsidRPr="00E74831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1.1. Настоящее Положение разработано в соответствии с Трудовым кодексом Российской Федерации, Федеральным законом от 06.10.2003 N 131-ФЗ «Об общих принципах организации местного самоуправления в Российской Феде</w:t>
      </w:r>
      <w:r w:rsidR="0081356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рации», Федеральным законом от 02.03.</w:t>
      </w: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2007  N 25-ФЗ "О муниципальной службе</w:t>
      </w:r>
      <w:r w:rsidR="000B400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 Российской Федерации", Зак</w:t>
      </w:r>
      <w:r w:rsidR="0081356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оном Оренбургской области от 12.09.</w:t>
      </w: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1997 N 130/32-ОЗ "О статусе выборного должностного лица местного самоуправления", Зак</w:t>
      </w:r>
      <w:r w:rsidR="0081356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оном Оренбургской области от 21.02.</w:t>
      </w: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1996 "Об организации местного самоуправления в Оренбургской области", Законом Оренбургской области от 10</w:t>
      </w:r>
      <w:r w:rsidR="0081356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.10.</w:t>
      </w:r>
      <w:r w:rsidRPr="00E74831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2007 N 1611/339-IV-ОЗ "О муниципальной службе в Оренбургской области", и устанавливает порядок выплаты в пределах установленного фонда оплаты труда вознаграждений (премий) (далее – премия) </w:t>
      </w:r>
      <w:r w:rsidRPr="00E74831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лицам, замещающим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Пономаревский</w:t>
      </w:r>
      <w:proofErr w:type="spellEnd"/>
      <w:r w:rsidR="00B93440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="0056616A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сельсовет </w:t>
      </w:r>
      <w:proofErr w:type="spellStart"/>
      <w:r w:rsidR="0081356E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 района</w:t>
      </w:r>
      <w:r w:rsidRPr="00E74831">
        <w:rPr>
          <w:rFonts w:ascii="Times New Roman" w:hAnsi="Times New Roman"/>
          <w:bCs/>
          <w:color w:val="2D2D2D"/>
          <w:spacing w:val="2"/>
          <w:sz w:val="28"/>
          <w:szCs w:val="28"/>
          <w:lang w:eastAsia="ru-RU"/>
        </w:rPr>
        <w:t xml:space="preserve"> Оренбургской области.</w:t>
      </w:r>
    </w:p>
    <w:p w:rsidR="00DB38AF" w:rsidRPr="000B4006" w:rsidRDefault="00DB38AF" w:rsidP="000B40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400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B4006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0B4006" w:rsidRPr="000B4006">
        <w:rPr>
          <w:rFonts w:ascii="Times New Roman" w:hAnsi="Times New Roman" w:cs="Times New Roman"/>
          <w:bCs/>
          <w:sz w:val="28"/>
          <w:szCs w:val="28"/>
        </w:rPr>
        <w:t>лиц,  замещающих муниципальные должности</w:t>
      </w:r>
      <w:r w:rsidR="000B4006">
        <w:rPr>
          <w:rFonts w:ascii="Times New Roman" w:hAnsi="Times New Roman" w:cs="Times New Roman"/>
          <w:bCs/>
          <w:sz w:val="28"/>
          <w:szCs w:val="28"/>
        </w:rPr>
        <w:t xml:space="preserve">  и должности муниципальной службы (далее -</w:t>
      </w:r>
      <w:r w:rsidR="000B4006" w:rsidRPr="000B4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006">
        <w:rPr>
          <w:rFonts w:ascii="Times New Roman" w:hAnsi="Times New Roman" w:cs="Times New Roman"/>
          <w:sz w:val="28"/>
          <w:szCs w:val="28"/>
        </w:rPr>
        <w:t>муниципальны</w:t>
      </w:r>
      <w:r w:rsidR="000B4006">
        <w:rPr>
          <w:rFonts w:ascii="Times New Roman" w:hAnsi="Times New Roman" w:cs="Times New Roman"/>
          <w:sz w:val="28"/>
          <w:szCs w:val="28"/>
        </w:rPr>
        <w:t>е</w:t>
      </w:r>
      <w:r w:rsidRPr="000B400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B4006">
        <w:rPr>
          <w:rFonts w:ascii="Times New Roman" w:hAnsi="Times New Roman" w:cs="Times New Roman"/>
          <w:sz w:val="28"/>
          <w:szCs w:val="28"/>
        </w:rPr>
        <w:t>е)</w:t>
      </w:r>
      <w:r w:rsidRPr="000B4006">
        <w:rPr>
          <w:rFonts w:ascii="Times New Roman" w:hAnsi="Times New Roman" w:cs="Times New Roman"/>
          <w:sz w:val="28"/>
          <w:szCs w:val="28"/>
        </w:rPr>
        <w:t xml:space="preserve">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</w:t>
      </w:r>
      <w:r w:rsidR="000B4006">
        <w:rPr>
          <w:rFonts w:ascii="Times New Roman" w:hAnsi="Times New Roman" w:cs="Times New Roman"/>
          <w:sz w:val="28"/>
          <w:szCs w:val="28"/>
        </w:rPr>
        <w:t xml:space="preserve"> </w:t>
      </w:r>
      <w:r w:rsidRPr="000B4006">
        <w:rPr>
          <w:rFonts w:ascii="Times New Roman" w:hAnsi="Times New Roman" w:cs="Times New Roman"/>
          <w:sz w:val="28"/>
          <w:szCs w:val="28"/>
        </w:rPr>
        <w:t xml:space="preserve">возложенных на администрацию </w:t>
      </w:r>
      <w:r w:rsidRPr="000B400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1356E">
        <w:rPr>
          <w:rFonts w:ascii="Times New Roman" w:hAnsi="Times New Roman"/>
          <w:bCs/>
          <w:color w:val="2D2D2D"/>
          <w:spacing w:val="2"/>
          <w:sz w:val="28"/>
          <w:szCs w:val="28"/>
        </w:rPr>
        <w:t>Пономаревский</w:t>
      </w:r>
      <w:proofErr w:type="spellEnd"/>
      <w:r w:rsidR="0056616A" w:rsidRPr="000B400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81356E"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 w:rsidR="0056616A" w:rsidRPr="000B400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B4006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  <w:r w:rsidRPr="000B4006">
        <w:rPr>
          <w:rFonts w:ascii="Times New Roman" w:hAnsi="Times New Roman" w:cs="Times New Roman"/>
          <w:sz w:val="28"/>
          <w:szCs w:val="28"/>
        </w:rPr>
        <w:t>, и направлено на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  <w:proofErr w:type="gramEnd"/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1.3. Премия устанавливается по конечным результатам работы каждого муниципального служащего, достигаемым за счет профессиональной компетенции при подготовке, принятии решений и реализации задач по соответствующей специализации, с учетом предоставленного руководителю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права самостоятельно устанавливать конкретные показатели, размеры, сроки премирования и поощрения работников.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1.4. Премирование не является гарантированным видом денежного содержания (оплаты труда), а представляет собой вознаграждение, выплачиваемое работникам дополнительно к денежному содержанию (оплате труда) за эффективные результаты труда, а также в случаях особой важности и повышенной сложности выполняемых ими заданий.</w:t>
      </w:r>
    </w:p>
    <w:p w:rsidR="00DB38AF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DB38AF" w:rsidRPr="00B93440" w:rsidRDefault="00DB38AF" w:rsidP="00E748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 Порядок выплаты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>вознаграждения (премии)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B38AF" w:rsidRPr="00B93440" w:rsidRDefault="00DB38AF" w:rsidP="000F4ED4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2.1. Премирование производится за счет и в пределах утвержденного фонда оплаты труда.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Вознаграждения (премии) 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выплачиваются  в размере  до 100% месячного фонда оплаты труда.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Лицам, замещающим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B93440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</w:t>
      </w:r>
      <w:r w:rsidR="000B4006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выплачиваются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следующие виды премий: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1) премия за выполнение особо важных и сложных заданий, 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2) премия по итогам работы за месяц, квартал, год.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2.3. Основными показателями оценки деятельности </w:t>
      </w:r>
      <w:proofErr w:type="gramStart"/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</w:t>
      </w:r>
      <w:r w:rsidR="000B4006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являются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1) своевременное, добросовестное, качественное выполнение обязанностей, предусмотренных должностными инструкциями;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2) соблюдение трудовой дисциплины, Кодекса служебной этики и правил внутреннего трудового распорядка;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3) отсутствие дисциплинарного взыскания.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4) личный вклад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лиц, </w:t>
      </w:r>
      <w:proofErr w:type="gramStart"/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замещающим</w:t>
      </w:r>
      <w:proofErr w:type="gramEnd"/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области,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главы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Оренбургской области;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5) выполнение в оперативном режиме большого объема внеплановой работы.</w:t>
      </w:r>
    </w:p>
    <w:p w:rsidR="00DB38AF" w:rsidRPr="00B93440" w:rsidRDefault="00DB38AF" w:rsidP="00E7483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2.4. Расчет премии производится в процентах от месячного фонда оплаты труда</w:t>
      </w:r>
      <w:r w:rsidR="00B93440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(с учетом районного коэффициента).</w:t>
      </w:r>
    </w:p>
    <w:p w:rsidR="00DB38AF" w:rsidRPr="00B93440" w:rsidRDefault="00DB38AF" w:rsidP="00025CC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2.5. Уволенные из органов местного самоуправления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Оренбургской области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лица, замещающие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 имеют права на премию.  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2.6. Вновь принятым лицам  премия выплачивается пропорционально отработанному времени.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2.7. </w:t>
      </w:r>
      <w:proofErr w:type="gramStart"/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Лицам, замещающим муниципальные должности и должности муниципальной службы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Оренбургской области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выплачивается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премия за фактически отработанное время, пропорционально начисленной заработной плате за отчетный период.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2.8. Не относятся к фактически отработанному времени периоды: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- отпуск без сохранения заработной платы;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B93440" w:rsidRPr="0081356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временной нетрудоспособности;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- отстранения муниципального служащего от исполнения своих должностных обязанностей в соответствии с правовым актом работодателя;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proofErr w:type="gramStart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отпуске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беременности и родам, отпуске по уходу за ребенком до достижения им возраста трех лет, </w:t>
      </w:r>
    </w:p>
    <w:p w:rsidR="00DB38AF" w:rsidRPr="00B93440" w:rsidRDefault="00DB38AF" w:rsidP="00C6124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- отпу</w:t>
      </w:r>
      <w:proofErr w:type="gramStart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ск в св</w:t>
      </w:r>
      <w:proofErr w:type="gramEnd"/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язи с обучением в образовательных учебных заведениях.</w:t>
      </w:r>
    </w:p>
    <w:p w:rsidR="000B4006" w:rsidRPr="00B93440" w:rsidRDefault="00DB38AF" w:rsidP="0040141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>2.9. Лицам, замещающим муниципальные должности, п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ремии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итогам работы  выплачиваются на основании  </w:t>
      </w:r>
      <w:r w:rsidR="000B4006" w:rsidRPr="00B93440">
        <w:rPr>
          <w:rFonts w:ascii="Times New Roman" w:hAnsi="Times New Roman"/>
          <w:spacing w:val="2"/>
          <w:sz w:val="28"/>
          <w:szCs w:val="28"/>
          <w:lang w:eastAsia="ru-RU"/>
        </w:rPr>
        <w:t>решения Совета депутатов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Оренбургской области</w:t>
      </w:r>
      <w:r w:rsidR="000B4006"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B38AF" w:rsidRPr="00B93440" w:rsidRDefault="00DB38AF" w:rsidP="00401419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Премирование лиц, замещающих должности муниципальной службы  администрации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,  производится на основании </w:t>
      </w:r>
      <w:r w:rsidRPr="00B93440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правового акта 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Пономаревский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81356E">
        <w:rPr>
          <w:rFonts w:ascii="Times New Roman" w:hAnsi="Times New Roman"/>
          <w:bCs/>
          <w:spacing w:val="2"/>
          <w:sz w:val="28"/>
          <w:szCs w:val="28"/>
          <w:lang w:eastAsia="ru-RU"/>
        </w:rPr>
        <w:t>Пономаревского</w:t>
      </w:r>
      <w:proofErr w:type="spellEnd"/>
      <w:r w:rsidR="0056616A"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района</w:t>
      </w:r>
      <w:r w:rsidRPr="00B934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. </w:t>
      </w:r>
    </w:p>
    <w:sectPr w:rsidR="00DB38AF" w:rsidRPr="00B93440" w:rsidSect="002B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1C"/>
    <w:rsid w:val="00014785"/>
    <w:rsid w:val="00025CC0"/>
    <w:rsid w:val="000B4006"/>
    <w:rsid w:val="000D33F7"/>
    <w:rsid w:val="000F4ED4"/>
    <w:rsid w:val="002B3C20"/>
    <w:rsid w:val="00306F10"/>
    <w:rsid w:val="0031062B"/>
    <w:rsid w:val="003330C2"/>
    <w:rsid w:val="00354B81"/>
    <w:rsid w:val="00394FC7"/>
    <w:rsid w:val="003A14A6"/>
    <w:rsid w:val="00401419"/>
    <w:rsid w:val="00476820"/>
    <w:rsid w:val="004D4E89"/>
    <w:rsid w:val="004E684B"/>
    <w:rsid w:val="00540023"/>
    <w:rsid w:val="0056616A"/>
    <w:rsid w:val="00594DB6"/>
    <w:rsid w:val="005B1810"/>
    <w:rsid w:val="005B4A55"/>
    <w:rsid w:val="005F39EE"/>
    <w:rsid w:val="00644F51"/>
    <w:rsid w:val="00684B77"/>
    <w:rsid w:val="006F4A37"/>
    <w:rsid w:val="007109DA"/>
    <w:rsid w:val="00724D94"/>
    <w:rsid w:val="00790FFD"/>
    <w:rsid w:val="007A541C"/>
    <w:rsid w:val="0081356E"/>
    <w:rsid w:val="00837BB4"/>
    <w:rsid w:val="008A4BC8"/>
    <w:rsid w:val="008A7BF1"/>
    <w:rsid w:val="009112CE"/>
    <w:rsid w:val="00931B6C"/>
    <w:rsid w:val="00935C6B"/>
    <w:rsid w:val="00971FF5"/>
    <w:rsid w:val="009D05FB"/>
    <w:rsid w:val="009F6268"/>
    <w:rsid w:val="00A741B1"/>
    <w:rsid w:val="00A763C8"/>
    <w:rsid w:val="00AE0823"/>
    <w:rsid w:val="00B93440"/>
    <w:rsid w:val="00BE7D7A"/>
    <w:rsid w:val="00C33E52"/>
    <w:rsid w:val="00C6124D"/>
    <w:rsid w:val="00C93E2A"/>
    <w:rsid w:val="00CD39A5"/>
    <w:rsid w:val="00D227EF"/>
    <w:rsid w:val="00D30BCA"/>
    <w:rsid w:val="00DB38AF"/>
    <w:rsid w:val="00E74831"/>
    <w:rsid w:val="00E924A6"/>
    <w:rsid w:val="00EA0E54"/>
    <w:rsid w:val="00EC2CED"/>
    <w:rsid w:val="00F808BA"/>
    <w:rsid w:val="00F84E22"/>
    <w:rsid w:val="00FE130D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D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D4E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D4E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4E89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locked/>
    <w:rsid w:val="004D4E89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locked/>
    <w:rsid w:val="004D4E89"/>
    <w:rPr>
      <w:rFonts w:ascii="Times New Roman" w:hAnsi="Times New Roman" w:cs="Times New Roman"/>
      <w:b/>
      <w:sz w:val="27"/>
      <w:lang w:eastAsia="ru-RU"/>
    </w:rPr>
  </w:style>
  <w:style w:type="paragraph" w:customStyle="1" w:styleId="headertext">
    <w:name w:val="headertext"/>
    <w:basedOn w:val="a"/>
    <w:rsid w:val="004D4E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4E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D4E89"/>
  </w:style>
  <w:style w:type="paragraph" w:styleId="a3">
    <w:name w:val="Balloon Text"/>
    <w:basedOn w:val="a"/>
    <w:link w:val="a4"/>
    <w:semiHidden/>
    <w:rsid w:val="005F39E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5F39E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B4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4D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D4E8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D4E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D4E89"/>
    <w:rPr>
      <w:rFonts w:ascii="Times New Roman" w:hAnsi="Times New Roman" w:cs="Times New Roman"/>
      <w:b/>
      <w:kern w:val="36"/>
      <w:sz w:val="48"/>
      <w:lang w:val="x-none" w:eastAsia="ru-RU"/>
    </w:rPr>
  </w:style>
  <w:style w:type="character" w:customStyle="1" w:styleId="20">
    <w:name w:val="Заголовок 2 Знак"/>
    <w:link w:val="2"/>
    <w:locked/>
    <w:rsid w:val="004D4E89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link w:val="3"/>
    <w:locked/>
    <w:rsid w:val="004D4E89"/>
    <w:rPr>
      <w:rFonts w:ascii="Times New Roman" w:hAnsi="Times New Roman" w:cs="Times New Roman"/>
      <w:b/>
      <w:sz w:val="27"/>
      <w:lang w:val="x-none" w:eastAsia="ru-RU"/>
    </w:rPr>
  </w:style>
  <w:style w:type="paragraph" w:customStyle="1" w:styleId="headertext">
    <w:name w:val="headertext"/>
    <w:basedOn w:val="a"/>
    <w:rsid w:val="004D4E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4E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D4E89"/>
  </w:style>
  <w:style w:type="paragraph" w:styleId="a3">
    <w:name w:val="Balloon Text"/>
    <w:basedOn w:val="a"/>
    <w:link w:val="a4"/>
    <w:semiHidden/>
    <w:rsid w:val="005F39E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5F39EE"/>
    <w:rPr>
      <w:rFonts w:ascii="Tahoma" w:hAnsi="Tahoma" w:cs="Times New Roman"/>
      <w:sz w:val="16"/>
    </w:rPr>
  </w:style>
  <w:style w:type="paragraph" w:customStyle="1" w:styleId="ConsPlusNormal">
    <w:name w:val="ConsPlusNormal"/>
    <w:rsid w:val="000B4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ПРОЕКТ</vt:lpstr>
    </vt:vector>
  </TitlesOfParts>
  <Company>SPecialiST RePack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ПРОЕКТ</dc:title>
  <dc:creator>Юрист</dc:creator>
  <cp:lastModifiedBy>User</cp:lastModifiedBy>
  <cp:revision>4</cp:revision>
  <cp:lastPrinted>2017-11-29T05:51:00Z</cp:lastPrinted>
  <dcterms:created xsi:type="dcterms:W3CDTF">2018-03-01T15:24:00Z</dcterms:created>
  <dcterms:modified xsi:type="dcterms:W3CDTF">2018-03-19T17:09:00Z</dcterms:modified>
</cp:coreProperties>
</file>