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64" w:rsidRDefault="00093064" w:rsidP="008D60EB">
      <w:pPr>
        <w:jc w:val="right"/>
        <w:rPr>
          <w:b/>
          <w:bCs/>
          <w:szCs w:val="28"/>
        </w:rPr>
      </w:pPr>
      <w:r>
        <w:rPr>
          <w:b/>
          <w:bCs/>
          <w:szCs w:val="28"/>
        </w:rPr>
        <w:t xml:space="preserve"> ПРОЕКТ        </w:t>
      </w:r>
    </w:p>
    <w:p w:rsidR="00093064" w:rsidRDefault="00093064" w:rsidP="000D667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093064" w:rsidRDefault="00093064" w:rsidP="00EE340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</w:t>
      </w:r>
    </w:p>
    <w:p w:rsidR="00093064" w:rsidRDefault="00093064" w:rsidP="00EE340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ПОНОМАРЕВСКИЙ  СЕЛЬСОВЕТ</w:t>
      </w:r>
    </w:p>
    <w:p w:rsidR="00093064" w:rsidRDefault="00093064" w:rsidP="00EE340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ПОНОМАРЕВСКОГО РАЙОНА ОРЕНБУРГСКОЙ ОБЛАСТИ</w:t>
      </w:r>
    </w:p>
    <w:p w:rsidR="00093064" w:rsidRDefault="00093064" w:rsidP="00EE340F">
      <w:pPr>
        <w:jc w:val="center"/>
        <w:rPr>
          <w:szCs w:val="28"/>
        </w:rPr>
      </w:pPr>
    </w:p>
    <w:p w:rsidR="00093064" w:rsidRDefault="00093064" w:rsidP="00EE340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ПОСТАНОВЛЕНИЕ </w:t>
      </w:r>
    </w:p>
    <w:p w:rsidR="00093064" w:rsidRDefault="00093064" w:rsidP="00EE340F">
      <w:pPr>
        <w:rPr>
          <w:szCs w:val="28"/>
        </w:rPr>
      </w:pPr>
      <w:r>
        <w:rPr>
          <w:szCs w:val="28"/>
        </w:rPr>
        <w:t>__.__.2019                                                                                                     № ___-п</w:t>
      </w:r>
    </w:p>
    <w:p w:rsidR="00093064" w:rsidRDefault="00093064" w:rsidP="00EE340F">
      <w:pPr>
        <w:jc w:val="center"/>
        <w:rPr>
          <w:szCs w:val="28"/>
        </w:rPr>
      </w:pPr>
      <w:r>
        <w:rPr>
          <w:szCs w:val="28"/>
        </w:rPr>
        <w:t>с.Пономаревка</w:t>
      </w:r>
    </w:p>
    <w:p w:rsidR="00093064" w:rsidRDefault="00093064" w:rsidP="00EE340F">
      <w:pPr>
        <w:jc w:val="center"/>
        <w:rPr>
          <w:szCs w:val="28"/>
        </w:rPr>
      </w:pPr>
    </w:p>
    <w:p w:rsidR="00093064" w:rsidRPr="00036DA4" w:rsidRDefault="00093064" w:rsidP="003C4E79">
      <w:pPr>
        <w:ind w:left="540"/>
        <w:contextualSpacing/>
        <w:jc w:val="center"/>
        <w:rPr>
          <w:szCs w:val="28"/>
        </w:rPr>
      </w:pPr>
      <w:r w:rsidRPr="00BA165C">
        <w:rPr>
          <w:b/>
          <w:szCs w:val="28"/>
        </w:rPr>
        <w:t xml:space="preserve"> </w:t>
      </w:r>
      <w:r>
        <w:rPr>
          <w:b/>
          <w:szCs w:val="28"/>
        </w:rPr>
        <w:t>Об утверждении Реестра мест (площадок) накопления твердых коммунальных отходов на территории муниципального образования Пономаревский сельсовет Пономаревского района Оренбургской области</w:t>
      </w:r>
    </w:p>
    <w:p w:rsidR="00093064" w:rsidRDefault="00093064" w:rsidP="008A76C7">
      <w:pPr>
        <w:ind w:right="410"/>
        <w:rPr>
          <w:sz w:val="26"/>
          <w:szCs w:val="26"/>
        </w:rPr>
      </w:pPr>
    </w:p>
    <w:p w:rsidR="00093064" w:rsidRDefault="00093064" w:rsidP="008A76C7">
      <w:pPr>
        <w:ind w:right="410"/>
        <w:rPr>
          <w:sz w:val="26"/>
          <w:szCs w:val="26"/>
        </w:rPr>
      </w:pPr>
    </w:p>
    <w:p w:rsidR="00093064" w:rsidRPr="0014089C" w:rsidRDefault="00093064" w:rsidP="0087680F">
      <w:pPr>
        <w:autoSpaceDE w:val="0"/>
        <w:autoSpaceDN w:val="0"/>
        <w:adjustRightInd w:val="0"/>
        <w:ind w:firstLine="938"/>
        <w:jc w:val="both"/>
        <w:rPr>
          <w:szCs w:val="28"/>
        </w:rPr>
      </w:pPr>
      <w:r w:rsidRPr="0014089C">
        <w:rPr>
          <w:szCs w:val="28"/>
        </w:rPr>
        <w:t>На основании Федерального закона от 06.10.2003 №131-ФЗ «Об общих принципах организации местного самоуправления в Российской Федерации»,</w:t>
      </w:r>
      <w:r w:rsidRPr="003C4E79">
        <w:rPr>
          <w:szCs w:val="28"/>
        </w:rPr>
        <w:t xml:space="preserve"> 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Федеральн</w:t>
      </w:r>
      <w:r>
        <w:rPr>
          <w:color w:val="000000"/>
          <w:sz w:val="29"/>
          <w:szCs w:val="29"/>
          <w:shd w:val="clear" w:color="auto" w:fill="FFFFFF"/>
        </w:rPr>
        <w:t>ого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 закон</w:t>
      </w:r>
      <w:r>
        <w:rPr>
          <w:color w:val="000000"/>
          <w:sz w:val="29"/>
          <w:szCs w:val="29"/>
          <w:shd w:val="clear" w:color="auto" w:fill="FFFFFF"/>
        </w:rPr>
        <w:t>а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  от 24.06.1998 №89-ФЗ «Об отходах производства и потребления»</w:t>
      </w:r>
      <w:r>
        <w:rPr>
          <w:color w:val="000000"/>
          <w:sz w:val="29"/>
          <w:szCs w:val="29"/>
          <w:shd w:val="clear" w:color="auto" w:fill="FFFFFF"/>
        </w:rPr>
        <w:t xml:space="preserve">, </w:t>
      </w:r>
      <w:r>
        <w:rPr>
          <w:szCs w:val="28"/>
        </w:rPr>
        <w:t xml:space="preserve">Постановления Правительства Российской Федерации  от 31.08.2018 № 1039 «Об утверждении Правил обустройства мест (площадок) накопления твердых коммунальных отходов и ведения их реестра», </w:t>
      </w:r>
      <w:r w:rsidRPr="0014089C">
        <w:rPr>
          <w:szCs w:val="28"/>
        </w:rPr>
        <w:t>Устава муниципального образования Пономаревский сельсовет</w:t>
      </w:r>
      <w:r>
        <w:rPr>
          <w:szCs w:val="28"/>
        </w:rPr>
        <w:t xml:space="preserve"> Пономаревского района Оренбургской области,</w:t>
      </w:r>
      <w:r w:rsidRPr="0014089C">
        <w:rPr>
          <w:szCs w:val="28"/>
        </w:rPr>
        <w:t xml:space="preserve"> </w:t>
      </w:r>
      <w:r>
        <w:rPr>
          <w:szCs w:val="28"/>
        </w:rPr>
        <w:t xml:space="preserve">Правил благоустройства территории муниципального образования </w:t>
      </w:r>
      <w:r w:rsidRPr="0014089C">
        <w:rPr>
          <w:szCs w:val="28"/>
        </w:rPr>
        <w:t>Пономаревский сельсовет Пономаревского района Оренбургской области</w:t>
      </w:r>
      <w:r>
        <w:rPr>
          <w:szCs w:val="28"/>
        </w:rPr>
        <w:t>,</w:t>
      </w:r>
      <w:r w:rsidRPr="003C4E79">
        <w:rPr>
          <w:szCs w:val="28"/>
        </w:rPr>
        <w:t xml:space="preserve"> </w:t>
      </w:r>
      <w:r w:rsidRPr="0014089C">
        <w:rPr>
          <w:szCs w:val="28"/>
        </w:rPr>
        <w:t>утвержденны</w:t>
      </w:r>
      <w:r>
        <w:rPr>
          <w:szCs w:val="28"/>
        </w:rPr>
        <w:t>х</w:t>
      </w:r>
      <w:r w:rsidRPr="0014089C">
        <w:rPr>
          <w:szCs w:val="28"/>
        </w:rPr>
        <w:t xml:space="preserve"> </w:t>
      </w:r>
      <w:r>
        <w:rPr>
          <w:szCs w:val="28"/>
        </w:rPr>
        <w:t>Р</w:t>
      </w:r>
      <w:r w:rsidRPr="0014089C">
        <w:rPr>
          <w:szCs w:val="28"/>
        </w:rPr>
        <w:t>ешением Совета депутатов муниципального образования Пономаревский сельсовет Пономаревского района Оренбургской области</w:t>
      </w:r>
      <w:r>
        <w:rPr>
          <w:szCs w:val="28"/>
        </w:rPr>
        <w:t xml:space="preserve"> от 02.11.2017</w:t>
      </w:r>
      <w:r w:rsidRPr="0014089C">
        <w:rPr>
          <w:szCs w:val="28"/>
        </w:rPr>
        <w:t xml:space="preserve"> </w:t>
      </w:r>
      <w:r w:rsidRPr="0014089C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69</w:t>
      </w:r>
      <w:r w:rsidRPr="0014089C">
        <w:rPr>
          <w:szCs w:val="28"/>
        </w:rPr>
        <w:t>:</w:t>
      </w:r>
    </w:p>
    <w:p w:rsidR="00093064" w:rsidRDefault="00093064" w:rsidP="0087680F">
      <w:pPr>
        <w:numPr>
          <w:ilvl w:val="0"/>
          <w:numId w:val="31"/>
        </w:numPr>
        <w:ind w:left="0" w:firstLine="938"/>
        <w:contextualSpacing/>
        <w:jc w:val="both"/>
        <w:rPr>
          <w:szCs w:val="28"/>
        </w:rPr>
      </w:pPr>
      <w:r>
        <w:rPr>
          <w:szCs w:val="28"/>
        </w:rPr>
        <w:t>Утвердить</w:t>
      </w:r>
      <w:r w:rsidRPr="008B7A17">
        <w:rPr>
          <w:szCs w:val="28"/>
        </w:rPr>
        <w:t xml:space="preserve"> «Реестр мест (площадок) накопления твердых коммунальных отходов на территории муниципального образования Пономаревский сельсовет Пономаревского района Оренбургской области»</w:t>
      </w:r>
      <w:r>
        <w:rPr>
          <w:szCs w:val="28"/>
        </w:rPr>
        <w:t xml:space="preserve"> (Приложение № 1).</w:t>
      </w:r>
    </w:p>
    <w:p w:rsidR="00093064" w:rsidRDefault="00093064" w:rsidP="0087680F">
      <w:pPr>
        <w:ind w:firstLine="938"/>
        <w:contextualSpacing/>
        <w:jc w:val="both"/>
        <w:rPr>
          <w:szCs w:val="28"/>
        </w:rPr>
      </w:pPr>
      <w:r>
        <w:rPr>
          <w:color w:val="000000"/>
          <w:sz w:val="29"/>
          <w:szCs w:val="29"/>
          <w:shd w:val="clear" w:color="auto" w:fill="FFFFFF"/>
        </w:rPr>
        <w:t xml:space="preserve">2. 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Утвердить схему размещения мест (площадок) накопления твердых коммунальных отходов на </w:t>
      </w:r>
      <w:r w:rsidRPr="008B7A17">
        <w:rPr>
          <w:szCs w:val="28"/>
        </w:rPr>
        <w:t>территории муниципального образования Пономаревский сельсовет Пономаревского района Оренбургской области</w:t>
      </w:r>
      <w:r>
        <w:rPr>
          <w:szCs w:val="28"/>
        </w:rPr>
        <w:t xml:space="preserve"> (Приложение № 2).</w:t>
      </w:r>
    </w:p>
    <w:p w:rsidR="00093064" w:rsidRPr="0014089C" w:rsidRDefault="00093064" w:rsidP="0087680F">
      <w:pPr>
        <w:ind w:firstLine="938"/>
        <w:contextualSpacing/>
        <w:jc w:val="both"/>
        <w:rPr>
          <w:szCs w:val="28"/>
          <w:lang w:val="uk-UA"/>
        </w:rPr>
      </w:pPr>
      <w:r>
        <w:rPr>
          <w:szCs w:val="28"/>
        </w:rPr>
        <w:t xml:space="preserve">3. </w:t>
      </w:r>
      <w:r w:rsidRPr="0014089C">
        <w:rPr>
          <w:szCs w:val="28"/>
        </w:rPr>
        <w:t xml:space="preserve">Настоящее постановление </w:t>
      </w:r>
      <w:r w:rsidRPr="0014089C">
        <w:rPr>
          <w:bCs/>
          <w:szCs w:val="28"/>
          <w:lang w:val="uk-UA"/>
        </w:rPr>
        <w:t xml:space="preserve">разместить </w:t>
      </w:r>
      <w:r w:rsidRPr="0014089C">
        <w:rPr>
          <w:szCs w:val="28"/>
          <w:lang w:val="uk-UA"/>
        </w:rPr>
        <w:t xml:space="preserve">на официальном сайте муниципального образования Пономаревский сельсовет Пономаревского района Оренбургской области в сети «Интернет» </w:t>
      </w:r>
      <w:r w:rsidRPr="000D6677">
        <w:rPr>
          <w:bCs/>
          <w:szCs w:val="28"/>
        </w:rPr>
        <w:t>ponomarevka.pn-adm.ru</w:t>
      </w:r>
      <w:r w:rsidRPr="0014089C">
        <w:rPr>
          <w:szCs w:val="28"/>
          <w:lang w:val="uk-UA"/>
        </w:rPr>
        <w:t xml:space="preserve"> и разместить на информационных стенд</w:t>
      </w:r>
      <w:bookmarkStart w:id="0" w:name="_GoBack"/>
      <w:bookmarkEnd w:id="0"/>
      <w:r w:rsidRPr="0014089C">
        <w:rPr>
          <w:szCs w:val="28"/>
          <w:lang w:val="uk-UA"/>
        </w:rPr>
        <w:t>ах</w:t>
      </w:r>
      <w:r>
        <w:rPr>
          <w:szCs w:val="28"/>
          <w:lang w:val="uk-UA"/>
        </w:rPr>
        <w:t xml:space="preserve"> Администарции муниципального образования </w:t>
      </w:r>
      <w:r w:rsidRPr="0014089C">
        <w:rPr>
          <w:szCs w:val="28"/>
          <w:lang w:val="uk-UA"/>
        </w:rPr>
        <w:t>Пономаревского сельсовета.</w:t>
      </w:r>
    </w:p>
    <w:p w:rsidR="00093064" w:rsidRDefault="00093064" w:rsidP="00A40CAC">
      <w:pPr>
        <w:tabs>
          <w:tab w:val="left" w:pos="-3420"/>
        </w:tabs>
        <w:autoSpaceDE w:val="0"/>
        <w:autoSpaceDN w:val="0"/>
        <w:adjustRightInd w:val="0"/>
        <w:ind w:firstLine="93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r w:rsidRPr="0014089C">
        <w:rPr>
          <w:szCs w:val="28"/>
          <w:lang w:val="uk-UA"/>
        </w:rPr>
        <w:t xml:space="preserve">Настоящее </w:t>
      </w:r>
      <w:r w:rsidRPr="0014089C">
        <w:rPr>
          <w:szCs w:val="28"/>
        </w:rPr>
        <w:t xml:space="preserve">постановление </w:t>
      </w:r>
      <w:r w:rsidRPr="0014089C">
        <w:rPr>
          <w:szCs w:val="28"/>
          <w:lang w:val="uk-UA"/>
        </w:rPr>
        <w:t xml:space="preserve">вступает в силу после его </w:t>
      </w:r>
      <w:r w:rsidRPr="0014089C">
        <w:rPr>
          <w:szCs w:val="28"/>
        </w:rPr>
        <w:t>обн</w:t>
      </w:r>
      <w:r>
        <w:rPr>
          <w:szCs w:val="28"/>
        </w:rPr>
        <w:t>а</w:t>
      </w:r>
      <w:r w:rsidRPr="0014089C">
        <w:rPr>
          <w:szCs w:val="28"/>
        </w:rPr>
        <w:t>родования</w:t>
      </w:r>
      <w:r w:rsidRPr="0014089C">
        <w:rPr>
          <w:szCs w:val="28"/>
          <w:lang w:val="uk-UA"/>
        </w:rPr>
        <w:t>.</w:t>
      </w:r>
    </w:p>
    <w:p w:rsidR="00093064" w:rsidRDefault="00093064" w:rsidP="00A40CAC">
      <w:pPr>
        <w:tabs>
          <w:tab w:val="left" w:pos="-3420"/>
        </w:tabs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093064" w:rsidRDefault="00093064" w:rsidP="00A40CAC">
      <w:pPr>
        <w:tabs>
          <w:tab w:val="left" w:pos="-3420"/>
        </w:tabs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093064" w:rsidRPr="0014089C" w:rsidRDefault="00093064" w:rsidP="00A40CAC">
      <w:pPr>
        <w:tabs>
          <w:tab w:val="left" w:pos="-3420"/>
        </w:tabs>
        <w:autoSpaceDE w:val="0"/>
        <w:autoSpaceDN w:val="0"/>
        <w:adjustRightInd w:val="0"/>
        <w:ind w:firstLine="100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 </w:t>
      </w:r>
      <w:r w:rsidRPr="0014089C">
        <w:rPr>
          <w:szCs w:val="28"/>
          <w:lang w:val="uk-UA"/>
        </w:rPr>
        <w:t xml:space="preserve">Контроль за исполнением настоящего </w:t>
      </w:r>
      <w:r w:rsidRPr="0014089C">
        <w:rPr>
          <w:szCs w:val="28"/>
        </w:rPr>
        <w:t>постановления оставляю за собой</w:t>
      </w:r>
      <w:r w:rsidRPr="0014089C">
        <w:rPr>
          <w:szCs w:val="28"/>
          <w:lang w:val="uk-UA"/>
        </w:rPr>
        <w:t>.</w:t>
      </w:r>
    </w:p>
    <w:p w:rsidR="00093064" w:rsidRPr="008B7A17" w:rsidRDefault="00093064" w:rsidP="003C4E79">
      <w:pPr>
        <w:pStyle w:val="BodyTextIndent"/>
        <w:ind w:firstLine="700"/>
        <w:rPr>
          <w:b/>
          <w:szCs w:val="28"/>
          <w:lang w:val="uk-UA"/>
        </w:rPr>
      </w:pPr>
    </w:p>
    <w:p w:rsidR="00093064" w:rsidRDefault="00093064" w:rsidP="003C4E79">
      <w:pPr>
        <w:pStyle w:val="BodyTextIndent"/>
        <w:ind w:firstLine="0"/>
      </w:pPr>
    </w:p>
    <w:p w:rsidR="00093064" w:rsidRPr="000D6677" w:rsidRDefault="00093064" w:rsidP="003C4E79">
      <w:pPr>
        <w:pStyle w:val="BodyTextIndent"/>
        <w:ind w:firstLine="0"/>
      </w:pPr>
      <w:r w:rsidRPr="000D6677">
        <w:t xml:space="preserve">И.о. главы муниципального образования                                    </w:t>
      </w:r>
      <w:r>
        <w:t xml:space="preserve">      </w:t>
      </w:r>
      <w:r w:rsidRPr="000D6677">
        <w:t>М.В. Гайдук</w:t>
      </w:r>
      <w:r w:rsidRPr="000D6677">
        <w:br/>
      </w:r>
    </w:p>
    <w:p w:rsidR="00093064" w:rsidRDefault="00093064" w:rsidP="003C4E79">
      <w:pPr>
        <w:pStyle w:val="BodyTextIndent"/>
        <w:ind w:firstLine="0"/>
      </w:pPr>
    </w:p>
    <w:p w:rsidR="00093064" w:rsidRPr="000D6677" w:rsidRDefault="00093064" w:rsidP="003C4E79">
      <w:pPr>
        <w:pStyle w:val="BodyTextIndent"/>
        <w:ind w:firstLine="0"/>
      </w:pPr>
    </w:p>
    <w:p w:rsidR="00093064" w:rsidRPr="000D6677" w:rsidRDefault="00093064" w:rsidP="003C4E79">
      <w:pPr>
        <w:pStyle w:val="BodyTextIndent"/>
        <w:ind w:firstLine="0"/>
      </w:pPr>
      <w:r w:rsidRPr="000D6677">
        <w:rPr>
          <w:szCs w:val="28"/>
        </w:rPr>
        <w:t>Разослано:  в дело, стенд обнародования</w:t>
      </w:r>
      <w:r>
        <w:rPr>
          <w:szCs w:val="28"/>
        </w:rPr>
        <w:t>, сайт администрации, прокуратуру</w:t>
      </w:r>
      <w:r w:rsidRPr="000D6677">
        <w:rPr>
          <w:szCs w:val="28"/>
        </w:rPr>
        <w:t>.</w:t>
      </w:r>
    </w:p>
    <w:p w:rsidR="00093064" w:rsidRPr="000D6677" w:rsidRDefault="00093064" w:rsidP="003C4E79">
      <w:pPr>
        <w:pStyle w:val="BodyTextIndent2"/>
        <w:spacing w:line="240" w:lineRule="auto"/>
        <w:ind w:right="140" w:firstLine="1"/>
        <w:rPr>
          <w:szCs w:val="28"/>
        </w:rPr>
      </w:pPr>
    </w:p>
    <w:p w:rsidR="00093064" w:rsidRPr="008A76C7" w:rsidRDefault="00093064" w:rsidP="003C4E79">
      <w:pPr>
        <w:ind w:right="410" w:firstLine="938"/>
        <w:jc w:val="both"/>
      </w:pPr>
    </w:p>
    <w:sectPr w:rsidR="00093064" w:rsidRPr="008A76C7" w:rsidSect="00A40CAC">
      <w:pgSz w:w="11909" w:h="16834"/>
      <w:pgMar w:top="1134" w:right="851" w:bottom="1079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uturaNew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22410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i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6BA4111"/>
    <w:multiLevelType w:val="multilevel"/>
    <w:tmpl w:val="F08CC0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4">
    <w:nsid w:val="07A57BE9"/>
    <w:multiLevelType w:val="hybridMultilevel"/>
    <w:tmpl w:val="D0C6C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4C0C67"/>
    <w:multiLevelType w:val="hybridMultilevel"/>
    <w:tmpl w:val="A3B28A2E"/>
    <w:lvl w:ilvl="0" w:tplc="7F0C57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C0411C"/>
    <w:multiLevelType w:val="multilevel"/>
    <w:tmpl w:val="D74AE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53C602D"/>
    <w:multiLevelType w:val="hybridMultilevel"/>
    <w:tmpl w:val="F7A4FF58"/>
    <w:lvl w:ilvl="0" w:tplc="8DB4DDA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975"/>
        </w:tabs>
        <w:ind w:left="6975" w:hanging="360"/>
      </w:pPr>
      <w:rPr>
        <w:rFonts w:cs="Times New Roman"/>
      </w:rPr>
    </w:lvl>
  </w:abstractNum>
  <w:abstractNum w:abstractNumId="8">
    <w:nsid w:val="15F80804"/>
    <w:multiLevelType w:val="hybridMultilevel"/>
    <w:tmpl w:val="A7C2709E"/>
    <w:lvl w:ilvl="0" w:tplc="FEDA7992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hint="default"/>
      </w:rPr>
    </w:lvl>
    <w:lvl w:ilvl="1" w:tplc="755EF69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BD1D95"/>
    <w:multiLevelType w:val="hybridMultilevel"/>
    <w:tmpl w:val="15FE0EB6"/>
    <w:lvl w:ilvl="0" w:tplc="46549336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0">
    <w:nsid w:val="261E0373"/>
    <w:multiLevelType w:val="hybridMultilevel"/>
    <w:tmpl w:val="E66EA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2E334B"/>
    <w:multiLevelType w:val="hybridMultilevel"/>
    <w:tmpl w:val="AA062952"/>
    <w:lvl w:ilvl="0" w:tplc="455C4E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AA83A37"/>
    <w:multiLevelType w:val="multilevel"/>
    <w:tmpl w:val="0778DC4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D596AA3"/>
    <w:multiLevelType w:val="multilevel"/>
    <w:tmpl w:val="893AD554"/>
    <w:lvl w:ilvl="0">
      <w:start w:val="1"/>
      <w:numFmt w:val="decimal"/>
      <w:lvlText w:val="%1."/>
      <w:lvlJc w:val="left"/>
      <w:pPr>
        <w:ind w:left="1097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4">
    <w:nsid w:val="2F4C3D6E"/>
    <w:multiLevelType w:val="hybridMultilevel"/>
    <w:tmpl w:val="284EC34E"/>
    <w:lvl w:ilvl="0" w:tplc="037AB7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8740A13"/>
    <w:multiLevelType w:val="hybridMultilevel"/>
    <w:tmpl w:val="3A5A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296CAA"/>
    <w:multiLevelType w:val="multilevel"/>
    <w:tmpl w:val="EDCC50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6AB5FDF"/>
    <w:multiLevelType w:val="hybridMultilevel"/>
    <w:tmpl w:val="6FE6487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494773CD"/>
    <w:multiLevelType w:val="multilevel"/>
    <w:tmpl w:val="7B281C7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4F930979"/>
    <w:multiLevelType w:val="hybridMultilevel"/>
    <w:tmpl w:val="92485486"/>
    <w:lvl w:ilvl="0" w:tplc="A9247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6392CE0"/>
    <w:multiLevelType w:val="hybridMultilevel"/>
    <w:tmpl w:val="D9F0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4B7A23"/>
    <w:multiLevelType w:val="hybridMultilevel"/>
    <w:tmpl w:val="118A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BF76E5"/>
    <w:multiLevelType w:val="hybridMultilevel"/>
    <w:tmpl w:val="68B6A4BA"/>
    <w:lvl w:ilvl="0" w:tplc="755EF6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755EF6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66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8"/>
  </w:num>
  <w:num w:numId="14">
    <w:abstractNumId w:val="7"/>
  </w:num>
  <w:num w:numId="15">
    <w:abstractNumId w:val="17"/>
  </w:num>
  <w:num w:numId="16">
    <w:abstractNumId w:val="2"/>
  </w:num>
  <w:num w:numId="17">
    <w:abstractNumId w:val="5"/>
  </w:num>
  <w:num w:numId="18">
    <w:abstractNumId w:val="10"/>
  </w:num>
  <w:num w:numId="19">
    <w:abstractNumId w:val="9"/>
  </w:num>
  <w:num w:numId="20">
    <w:abstractNumId w:val="4"/>
  </w:num>
  <w:num w:numId="21">
    <w:abstractNumId w:val="15"/>
  </w:num>
  <w:num w:numId="22">
    <w:abstractNumId w:val="20"/>
  </w:num>
  <w:num w:numId="23">
    <w:abstractNumId w:val="14"/>
  </w:num>
  <w:num w:numId="24">
    <w:abstractNumId w:val="19"/>
  </w:num>
  <w:num w:numId="25">
    <w:abstractNumId w:val="11"/>
  </w:num>
  <w:num w:numId="26">
    <w:abstractNumId w:val="6"/>
  </w:num>
  <w:num w:numId="27">
    <w:abstractNumId w:val="16"/>
  </w:num>
  <w:num w:numId="28">
    <w:abstractNumId w:val="12"/>
  </w:num>
  <w:num w:numId="29">
    <w:abstractNumId w:val="21"/>
  </w:num>
  <w:num w:numId="30">
    <w:abstractNumId w:val="18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67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FF0"/>
    <w:rsid w:val="0000187E"/>
    <w:rsid w:val="0000259E"/>
    <w:rsid w:val="00012B32"/>
    <w:rsid w:val="000168DB"/>
    <w:rsid w:val="00021952"/>
    <w:rsid w:val="00030A33"/>
    <w:rsid w:val="00036DA4"/>
    <w:rsid w:val="00041DC9"/>
    <w:rsid w:val="00046342"/>
    <w:rsid w:val="000467E6"/>
    <w:rsid w:val="00047787"/>
    <w:rsid w:val="00060C82"/>
    <w:rsid w:val="00077760"/>
    <w:rsid w:val="000820A6"/>
    <w:rsid w:val="00083855"/>
    <w:rsid w:val="0009003B"/>
    <w:rsid w:val="0009029A"/>
    <w:rsid w:val="00093064"/>
    <w:rsid w:val="00093071"/>
    <w:rsid w:val="00093A53"/>
    <w:rsid w:val="00094C55"/>
    <w:rsid w:val="000963EC"/>
    <w:rsid w:val="000C0D6E"/>
    <w:rsid w:val="000C60DB"/>
    <w:rsid w:val="000D258C"/>
    <w:rsid w:val="000D440D"/>
    <w:rsid w:val="000D6677"/>
    <w:rsid w:val="000F1B1B"/>
    <w:rsid w:val="00117EA0"/>
    <w:rsid w:val="0012118F"/>
    <w:rsid w:val="001226E8"/>
    <w:rsid w:val="00127EA2"/>
    <w:rsid w:val="001318F1"/>
    <w:rsid w:val="00131974"/>
    <w:rsid w:val="0013223F"/>
    <w:rsid w:val="00134F5E"/>
    <w:rsid w:val="00135597"/>
    <w:rsid w:val="0014089C"/>
    <w:rsid w:val="00143074"/>
    <w:rsid w:val="00154662"/>
    <w:rsid w:val="00155FCD"/>
    <w:rsid w:val="001572BD"/>
    <w:rsid w:val="00164985"/>
    <w:rsid w:val="00172D7F"/>
    <w:rsid w:val="001863B8"/>
    <w:rsid w:val="00192F61"/>
    <w:rsid w:val="001936DA"/>
    <w:rsid w:val="001B1DC6"/>
    <w:rsid w:val="001B647B"/>
    <w:rsid w:val="001B708A"/>
    <w:rsid w:val="001D4C59"/>
    <w:rsid w:val="001D6D64"/>
    <w:rsid w:val="001E0B7F"/>
    <w:rsid w:val="001E244C"/>
    <w:rsid w:val="001E2D89"/>
    <w:rsid w:val="00203AFA"/>
    <w:rsid w:val="00204789"/>
    <w:rsid w:val="00207FB9"/>
    <w:rsid w:val="00213E5A"/>
    <w:rsid w:val="0023749C"/>
    <w:rsid w:val="00242725"/>
    <w:rsid w:val="00247311"/>
    <w:rsid w:val="00261B71"/>
    <w:rsid w:val="00276EB8"/>
    <w:rsid w:val="002C46BB"/>
    <w:rsid w:val="002C495D"/>
    <w:rsid w:val="002E361A"/>
    <w:rsid w:val="002E584C"/>
    <w:rsid w:val="002F6526"/>
    <w:rsid w:val="00301FA6"/>
    <w:rsid w:val="00306405"/>
    <w:rsid w:val="003159D1"/>
    <w:rsid w:val="003176CB"/>
    <w:rsid w:val="00321FD4"/>
    <w:rsid w:val="00326FBA"/>
    <w:rsid w:val="0034627C"/>
    <w:rsid w:val="00363D0B"/>
    <w:rsid w:val="003666BB"/>
    <w:rsid w:val="003778D4"/>
    <w:rsid w:val="003807B2"/>
    <w:rsid w:val="00381171"/>
    <w:rsid w:val="00390257"/>
    <w:rsid w:val="003A2B60"/>
    <w:rsid w:val="003A4B89"/>
    <w:rsid w:val="003A5FB8"/>
    <w:rsid w:val="003A6814"/>
    <w:rsid w:val="003B002E"/>
    <w:rsid w:val="003B2869"/>
    <w:rsid w:val="003C1504"/>
    <w:rsid w:val="003C3870"/>
    <w:rsid w:val="003C411D"/>
    <w:rsid w:val="003C4E79"/>
    <w:rsid w:val="003D5ACB"/>
    <w:rsid w:val="003D7801"/>
    <w:rsid w:val="003E732A"/>
    <w:rsid w:val="003F6060"/>
    <w:rsid w:val="00404C8D"/>
    <w:rsid w:val="004126F0"/>
    <w:rsid w:val="00413ECE"/>
    <w:rsid w:val="00442346"/>
    <w:rsid w:val="00483AE1"/>
    <w:rsid w:val="00493E3F"/>
    <w:rsid w:val="00496460"/>
    <w:rsid w:val="004A1D6F"/>
    <w:rsid w:val="004A2598"/>
    <w:rsid w:val="004A2A33"/>
    <w:rsid w:val="004A2C29"/>
    <w:rsid w:val="004B4787"/>
    <w:rsid w:val="004E05B9"/>
    <w:rsid w:val="004F54E6"/>
    <w:rsid w:val="005029D3"/>
    <w:rsid w:val="00506842"/>
    <w:rsid w:val="0052057A"/>
    <w:rsid w:val="00524003"/>
    <w:rsid w:val="00534FFC"/>
    <w:rsid w:val="00537DC9"/>
    <w:rsid w:val="0054100B"/>
    <w:rsid w:val="00574BEC"/>
    <w:rsid w:val="005755BC"/>
    <w:rsid w:val="005848E0"/>
    <w:rsid w:val="00585814"/>
    <w:rsid w:val="005869F8"/>
    <w:rsid w:val="00595076"/>
    <w:rsid w:val="00596C26"/>
    <w:rsid w:val="005A2D3D"/>
    <w:rsid w:val="005C1DC8"/>
    <w:rsid w:val="005C1EAF"/>
    <w:rsid w:val="005C3DDC"/>
    <w:rsid w:val="005D1F76"/>
    <w:rsid w:val="005E06D1"/>
    <w:rsid w:val="005E1520"/>
    <w:rsid w:val="005E4366"/>
    <w:rsid w:val="005F1594"/>
    <w:rsid w:val="00611075"/>
    <w:rsid w:val="00621520"/>
    <w:rsid w:val="0062714B"/>
    <w:rsid w:val="006311CF"/>
    <w:rsid w:val="006324BD"/>
    <w:rsid w:val="006501F0"/>
    <w:rsid w:val="006520C6"/>
    <w:rsid w:val="006638FE"/>
    <w:rsid w:val="006716D5"/>
    <w:rsid w:val="00684BE6"/>
    <w:rsid w:val="006929D8"/>
    <w:rsid w:val="00692ABB"/>
    <w:rsid w:val="006966F3"/>
    <w:rsid w:val="006A0660"/>
    <w:rsid w:val="006D3D8B"/>
    <w:rsid w:val="006D438F"/>
    <w:rsid w:val="006D759E"/>
    <w:rsid w:val="006D7724"/>
    <w:rsid w:val="006E047F"/>
    <w:rsid w:val="006E19AD"/>
    <w:rsid w:val="006F0D35"/>
    <w:rsid w:val="007004F2"/>
    <w:rsid w:val="00712382"/>
    <w:rsid w:val="00716849"/>
    <w:rsid w:val="00724E3D"/>
    <w:rsid w:val="00726107"/>
    <w:rsid w:val="007350A9"/>
    <w:rsid w:val="00742B01"/>
    <w:rsid w:val="00746F11"/>
    <w:rsid w:val="00760093"/>
    <w:rsid w:val="00761499"/>
    <w:rsid w:val="00762FE9"/>
    <w:rsid w:val="00766436"/>
    <w:rsid w:val="007675B0"/>
    <w:rsid w:val="007677E4"/>
    <w:rsid w:val="00775DCE"/>
    <w:rsid w:val="00777C66"/>
    <w:rsid w:val="00781BA3"/>
    <w:rsid w:val="00786575"/>
    <w:rsid w:val="00787B49"/>
    <w:rsid w:val="007A29CA"/>
    <w:rsid w:val="007B4303"/>
    <w:rsid w:val="007B7C2A"/>
    <w:rsid w:val="007D4091"/>
    <w:rsid w:val="007E4FF9"/>
    <w:rsid w:val="007E67F4"/>
    <w:rsid w:val="00801932"/>
    <w:rsid w:val="00814C48"/>
    <w:rsid w:val="008223B2"/>
    <w:rsid w:val="00844A4F"/>
    <w:rsid w:val="00850339"/>
    <w:rsid w:val="00852BFE"/>
    <w:rsid w:val="0085392F"/>
    <w:rsid w:val="008615FE"/>
    <w:rsid w:val="00874F31"/>
    <w:rsid w:val="00876416"/>
    <w:rsid w:val="0087680F"/>
    <w:rsid w:val="00895B85"/>
    <w:rsid w:val="008A76C7"/>
    <w:rsid w:val="008B3513"/>
    <w:rsid w:val="008B7504"/>
    <w:rsid w:val="008B7A17"/>
    <w:rsid w:val="008C4387"/>
    <w:rsid w:val="008D281E"/>
    <w:rsid w:val="008D60EB"/>
    <w:rsid w:val="008D74C2"/>
    <w:rsid w:val="0092367E"/>
    <w:rsid w:val="00937FF0"/>
    <w:rsid w:val="00941EA7"/>
    <w:rsid w:val="00950084"/>
    <w:rsid w:val="00955C33"/>
    <w:rsid w:val="00967B49"/>
    <w:rsid w:val="00972C90"/>
    <w:rsid w:val="0097507A"/>
    <w:rsid w:val="0098382C"/>
    <w:rsid w:val="009859C5"/>
    <w:rsid w:val="009872E7"/>
    <w:rsid w:val="00992755"/>
    <w:rsid w:val="00997C19"/>
    <w:rsid w:val="009A690E"/>
    <w:rsid w:val="009B1AB1"/>
    <w:rsid w:val="009B2E7B"/>
    <w:rsid w:val="009B4A8A"/>
    <w:rsid w:val="009C4588"/>
    <w:rsid w:val="009D0970"/>
    <w:rsid w:val="009D1BF5"/>
    <w:rsid w:val="009E3EAA"/>
    <w:rsid w:val="009F30B3"/>
    <w:rsid w:val="009F60A7"/>
    <w:rsid w:val="00A173EE"/>
    <w:rsid w:val="00A22D3C"/>
    <w:rsid w:val="00A40ADB"/>
    <w:rsid w:val="00A40C54"/>
    <w:rsid w:val="00A40CAC"/>
    <w:rsid w:val="00A476B0"/>
    <w:rsid w:val="00A50F11"/>
    <w:rsid w:val="00A6188D"/>
    <w:rsid w:val="00A77875"/>
    <w:rsid w:val="00A83E41"/>
    <w:rsid w:val="00A85741"/>
    <w:rsid w:val="00AA56E6"/>
    <w:rsid w:val="00AB18E2"/>
    <w:rsid w:val="00AC10DD"/>
    <w:rsid w:val="00AD6A18"/>
    <w:rsid w:val="00AE4662"/>
    <w:rsid w:val="00B06A92"/>
    <w:rsid w:val="00B06B62"/>
    <w:rsid w:val="00B13178"/>
    <w:rsid w:val="00B14CA5"/>
    <w:rsid w:val="00B23756"/>
    <w:rsid w:val="00B30698"/>
    <w:rsid w:val="00B311AD"/>
    <w:rsid w:val="00B35517"/>
    <w:rsid w:val="00B35E70"/>
    <w:rsid w:val="00B43EB3"/>
    <w:rsid w:val="00B508D9"/>
    <w:rsid w:val="00B51486"/>
    <w:rsid w:val="00B57C42"/>
    <w:rsid w:val="00B6252F"/>
    <w:rsid w:val="00B67FA9"/>
    <w:rsid w:val="00B83908"/>
    <w:rsid w:val="00B86FD1"/>
    <w:rsid w:val="00B8762D"/>
    <w:rsid w:val="00B929E1"/>
    <w:rsid w:val="00B94DAD"/>
    <w:rsid w:val="00BA165C"/>
    <w:rsid w:val="00BA2241"/>
    <w:rsid w:val="00BA4AC6"/>
    <w:rsid w:val="00BA4F1D"/>
    <w:rsid w:val="00BD4CAD"/>
    <w:rsid w:val="00C0520E"/>
    <w:rsid w:val="00C136C0"/>
    <w:rsid w:val="00C31146"/>
    <w:rsid w:val="00C32431"/>
    <w:rsid w:val="00C33884"/>
    <w:rsid w:val="00C33EB2"/>
    <w:rsid w:val="00C3569D"/>
    <w:rsid w:val="00C36B6F"/>
    <w:rsid w:val="00C5017A"/>
    <w:rsid w:val="00C50FA4"/>
    <w:rsid w:val="00C569F4"/>
    <w:rsid w:val="00C74426"/>
    <w:rsid w:val="00C765C6"/>
    <w:rsid w:val="00C77DAE"/>
    <w:rsid w:val="00C80147"/>
    <w:rsid w:val="00C84D3F"/>
    <w:rsid w:val="00C93723"/>
    <w:rsid w:val="00C9539E"/>
    <w:rsid w:val="00CA614E"/>
    <w:rsid w:val="00CB6D15"/>
    <w:rsid w:val="00CC0A11"/>
    <w:rsid w:val="00CD4886"/>
    <w:rsid w:val="00CE73EB"/>
    <w:rsid w:val="00CF588B"/>
    <w:rsid w:val="00CF62DA"/>
    <w:rsid w:val="00D05504"/>
    <w:rsid w:val="00D209DA"/>
    <w:rsid w:val="00D2299A"/>
    <w:rsid w:val="00D365DD"/>
    <w:rsid w:val="00D45A8A"/>
    <w:rsid w:val="00D56EFE"/>
    <w:rsid w:val="00D57AEA"/>
    <w:rsid w:val="00D624C1"/>
    <w:rsid w:val="00D62A06"/>
    <w:rsid w:val="00D73455"/>
    <w:rsid w:val="00D762D0"/>
    <w:rsid w:val="00D81810"/>
    <w:rsid w:val="00D86821"/>
    <w:rsid w:val="00DA4208"/>
    <w:rsid w:val="00DA65A5"/>
    <w:rsid w:val="00DA7636"/>
    <w:rsid w:val="00DC17DD"/>
    <w:rsid w:val="00DC25FB"/>
    <w:rsid w:val="00DD1632"/>
    <w:rsid w:val="00DD54D6"/>
    <w:rsid w:val="00DD5677"/>
    <w:rsid w:val="00DE32E8"/>
    <w:rsid w:val="00DF395E"/>
    <w:rsid w:val="00DF3E9F"/>
    <w:rsid w:val="00DF4759"/>
    <w:rsid w:val="00DF7F5D"/>
    <w:rsid w:val="00E1413B"/>
    <w:rsid w:val="00E165AB"/>
    <w:rsid w:val="00E21ED3"/>
    <w:rsid w:val="00E32070"/>
    <w:rsid w:val="00E32387"/>
    <w:rsid w:val="00E337DF"/>
    <w:rsid w:val="00E4339D"/>
    <w:rsid w:val="00E43B05"/>
    <w:rsid w:val="00E477C6"/>
    <w:rsid w:val="00E63396"/>
    <w:rsid w:val="00E66B50"/>
    <w:rsid w:val="00EA4E74"/>
    <w:rsid w:val="00EB342D"/>
    <w:rsid w:val="00EB472C"/>
    <w:rsid w:val="00EB6755"/>
    <w:rsid w:val="00EC65BC"/>
    <w:rsid w:val="00ED0C52"/>
    <w:rsid w:val="00EE340F"/>
    <w:rsid w:val="00EF7F90"/>
    <w:rsid w:val="00F0004F"/>
    <w:rsid w:val="00F015B4"/>
    <w:rsid w:val="00F134F0"/>
    <w:rsid w:val="00F1658A"/>
    <w:rsid w:val="00F25BCC"/>
    <w:rsid w:val="00F326B9"/>
    <w:rsid w:val="00F32CAD"/>
    <w:rsid w:val="00F34205"/>
    <w:rsid w:val="00F520AC"/>
    <w:rsid w:val="00F527A1"/>
    <w:rsid w:val="00F52D0B"/>
    <w:rsid w:val="00F53B4F"/>
    <w:rsid w:val="00F53D61"/>
    <w:rsid w:val="00F624A5"/>
    <w:rsid w:val="00F660A1"/>
    <w:rsid w:val="00F7160F"/>
    <w:rsid w:val="00F82BCF"/>
    <w:rsid w:val="00F83944"/>
    <w:rsid w:val="00F84E35"/>
    <w:rsid w:val="00F870D3"/>
    <w:rsid w:val="00F91866"/>
    <w:rsid w:val="00FB2550"/>
    <w:rsid w:val="00FC6510"/>
    <w:rsid w:val="00FC68BA"/>
    <w:rsid w:val="00FD1089"/>
    <w:rsid w:val="00FD6008"/>
    <w:rsid w:val="00FE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26"/>
    <w:rPr>
      <w:sz w:val="28"/>
      <w:szCs w:val="20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2F6526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6526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50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50A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Normal1">
    <w:name w:val="Normal1"/>
    <w:uiPriority w:val="99"/>
    <w:rsid w:val="002F6526"/>
    <w:rPr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F6526"/>
    <w:pPr>
      <w:ind w:firstLine="426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50A9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F6526"/>
    <w:pPr>
      <w:spacing w:line="360" w:lineRule="auto"/>
      <w:ind w:firstLine="425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350A9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77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0A9"/>
    <w:rPr>
      <w:rFonts w:cs="Times New Roman"/>
      <w:sz w:val="2"/>
    </w:rPr>
  </w:style>
  <w:style w:type="table" w:styleId="TableGrid">
    <w:name w:val="Table Grid"/>
    <w:basedOn w:val="TableNormal"/>
    <w:uiPriority w:val="99"/>
    <w:rsid w:val="003A4B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D868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50A9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781BA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81BA3"/>
    <w:rPr>
      <w:rFonts w:ascii="Courier New" w:hAnsi="Courier New" w:cs="Courier New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3D78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3D7801"/>
    <w:pPr>
      <w:spacing w:before="100" w:after="100"/>
    </w:pPr>
    <w:rPr>
      <w:sz w:val="18"/>
    </w:rPr>
  </w:style>
  <w:style w:type="paragraph" w:customStyle="1" w:styleId="ConsPlusNonformat">
    <w:name w:val="ConsPlusNonformat"/>
    <w:uiPriority w:val="99"/>
    <w:rsid w:val="003D780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D78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3D780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B8762D"/>
    <w:rPr>
      <w:rFonts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B8762D"/>
    <w:rPr>
      <w:color w:val="000000"/>
      <w:spacing w:val="0"/>
      <w:w w:val="100"/>
      <w:position w:val="0"/>
      <w:lang w:val="ru-RU" w:eastAsia="ru-RU"/>
    </w:rPr>
  </w:style>
  <w:style w:type="paragraph" w:customStyle="1" w:styleId="2">
    <w:name w:val="Основной текст2"/>
    <w:basedOn w:val="Normal"/>
    <w:link w:val="a"/>
    <w:uiPriority w:val="99"/>
    <w:rsid w:val="00B8762D"/>
    <w:pPr>
      <w:widowControl w:val="0"/>
      <w:shd w:val="clear" w:color="auto" w:fill="FFFFFF"/>
      <w:spacing w:line="317" w:lineRule="exact"/>
      <w:jc w:val="both"/>
    </w:pPr>
    <w:rPr>
      <w:sz w:val="26"/>
      <w:szCs w:val="26"/>
    </w:rPr>
  </w:style>
  <w:style w:type="character" w:customStyle="1" w:styleId="a0">
    <w:name w:val="Цветовое выделение"/>
    <w:uiPriority w:val="99"/>
    <w:rsid w:val="00F326B9"/>
    <w:rPr>
      <w:b/>
      <w:color w:val="26282F"/>
    </w:rPr>
  </w:style>
  <w:style w:type="character" w:customStyle="1" w:styleId="a1">
    <w:name w:val="Гипертекстовая ссылка"/>
    <w:basedOn w:val="a0"/>
    <w:uiPriority w:val="99"/>
    <w:rsid w:val="00F326B9"/>
    <w:rPr>
      <w:rFonts w:cs="Times New Roman"/>
      <w:bCs/>
      <w:color w:val="106BBE"/>
    </w:rPr>
  </w:style>
  <w:style w:type="paragraph" w:customStyle="1" w:styleId="a2">
    <w:name w:val="Заголовок группы контролов"/>
    <w:basedOn w:val="Normal"/>
    <w:next w:val="Normal"/>
    <w:uiPriority w:val="99"/>
    <w:rsid w:val="00F326B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3">
    <w:name w:val="Комментарий"/>
    <w:basedOn w:val="Normal"/>
    <w:next w:val="Normal"/>
    <w:uiPriority w:val="99"/>
    <w:rsid w:val="00F326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4">
    <w:name w:val="Информация об изменениях документа"/>
    <w:basedOn w:val="a3"/>
    <w:next w:val="Normal"/>
    <w:uiPriority w:val="99"/>
    <w:rsid w:val="00F326B9"/>
    <w:rPr>
      <w:i/>
      <w:iCs/>
    </w:rPr>
  </w:style>
  <w:style w:type="paragraph" w:customStyle="1" w:styleId="a5">
    <w:name w:val="Нормальный (таблица)"/>
    <w:basedOn w:val="Normal"/>
    <w:next w:val="Normal"/>
    <w:uiPriority w:val="99"/>
    <w:rsid w:val="00F326B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Normal"/>
    <w:next w:val="Normal"/>
    <w:uiPriority w:val="99"/>
    <w:rsid w:val="00F326B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Заголовок для информации об изменениях"/>
    <w:basedOn w:val="Heading1"/>
    <w:next w:val="Normal"/>
    <w:uiPriority w:val="99"/>
    <w:rsid w:val="00B43EB3"/>
    <w:pPr>
      <w:keepNext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aps w:val="0"/>
      <w:color w:val="26282F"/>
      <w:sz w:val="18"/>
      <w:szCs w:val="18"/>
      <w:shd w:val="clear" w:color="auto" w:fill="FFFFFF"/>
    </w:rPr>
  </w:style>
  <w:style w:type="character" w:styleId="Hyperlink">
    <w:name w:val="Hyperlink"/>
    <w:basedOn w:val="DefaultParagraphFont"/>
    <w:uiPriority w:val="99"/>
    <w:semiHidden/>
    <w:rsid w:val="003C4E7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2</Pages>
  <Words>340</Words>
  <Characters>1940</Characters>
  <Application>Microsoft Office Outlook</Application>
  <DocSecurity>0</DocSecurity>
  <Lines>0</Lines>
  <Paragraphs>0</Paragraphs>
  <ScaleCrop>false</ScaleCrop>
  <Company>Security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Venera</cp:lastModifiedBy>
  <cp:revision>16</cp:revision>
  <cp:lastPrinted>2019-03-13T04:56:00Z</cp:lastPrinted>
  <dcterms:created xsi:type="dcterms:W3CDTF">2018-03-06T09:40:00Z</dcterms:created>
  <dcterms:modified xsi:type="dcterms:W3CDTF">2019-03-22T10:25:00Z</dcterms:modified>
</cp:coreProperties>
</file>